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46048" w14:textId="77777777" w:rsidR="00FA34D7" w:rsidRPr="00E97CDF" w:rsidRDefault="00FA34D7" w:rsidP="00FA34D7">
      <w:pPr>
        <w:rPr>
          <w:rFonts w:cstheme="minorHAnsi"/>
          <w:sz w:val="28"/>
          <w:szCs w:val="28"/>
        </w:rPr>
      </w:pPr>
      <w:r w:rsidRPr="00E97CDF">
        <w:rPr>
          <w:rFonts w:cstheme="minorHAnsi"/>
          <w:sz w:val="28"/>
          <w:szCs w:val="28"/>
        </w:rPr>
        <w:t>Template: the process for matching students to placements</w:t>
      </w:r>
    </w:p>
    <w:tbl>
      <w:tblPr>
        <w:tblStyle w:val="TableGrid"/>
        <w:tblW w:w="9247" w:type="dxa"/>
        <w:tblInd w:w="-5" w:type="dxa"/>
        <w:tblLook w:val="04A0" w:firstRow="1" w:lastRow="0" w:firstColumn="1" w:lastColumn="0" w:noHBand="0" w:noVBand="1"/>
      </w:tblPr>
      <w:tblGrid>
        <w:gridCol w:w="3686"/>
        <w:gridCol w:w="5561"/>
      </w:tblGrid>
      <w:tr w:rsidR="00FA34D7" w:rsidRPr="00E97CDF" w14:paraId="648AF654" w14:textId="77777777" w:rsidTr="001046BC">
        <w:tc>
          <w:tcPr>
            <w:tcW w:w="9247" w:type="dxa"/>
            <w:gridSpan w:val="2"/>
            <w:shd w:val="clear" w:color="auto" w:fill="F2F2F2" w:themeFill="background1" w:themeFillShade="F2"/>
          </w:tcPr>
          <w:p w14:paraId="6F2E76A8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  <w:b/>
                <w:bCs/>
              </w:rPr>
            </w:pPr>
            <w:r w:rsidRPr="00E97CDF">
              <w:rPr>
                <w:rFonts w:eastAsia="Times New Roman" w:cstheme="minorHAnsi"/>
                <w:b/>
                <w:bCs/>
                <w:lang w:eastAsia="en-GB"/>
              </w:rPr>
              <w:t>Matching students to placements</w:t>
            </w:r>
          </w:p>
        </w:tc>
      </w:tr>
      <w:tr w:rsidR="00FA34D7" w:rsidRPr="00E97CDF" w14:paraId="67F3EB33" w14:textId="77777777" w:rsidTr="001046BC">
        <w:tc>
          <w:tcPr>
            <w:tcW w:w="3686" w:type="dxa"/>
            <w:shd w:val="clear" w:color="auto" w:fill="F2F2F2" w:themeFill="background1" w:themeFillShade="F2"/>
          </w:tcPr>
          <w:p w14:paraId="4218D28D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>Process</w:t>
            </w:r>
          </w:p>
        </w:tc>
        <w:tc>
          <w:tcPr>
            <w:tcW w:w="5561" w:type="dxa"/>
            <w:shd w:val="clear" w:color="auto" w:fill="F2F2F2" w:themeFill="background1" w:themeFillShade="F2"/>
          </w:tcPr>
          <w:p w14:paraId="4D52437D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>Description and examples</w:t>
            </w:r>
          </w:p>
        </w:tc>
      </w:tr>
      <w:tr w:rsidR="00FA34D7" w:rsidRPr="00E97CDF" w14:paraId="79167602" w14:textId="77777777" w:rsidTr="001046BC">
        <w:tc>
          <w:tcPr>
            <w:tcW w:w="3686" w:type="dxa"/>
          </w:tcPr>
          <w:p w14:paraId="1392E6BC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Competitive application </w:t>
            </w:r>
          </w:p>
        </w:tc>
        <w:tc>
          <w:tcPr>
            <w:tcW w:w="5561" w:type="dxa"/>
          </w:tcPr>
          <w:p w14:paraId="05AA80A9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FA34D7" w:rsidRPr="00E97CDF" w14:paraId="04B97848" w14:textId="77777777" w:rsidTr="001046BC">
        <w:tc>
          <w:tcPr>
            <w:tcW w:w="3686" w:type="dxa"/>
          </w:tcPr>
          <w:p w14:paraId="6DBA27C8" w14:textId="77777777" w:rsidR="00FA34D7" w:rsidRPr="00E97CDF" w:rsidRDefault="00FA34D7" w:rsidP="001046BC">
            <w:pPr>
              <w:rPr>
                <w:rFonts w:cstheme="minorHAnsi"/>
              </w:rPr>
            </w:pPr>
            <w:r w:rsidRPr="00E97CDF">
              <w:rPr>
                <w:rFonts w:cstheme="minorHAnsi"/>
              </w:rPr>
              <w:t>CV preparation and presentation</w:t>
            </w:r>
          </w:p>
        </w:tc>
        <w:tc>
          <w:tcPr>
            <w:tcW w:w="5561" w:type="dxa"/>
          </w:tcPr>
          <w:p w14:paraId="199503A4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FA34D7" w:rsidRPr="00E97CDF" w14:paraId="6F26A8D7" w14:textId="77777777" w:rsidTr="001046BC">
        <w:tc>
          <w:tcPr>
            <w:tcW w:w="3686" w:type="dxa"/>
          </w:tcPr>
          <w:p w14:paraId="5A48237E" w14:textId="77777777" w:rsidR="00FA34D7" w:rsidRPr="00E97CDF" w:rsidRDefault="00FA34D7" w:rsidP="001046BC">
            <w:pPr>
              <w:spacing w:after="160"/>
              <w:rPr>
                <w:rFonts w:cstheme="minorHAnsi"/>
              </w:rPr>
            </w:pPr>
            <w:r w:rsidRPr="00E97CDF">
              <w:rPr>
                <w:rFonts w:cstheme="minorHAnsi"/>
              </w:rPr>
              <w:t>Interview</w:t>
            </w:r>
          </w:p>
        </w:tc>
        <w:tc>
          <w:tcPr>
            <w:tcW w:w="5561" w:type="dxa"/>
          </w:tcPr>
          <w:p w14:paraId="1C86819A" w14:textId="77777777" w:rsidR="00FA34D7" w:rsidRPr="00E97CDF" w:rsidRDefault="00FA34D7" w:rsidP="001046BC">
            <w:pPr>
              <w:rPr>
                <w:rFonts w:cstheme="minorHAnsi"/>
              </w:rPr>
            </w:pPr>
          </w:p>
        </w:tc>
      </w:tr>
      <w:tr w:rsidR="00FA34D7" w:rsidRPr="00E97CDF" w14:paraId="0A002D8C" w14:textId="77777777" w:rsidTr="001046BC">
        <w:tc>
          <w:tcPr>
            <w:tcW w:w="3686" w:type="dxa"/>
          </w:tcPr>
          <w:p w14:paraId="39282D47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Showcasing skills  </w:t>
            </w:r>
          </w:p>
        </w:tc>
        <w:tc>
          <w:tcPr>
            <w:tcW w:w="5561" w:type="dxa"/>
          </w:tcPr>
          <w:p w14:paraId="555DC94B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FA34D7" w:rsidRPr="00E97CDF" w14:paraId="4CB5F746" w14:textId="77777777" w:rsidTr="001046BC">
        <w:tc>
          <w:tcPr>
            <w:tcW w:w="3686" w:type="dxa"/>
          </w:tcPr>
          <w:p w14:paraId="43E00B88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>Site visit</w:t>
            </w:r>
          </w:p>
        </w:tc>
        <w:tc>
          <w:tcPr>
            <w:tcW w:w="5561" w:type="dxa"/>
          </w:tcPr>
          <w:p w14:paraId="052738AD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FA34D7" w:rsidRPr="00E97CDF" w14:paraId="61F88A75" w14:textId="77777777" w:rsidTr="001046BC">
        <w:tc>
          <w:tcPr>
            <w:tcW w:w="3686" w:type="dxa"/>
          </w:tcPr>
          <w:p w14:paraId="7BDC1BA2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 xml:space="preserve">Open days </w:t>
            </w:r>
          </w:p>
        </w:tc>
        <w:tc>
          <w:tcPr>
            <w:tcW w:w="5561" w:type="dxa"/>
          </w:tcPr>
          <w:p w14:paraId="461D0293" w14:textId="77777777" w:rsidR="00FA34D7" w:rsidRPr="00E97CDF" w:rsidRDefault="00FA34D7" w:rsidP="001046BC">
            <w:pPr>
              <w:spacing w:after="160"/>
              <w:rPr>
                <w:rFonts w:cstheme="minorHAnsi"/>
              </w:rPr>
            </w:pPr>
          </w:p>
        </w:tc>
      </w:tr>
      <w:tr w:rsidR="00FA34D7" w:rsidRPr="00E97CDF" w14:paraId="72A48663" w14:textId="77777777" w:rsidTr="001046BC">
        <w:tc>
          <w:tcPr>
            <w:tcW w:w="3686" w:type="dxa"/>
          </w:tcPr>
          <w:p w14:paraId="16E4882B" w14:textId="77777777" w:rsidR="00FA34D7" w:rsidRPr="00E97CDF" w:rsidRDefault="00FA34D7" w:rsidP="001046BC">
            <w:pPr>
              <w:spacing w:after="160" w:line="259" w:lineRule="auto"/>
              <w:rPr>
                <w:rFonts w:cstheme="minorHAnsi"/>
              </w:rPr>
            </w:pPr>
            <w:r w:rsidRPr="00E97CDF">
              <w:rPr>
                <w:rFonts w:cstheme="minorHAnsi"/>
              </w:rPr>
              <w:t>Placement search</w:t>
            </w:r>
          </w:p>
        </w:tc>
        <w:tc>
          <w:tcPr>
            <w:tcW w:w="5561" w:type="dxa"/>
          </w:tcPr>
          <w:p w14:paraId="58488F0B" w14:textId="77777777" w:rsidR="00FA34D7" w:rsidRPr="00E97CDF" w:rsidRDefault="00FA34D7" w:rsidP="001046BC">
            <w:pPr>
              <w:spacing w:after="160"/>
              <w:rPr>
                <w:rFonts w:cstheme="minorHAnsi"/>
              </w:rPr>
            </w:pPr>
          </w:p>
        </w:tc>
      </w:tr>
    </w:tbl>
    <w:p w14:paraId="2CC48BA9" w14:textId="77777777" w:rsidR="00FA34D7" w:rsidRPr="00E97CDF" w:rsidRDefault="00FA34D7" w:rsidP="00FA34D7">
      <w:pPr>
        <w:spacing w:after="0"/>
        <w:rPr>
          <w:rFonts w:cstheme="minorHAnsi"/>
          <w:sz w:val="28"/>
          <w:szCs w:val="28"/>
        </w:rPr>
      </w:pPr>
    </w:p>
    <w:p w14:paraId="6C7DAA66" w14:textId="77777777" w:rsidR="00BA5345" w:rsidRDefault="00BA5345"/>
    <w:sectPr w:rsidR="00BA5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4D7"/>
    <w:rsid w:val="00BA5345"/>
    <w:rsid w:val="00FA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4FE4F"/>
  <w15:chartTrackingRefBased/>
  <w15:docId w15:val="{17678BF5-0AA3-4920-8143-0A5CE072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Open Sans" w:eastAsiaTheme="minorHAnsi" w:hAnsi="Open Sa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4D7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34D7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Hadfield</dc:creator>
  <cp:keywords/>
  <dc:description/>
  <cp:lastModifiedBy>Jenny Hadfield</cp:lastModifiedBy>
  <cp:revision>1</cp:revision>
  <dcterms:created xsi:type="dcterms:W3CDTF">2022-08-26T13:30:00Z</dcterms:created>
  <dcterms:modified xsi:type="dcterms:W3CDTF">2022-08-26T13:30:00Z</dcterms:modified>
</cp:coreProperties>
</file>