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rFonts w:ascii="Arial" w:hAnsi="Arial" w:cs="Arial"/>
          <w:color w:val="765AB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76BD1159" w:rsidR="003F5637" w:rsidRPr="00355328" w:rsidRDefault="00CC407E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Engineering and Manufacturing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3C2BAC4" w14:textId="77777777" w:rsidR="0030320F" w:rsidRPr="0030320F" w:rsidRDefault="0030320F" w:rsidP="0030320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320F">
              <w:rPr>
                <w:rFonts w:ascii="Arial" w:hAnsi="Arial" w:cs="Arial"/>
                <w:b/>
                <w:bCs/>
                <w:sz w:val="28"/>
                <w:szCs w:val="28"/>
              </w:rPr>
              <w:t>Maintenance,</w:t>
            </w:r>
          </w:p>
          <w:p w14:paraId="1083F861" w14:textId="22759B69" w:rsidR="0030320F" w:rsidRPr="0030320F" w:rsidRDefault="0030320F" w:rsidP="0030320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320F">
              <w:rPr>
                <w:rFonts w:ascii="Arial" w:hAnsi="Arial" w:cs="Arial"/>
                <w:b/>
                <w:bCs/>
                <w:sz w:val="28"/>
                <w:szCs w:val="28"/>
              </w:rPr>
              <w:t>Installation and Repair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for</w:t>
            </w:r>
          </w:p>
          <w:p w14:paraId="72A9C60D" w14:textId="34BE3FAA" w:rsidR="003F5637" w:rsidRPr="00E961FD" w:rsidRDefault="00CC407E" w:rsidP="00E961F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Engineering and Manufacturing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6C99D68F" w14:textId="77777777" w:rsidR="00903E8C" w:rsidRDefault="00903E8C" w:rsidP="00C127F9">
      <w:pPr>
        <w:spacing w:line="276" w:lineRule="auto"/>
        <w:contextualSpacing/>
        <w:rPr>
          <w:sz w:val="24"/>
          <w:szCs w:val="24"/>
        </w:rPr>
      </w:pPr>
      <w:r w:rsidRPr="004A4766">
        <w:rPr>
          <w:rFonts w:ascii="Arial" w:hAnsi="Arial" w:cs="Arial"/>
          <w:sz w:val="24"/>
          <w:szCs w:val="24"/>
        </w:rPr>
        <w:t>Provid</w:t>
      </w:r>
      <w:r>
        <w:rPr>
          <w:rFonts w:ascii="Arial" w:hAnsi="Arial" w:cs="Arial"/>
          <w:sz w:val="24"/>
          <w:szCs w:val="24"/>
        </w:rPr>
        <w:t>ing</w:t>
      </w:r>
      <w:r w:rsidRPr="004A4766">
        <w:rPr>
          <w:rFonts w:ascii="Arial" w:hAnsi="Arial" w:cs="Arial"/>
          <w:sz w:val="24"/>
          <w:szCs w:val="24"/>
        </w:rPr>
        <w:t xml:space="preserve"> student</w:t>
      </w:r>
      <w:r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with meaningful </w:t>
      </w:r>
      <w:r>
        <w:rPr>
          <w:rFonts w:ascii="Arial" w:hAnsi="Arial" w:cs="Arial"/>
          <w:sz w:val="24"/>
          <w:szCs w:val="24"/>
        </w:rPr>
        <w:t xml:space="preserve">industry placement </w:t>
      </w:r>
      <w:r w:rsidRPr="004A4766">
        <w:rPr>
          <w:rFonts w:ascii="Arial" w:hAnsi="Arial" w:cs="Arial"/>
          <w:sz w:val="24"/>
          <w:szCs w:val="24"/>
        </w:rPr>
        <w:t>experience</w:t>
      </w:r>
      <w:r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a vital part of building employability skills </w:t>
      </w:r>
      <w:r w:rsidRPr="004A4766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 xml:space="preserve">provides </w:t>
      </w:r>
    </w:p>
    <w:p w14:paraId="14BE0532" w14:textId="61462BAD" w:rsidR="00903E8C" w:rsidRDefault="00903E8C" w:rsidP="00C127F9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4A4766">
        <w:rPr>
          <w:rFonts w:ascii="Arial" w:hAnsi="Arial" w:cs="Arial"/>
          <w:sz w:val="24"/>
          <w:szCs w:val="24"/>
        </w:rPr>
        <w:t xml:space="preserve">responsibilities </w:t>
      </w:r>
      <w:r>
        <w:rPr>
          <w:rFonts w:ascii="Arial" w:hAnsi="Arial" w:cs="Arial"/>
          <w:sz w:val="24"/>
          <w:szCs w:val="24"/>
        </w:rPr>
        <w:t xml:space="preserve">linked </w:t>
      </w:r>
      <w:r w:rsidRPr="004A4766">
        <w:rPr>
          <w:rFonts w:ascii="Arial" w:hAnsi="Arial" w:cs="Arial"/>
          <w:sz w:val="24"/>
          <w:szCs w:val="24"/>
        </w:rPr>
        <w:t>to their T</w:t>
      </w:r>
      <w:r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>Level course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88D7D61" w14:textId="77777777" w:rsidR="00C127F9" w:rsidRPr="00903E8C" w:rsidRDefault="00C127F9" w:rsidP="00C127F9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413C2160" w14:textId="7C157A5E" w:rsidR="00903E8C" w:rsidRPr="00903E8C" w:rsidRDefault="00903E8C" w:rsidP="00903E8C">
      <w:pPr>
        <w:spacing w:line="276" w:lineRule="auto"/>
        <w:rPr>
          <w:rFonts w:ascii="Arial" w:hAnsi="Arial" w:cs="Arial"/>
          <w:sz w:val="24"/>
          <w:szCs w:val="24"/>
        </w:rPr>
      </w:pPr>
      <w:r w:rsidRPr="699F7522">
        <w:rPr>
          <w:rFonts w:ascii="Arial" w:hAnsi="Arial" w:cs="Arial"/>
          <w:sz w:val="24"/>
          <w:szCs w:val="24"/>
        </w:rPr>
        <w:t xml:space="preserve">This </w:t>
      </w:r>
      <w:r w:rsidRPr="699F7522">
        <w:rPr>
          <w:rFonts w:ascii="Arial" w:hAnsi="Arial" w:cs="Arial"/>
          <w:b/>
          <w:bCs/>
          <w:i/>
          <w:iCs/>
          <w:sz w:val="24"/>
          <w:szCs w:val="24"/>
        </w:rPr>
        <w:t>Typical Tasks Checklist</w:t>
      </w:r>
      <w:r w:rsidRPr="699F7522">
        <w:rPr>
          <w:rFonts w:ascii="Arial" w:hAnsi="Arial" w:cs="Arial"/>
          <w:sz w:val="24"/>
          <w:szCs w:val="24"/>
        </w:rPr>
        <w:t xml:space="preserve"> will help you </w:t>
      </w:r>
      <w:r w:rsidRPr="00133EA8">
        <w:rPr>
          <w:rFonts w:ascii="Arial" w:hAnsi="Arial" w:cs="Arial"/>
          <w:sz w:val="24"/>
          <w:szCs w:val="24"/>
        </w:rPr>
        <w:t xml:space="preserve">as an employer engagement colleague to work with employers to see how they can support students and identify the </w:t>
      </w:r>
      <w:r>
        <w:rPr>
          <w:rFonts w:ascii="Arial" w:hAnsi="Arial" w:cs="Arial"/>
          <w:sz w:val="24"/>
          <w:szCs w:val="24"/>
        </w:rPr>
        <w:t>types</w:t>
      </w:r>
      <w:r w:rsidRPr="00133EA8">
        <w:rPr>
          <w:rFonts w:ascii="Arial" w:hAnsi="Arial" w:cs="Arial"/>
          <w:sz w:val="24"/>
          <w:szCs w:val="24"/>
        </w:rPr>
        <w:t xml:space="preserve"> of projects and tasks that a student can get involved with</w:t>
      </w:r>
      <w:r w:rsidRPr="699F7522">
        <w:rPr>
          <w:rFonts w:ascii="Arial" w:hAnsi="Arial" w:cs="Arial"/>
          <w:sz w:val="24"/>
          <w:szCs w:val="24"/>
        </w:rPr>
        <w:t xml:space="preserve">. </w:t>
      </w:r>
    </w:p>
    <w:p w14:paraId="3AD94062" w14:textId="77777777" w:rsidR="00903E8C" w:rsidRDefault="00903E8C" w:rsidP="00903E8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employer may be able to offer some or all these opportunities to students. Completing the checklist will aid your discussions and help you to plan and reach decisions.</w:t>
      </w:r>
    </w:p>
    <w:p w14:paraId="3B87C7A5" w14:textId="77777777" w:rsidR="00903E8C" w:rsidRDefault="00903E8C" w:rsidP="00903E8C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903E8C" w:rsidRPr="00944030" w14:paraId="1A2FEDF2" w14:textId="77777777" w:rsidTr="00EB048D">
        <w:tc>
          <w:tcPr>
            <w:tcW w:w="13948" w:type="dxa"/>
          </w:tcPr>
          <w:p w14:paraId="6302C8D3" w14:textId="77777777" w:rsidR="00903E8C" w:rsidRPr="005103D0" w:rsidRDefault="00903E8C" w:rsidP="00EB048D">
            <w:pPr>
              <w:pStyle w:val="Footer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5103D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Link to the T Level outline content</w:t>
            </w:r>
            <w:r w:rsidRPr="005103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8232B14" w14:textId="7452C2F9" w:rsidR="00C127F9" w:rsidRPr="0030320F" w:rsidRDefault="0030320F" w:rsidP="0030320F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  <w:hyperlink r:id="rId11" w:history="1">
              <w:r w:rsidRPr="0030320F">
                <w:rPr>
                  <w:rStyle w:val="Hyperlink"/>
                  <w:rFonts w:ascii="Arial" w:hAnsi="Arial" w:cs="Arial"/>
                </w:rPr>
                <w:t>https://skillsengland.education.gov.uk/media/4044/final_mir_outline_content_itt_march2020.pdf</w:t>
              </w:r>
            </w:hyperlink>
          </w:p>
          <w:p w14:paraId="7CDF3638" w14:textId="0C47E563" w:rsidR="0030320F" w:rsidRPr="000D1FEC" w:rsidRDefault="0030320F" w:rsidP="0030320F">
            <w:pPr>
              <w:pStyle w:val="Footer"/>
              <w:tabs>
                <w:tab w:val="left" w:pos="2127"/>
              </w:tabs>
              <w:spacing w:before="120" w:after="120"/>
            </w:pPr>
          </w:p>
        </w:tc>
      </w:tr>
    </w:tbl>
    <w:p w14:paraId="3BC80A19" w14:textId="77777777" w:rsidR="00903E8C" w:rsidRDefault="00903E8C" w:rsidP="00903E8C">
      <w:pPr>
        <w:spacing w:before="120" w:after="120" w:line="276" w:lineRule="auto"/>
        <w:rPr>
          <w:sz w:val="24"/>
          <w:szCs w:val="24"/>
        </w:rPr>
      </w:pPr>
    </w:p>
    <w:p w14:paraId="75D48652" w14:textId="77777777" w:rsidR="00FE2553" w:rsidRDefault="00FE2553" w:rsidP="00FE2553">
      <w:pPr>
        <w:spacing w:line="276" w:lineRule="auto"/>
        <w:rPr>
          <w:rFonts w:ascii="Arial" w:hAnsi="Arial" w:cs="Arial"/>
          <w:sz w:val="24"/>
          <w:szCs w:val="24"/>
        </w:rPr>
      </w:pPr>
    </w:p>
    <w:p w14:paraId="441EEBBB" w14:textId="77777777" w:rsidR="009D0D6D" w:rsidRDefault="009D0D6D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253"/>
        <w:gridCol w:w="6253"/>
        <w:gridCol w:w="1659"/>
      </w:tblGrid>
      <w:tr w:rsidR="00D02A5B" w14:paraId="6ED746ED" w14:textId="77777777" w:rsidTr="00740B44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Employability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45E">
              <w:rPr>
                <w:rFonts w:ascii="Arial" w:hAnsi="Arial" w:cs="Arial"/>
                <w:b/>
                <w:bCs/>
                <w:sz w:val="24"/>
                <w:szCs w:val="24"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53FD5517">
              <w:rPr>
                <w:rFonts w:ascii="Arial" w:hAnsi="Arial" w:cs="Arial"/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A5B">
              <w:rPr>
                <w:rFonts w:ascii="Arial" w:hAnsi="Arial" w:cs="Arial"/>
              </w:rPr>
              <w:t xml:space="preserve">Y / N / </w:t>
            </w:r>
            <w:r w:rsidR="009D0D6D">
              <w:rPr>
                <w:rFonts w:ascii="Arial" w:hAnsi="Arial" w:cs="Arial"/>
              </w:rPr>
              <w:t>m</w:t>
            </w:r>
            <w:r w:rsidRPr="00D02A5B">
              <w:rPr>
                <w:rFonts w:ascii="Arial" w:hAnsi="Arial" w:cs="Arial"/>
              </w:rPr>
              <w:t>aybe</w:t>
            </w:r>
          </w:p>
        </w:tc>
      </w:tr>
      <w:tr w:rsidR="00D02A5B" w14:paraId="4630857C" w14:textId="77777777" w:rsidTr="00740B44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b/>
                <w:bCs/>
                <w:sz w:val="24"/>
                <w:szCs w:val="24"/>
              </w:rPr>
              <w:t>Communication skills</w:t>
            </w:r>
          </w:p>
          <w:p w14:paraId="53C8E76F" w14:textId="3CA4AAC7" w:rsidR="006F345E" w:rsidRDefault="00D85F6A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ability 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>express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 or explain themselves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 xml:space="preserve"> clearly and effectively in different situations, such as speaking, writing, listening, and presenting. </w:t>
            </w:r>
          </w:p>
        </w:tc>
        <w:tc>
          <w:tcPr>
            <w:tcW w:w="6253" w:type="dxa"/>
          </w:tcPr>
          <w:p w14:paraId="7AE18556" w14:textId="3171486E" w:rsidR="007D7DBE" w:rsidRDefault="00E41C1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41C15">
              <w:rPr>
                <w:rFonts w:ascii="Arial" w:hAnsi="Arial" w:cs="Arial"/>
                <w:sz w:val="24"/>
                <w:szCs w:val="24"/>
              </w:rPr>
              <w:t>An employer</w:t>
            </w:r>
            <w:r w:rsidR="00A825E9">
              <w:rPr>
                <w:rFonts w:ascii="Arial" w:hAnsi="Arial" w:cs="Arial"/>
                <w:sz w:val="24"/>
                <w:szCs w:val="24"/>
              </w:rPr>
              <w:t xml:space="preserve"> or supervisor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can help </w:t>
            </w:r>
            <w:r w:rsidR="00A316E2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understand what is expected of them in terms of communication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835170">
              <w:rPr>
                <w:rFonts w:ascii="Arial" w:hAnsi="Arial" w:cs="Arial"/>
                <w:sz w:val="24"/>
                <w:szCs w:val="24"/>
              </w:rPr>
              <w:t>y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 </w:t>
            </w:r>
            <w:r w:rsidR="00A414D7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D7AE5">
              <w:rPr>
                <w:rFonts w:ascii="Arial" w:hAnsi="Arial" w:cs="Arial"/>
                <w:sz w:val="24"/>
                <w:szCs w:val="24"/>
              </w:rPr>
              <w:t xml:space="preserve">xamples that demonstrate </w:t>
            </w:r>
            <w:r w:rsidR="00266AEE" w:rsidRPr="00E41C15">
              <w:rPr>
                <w:rFonts w:ascii="Arial" w:hAnsi="Arial" w:cs="Arial"/>
                <w:sz w:val="24"/>
                <w:szCs w:val="24"/>
              </w:rPr>
              <w:t>how to communicate effectively in different situations,</w:t>
            </w:r>
            <w:r w:rsidR="0026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 xml:space="preserve">the purpose, audience, tone, format, style of messages, and 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channel of communication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helpfu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l. This could be through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29FA5F2F" w14:textId="77777777" w:rsidTr="00740B44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E13">
              <w:rPr>
                <w:rFonts w:ascii="Arial" w:hAnsi="Arial" w:cs="Arial"/>
                <w:b/>
                <w:bCs/>
                <w:sz w:val="24"/>
                <w:szCs w:val="24"/>
              </w:rPr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collaborate and cooperate with others, such as sharing ideas, </w:t>
            </w:r>
            <w:r w:rsidR="004A405E" w:rsidRPr="00791ED3">
              <w:rPr>
                <w:rFonts w:ascii="Arial" w:hAnsi="Arial" w:cs="Arial"/>
                <w:sz w:val="24"/>
                <w:szCs w:val="24"/>
              </w:rPr>
              <w:t>giving,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and receiving feedback, resolving conflicts, and supporting group</w:t>
            </w:r>
            <w:r w:rsidR="00E26D23">
              <w:rPr>
                <w:rFonts w:ascii="Arial" w:hAnsi="Arial" w:cs="Arial"/>
                <w:sz w:val="24"/>
                <w:szCs w:val="24"/>
              </w:rPr>
              <w:t xml:space="preserve"> / organisational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4115E7C2" w:rsidR="00B60945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Teamwork skills are essential transferable skills for </w:t>
            </w:r>
            <w:r w:rsidR="00A316E2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 to learn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, as they work with others in a group or </w:t>
            </w:r>
            <w:r w:rsidR="00954510" w:rsidRPr="53FD5517">
              <w:rPr>
                <w:rFonts w:ascii="Arial" w:hAnsi="Arial" w:cs="Arial"/>
                <w:sz w:val="24"/>
                <w:szCs w:val="24"/>
              </w:rPr>
              <w:t>project and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contribute to common goal.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Employers can support this by helping 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Pr="53FD5517">
              <w:rPr>
                <w:rFonts w:ascii="Arial" w:hAnsi="Arial" w:cs="Arial"/>
                <w:sz w:val="24"/>
                <w:szCs w:val="24"/>
              </w:rPr>
              <w:t>understand their role</w:t>
            </w:r>
            <w:r w:rsidR="007172AD">
              <w:rPr>
                <w:rFonts w:ascii="Arial" w:hAnsi="Arial" w:cs="Arial"/>
                <w:sz w:val="24"/>
                <w:szCs w:val="24"/>
              </w:rPr>
              <w:t>s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and responsibilities within the team, and how they fit into the </w:t>
            </w:r>
            <w:r w:rsidR="007172AD" w:rsidRPr="53FD5517">
              <w:rPr>
                <w:rFonts w:ascii="Arial" w:hAnsi="Arial" w:cs="Arial"/>
                <w:sz w:val="24"/>
                <w:szCs w:val="24"/>
              </w:rPr>
              <w:t xml:space="preserve">organisation's 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</w:t>
            </w:r>
            <w:r w:rsidR="00F55C74">
              <w:rPr>
                <w:rFonts w:ascii="Arial" w:hAnsi="Arial" w:cs="Arial"/>
                <w:sz w:val="24"/>
                <w:szCs w:val="24"/>
              </w:rPr>
              <w:t>can a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lso encourag</w:t>
            </w:r>
            <w:r w:rsidR="00F55C74">
              <w:rPr>
                <w:rFonts w:ascii="Arial" w:hAnsi="Arial" w:cs="Arial"/>
                <w:sz w:val="24"/>
                <w:szCs w:val="24"/>
              </w:rPr>
              <w:t>e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2CE227D" w14:textId="77777777" w:rsidTr="00740B44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709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identify, </w:t>
            </w:r>
            <w:r w:rsidR="00E26D23" w:rsidRPr="00791ED3">
              <w:rPr>
                <w:rFonts w:ascii="Arial" w:hAnsi="Arial" w:cs="Arial"/>
                <w:sz w:val="24"/>
                <w:szCs w:val="24"/>
              </w:rPr>
              <w:t>analyse</w:t>
            </w:r>
            <w:r w:rsidRPr="00791ED3">
              <w:rPr>
                <w:rFonts w:ascii="Arial" w:hAnsi="Arial" w:cs="Arial"/>
                <w:sz w:val="24"/>
                <w:szCs w:val="24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4ACB414D" w:rsidR="00B60945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help </w:t>
            </w:r>
            <w:r w:rsidR="00CF3E99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246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develop their problem-solving skills by encouraging them to think critically and analytically about </w:t>
            </w:r>
            <w:r w:rsidR="00043405">
              <w:rPr>
                <w:rFonts w:ascii="Arial" w:hAnsi="Arial" w:cs="Arial"/>
                <w:sz w:val="24"/>
                <w:szCs w:val="24"/>
              </w:rPr>
              <w:t xml:space="preserve">issues </w:t>
            </w:r>
            <w:r w:rsidR="00E6246A">
              <w:rPr>
                <w:rFonts w:ascii="Arial" w:hAnsi="Arial" w:cs="Arial"/>
                <w:sz w:val="24"/>
                <w:szCs w:val="24"/>
              </w:rPr>
              <w:t>in the workplace</w:t>
            </w:r>
            <w:r w:rsidRPr="00C20525">
              <w:rPr>
                <w:rFonts w:ascii="Arial" w:hAnsi="Arial" w:cs="Arial"/>
                <w:sz w:val="24"/>
                <w:szCs w:val="24"/>
              </w:rPr>
              <w:t>, to ask relevant questions and gather rel</w:t>
            </w:r>
            <w:r w:rsidR="003D3180">
              <w:rPr>
                <w:rFonts w:ascii="Arial" w:hAnsi="Arial" w:cs="Arial"/>
                <w:sz w:val="24"/>
                <w:szCs w:val="24"/>
              </w:rPr>
              <w:t>ated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information. </w:t>
            </w:r>
          </w:p>
          <w:p w14:paraId="106456F0" w14:textId="4D82A7C9" w:rsidR="006F345E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also help </w:t>
            </w:r>
            <w:r w:rsidR="00CF3E99">
              <w:rPr>
                <w:rFonts w:ascii="Arial" w:hAnsi="Arial" w:cs="Arial"/>
                <w:sz w:val="24"/>
                <w:szCs w:val="24"/>
              </w:rPr>
              <w:t>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use various tools and methods to analyse and interpret data, such as charts, graphs, statistics, or logic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 models</w:t>
            </w:r>
            <w:r w:rsidRPr="00C20525">
              <w:rPr>
                <w:rFonts w:ascii="Arial" w:hAnsi="Arial" w:cs="Arial"/>
                <w:sz w:val="24"/>
                <w:szCs w:val="24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4D97BF55" w14:textId="77777777" w:rsidTr="00740B44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D23">
              <w:rPr>
                <w:rFonts w:ascii="Arial" w:hAnsi="Arial" w:cs="Arial"/>
                <w:b/>
                <w:bCs/>
                <w:sz w:val="24"/>
                <w:szCs w:val="24"/>
              </w:rPr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plan, organi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>e, and prioriti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e one's own work, such as setting goals, managing time, meeting deadlines, and </w:t>
            </w:r>
            <w:r w:rsidR="00F54608">
              <w:rPr>
                <w:rFonts w:ascii="Arial" w:hAnsi="Arial" w:cs="Arial"/>
                <w:sz w:val="24"/>
                <w:szCs w:val="24"/>
              </w:rPr>
              <w:t>being resilient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253" w:type="dxa"/>
          </w:tcPr>
          <w:p w14:paraId="6E866CF7" w14:textId="38BDECA1" w:rsidR="00F47960" w:rsidRPr="00130A2D" w:rsidRDefault="00DA4830" w:rsidP="00130A2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130A2D">
              <w:rPr>
                <w:rFonts w:ascii="Arial" w:hAnsi="Arial" w:cs="Arial"/>
                <w:sz w:val="24"/>
                <w:szCs w:val="24"/>
              </w:rPr>
              <w:t>Providing clear and constructive feedback is essential for learning and improvement</w:t>
            </w:r>
            <w:r w:rsidR="0034545F" w:rsidRPr="00130A2D">
              <w:rPr>
                <w:rFonts w:ascii="Arial" w:hAnsi="Arial" w:cs="Arial"/>
                <w:sz w:val="24"/>
                <w:szCs w:val="24"/>
              </w:rPr>
              <w:t>.</w:t>
            </w:r>
            <w:r w:rsidRPr="00130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545F" w:rsidRPr="00130A2D">
              <w:rPr>
                <w:rFonts w:ascii="Arial" w:hAnsi="Arial" w:cs="Arial"/>
                <w:sz w:val="24"/>
                <w:szCs w:val="24"/>
              </w:rPr>
              <w:t>I</w:t>
            </w:r>
            <w:r w:rsidRPr="00130A2D">
              <w:rPr>
                <w:rFonts w:ascii="Arial" w:hAnsi="Arial" w:cs="Arial"/>
                <w:sz w:val="24"/>
                <w:szCs w:val="24"/>
              </w:rPr>
              <w:t>t help</w:t>
            </w:r>
            <w:r w:rsidR="0034545F" w:rsidRPr="00130A2D">
              <w:rPr>
                <w:rFonts w:ascii="Arial" w:hAnsi="Arial" w:cs="Arial"/>
                <w:sz w:val="24"/>
                <w:szCs w:val="24"/>
              </w:rPr>
              <w:t>s</w:t>
            </w:r>
            <w:r w:rsidRPr="00130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3E99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130A2D">
              <w:rPr>
                <w:rFonts w:ascii="Arial" w:hAnsi="Arial" w:cs="Arial"/>
                <w:sz w:val="24"/>
                <w:szCs w:val="24"/>
              </w:rPr>
              <w:t xml:space="preserve"> identify their strengths and areas for </w:t>
            </w:r>
            <w:r w:rsidR="00A76B1B" w:rsidRPr="00130A2D">
              <w:rPr>
                <w:rFonts w:ascii="Arial" w:hAnsi="Arial" w:cs="Arial"/>
                <w:sz w:val="24"/>
                <w:szCs w:val="24"/>
              </w:rPr>
              <w:t>development and</w:t>
            </w:r>
            <w:r w:rsidRPr="00130A2D">
              <w:rPr>
                <w:rFonts w:ascii="Arial" w:hAnsi="Arial" w:cs="Arial"/>
                <w:sz w:val="24"/>
                <w:szCs w:val="24"/>
              </w:rPr>
              <w:t xml:space="preserve"> guide</w:t>
            </w:r>
            <w:r w:rsidR="0034545F" w:rsidRPr="00130A2D">
              <w:rPr>
                <w:rFonts w:ascii="Arial" w:hAnsi="Arial" w:cs="Arial"/>
                <w:sz w:val="24"/>
                <w:szCs w:val="24"/>
              </w:rPr>
              <w:t>s</w:t>
            </w:r>
            <w:r w:rsidRPr="00130A2D">
              <w:rPr>
                <w:rFonts w:ascii="Arial" w:hAnsi="Arial" w:cs="Arial"/>
                <w:sz w:val="24"/>
                <w:szCs w:val="24"/>
              </w:rPr>
              <w:t xml:space="preserve"> them on how to improve their performance and skills. </w:t>
            </w:r>
          </w:p>
          <w:p w14:paraId="3627815B" w14:textId="40F1DF19" w:rsidR="006F345E" w:rsidRPr="00130A2D" w:rsidRDefault="00A76B1B" w:rsidP="00130A2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130A2D">
              <w:rPr>
                <w:rFonts w:ascii="Arial" w:hAnsi="Arial" w:cs="Arial"/>
                <w:sz w:val="24"/>
                <w:szCs w:val="24"/>
              </w:rPr>
              <w:t xml:space="preserve">Setting clear and </w:t>
            </w:r>
            <w:r w:rsidR="0032350C" w:rsidRPr="00130A2D">
              <w:rPr>
                <w:rFonts w:ascii="Arial" w:hAnsi="Arial" w:cs="Arial"/>
                <w:sz w:val="24"/>
                <w:szCs w:val="24"/>
              </w:rPr>
              <w:t xml:space="preserve">reinforcing </w:t>
            </w:r>
            <w:r w:rsidRPr="00130A2D">
              <w:rPr>
                <w:rFonts w:ascii="Arial" w:hAnsi="Arial" w:cs="Arial"/>
                <w:sz w:val="24"/>
                <w:szCs w:val="24"/>
              </w:rPr>
              <w:t>realistic expectations will help</w:t>
            </w:r>
            <w:r w:rsidR="0032350C" w:rsidRPr="00130A2D">
              <w:rPr>
                <w:rFonts w:ascii="Arial" w:hAnsi="Arial" w:cs="Arial"/>
                <w:sz w:val="24"/>
                <w:szCs w:val="24"/>
              </w:rPr>
              <w:t>.</w:t>
            </w:r>
            <w:r w:rsidR="00F47960" w:rsidRPr="00130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350C" w:rsidRPr="00130A2D">
              <w:rPr>
                <w:rFonts w:ascii="Arial" w:hAnsi="Arial" w:cs="Arial"/>
                <w:sz w:val="24"/>
                <w:szCs w:val="24"/>
              </w:rPr>
              <w:t>T</w:t>
            </w:r>
            <w:r w:rsidR="00F47960" w:rsidRPr="00130A2D">
              <w:rPr>
                <w:rFonts w:ascii="Arial" w:hAnsi="Arial" w:cs="Arial"/>
                <w:sz w:val="24"/>
                <w:szCs w:val="24"/>
              </w:rPr>
              <w:t xml:space="preserve">he learning provider </w:t>
            </w:r>
            <w:r w:rsidR="002F1926" w:rsidRPr="00130A2D">
              <w:rPr>
                <w:rFonts w:ascii="Arial" w:hAnsi="Arial" w:cs="Arial"/>
                <w:sz w:val="24"/>
                <w:szCs w:val="24"/>
              </w:rPr>
              <w:t xml:space="preserve">will be </w:t>
            </w:r>
            <w:r w:rsidR="00F47960" w:rsidRPr="00130A2D">
              <w:rPr>
                <w:rFonts w:ascii="Arial" w:hAnsi="Arial" w:cs="Arial"/>
                <w:sz w:val="24"/>
                <w:szCs w:val="24"/>
              </w:rPr>
              <w:t>on hand to support or advise</w:t>
            </w:r>
            <w:r w:rsidR="002F1926" w:rsidRPr="00130A2D">
              <w:rPr>
                <w:rFonts w:ascii="Arial" w:hAnsi="Arial" w:cs="Arial"/>
                <w:sz w:val="24"/>
                <w:szCs w:val="24"/>
              </w:rPr>
              <w:t xml:space="preserve"> with this</w:t>
            </w:r>
            <w:r w:rsidR="00F47960" w:rsidRPr="00130A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34572EE3" w14:textId="77777777" w:rsidTr="00740B44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60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acquire and apply new knowledge and skills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in a non-educational setting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7C5DA4B9" w:rsidR="00707A42" w:rsidRDefault="005671C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671CE">
              <w:rPr>
                <w:rFonts w:ascii="Arial" w:hAnsi="Arial" w:cs="Arial"/>
                <w:sz w:val="24"/>
                <w:szCs w:val="24"/>
              </w:rPr>
              <w:t xml:space="preserve">Offering training and mentoring opportunities can help </w:t>
            </w:r>
            <w:r w:rsidR="00006CFC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5671CE">
              <w:rPr>
                <w:rFonts w:ascii="Arial" w:hAnsi="Arial" w:cs="Arial"/>
                <w:sz w:val="24"/>
                <w:szCs w:val="24"/>
              </w:rPr>
              <w:t xml:space="preserve"> gain new knowledge and skills, as well as learn from the experience and advice of more senior or experienced colleagues or experts. </w:t>
            </w:r>
          </w:p>
          <w:p w14:paraId="37AE792F" w14:textId="072A92A6" w:rsidR="006F345E" w:rsidRDefault="00707A42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07A42">
              <w:rPr>
                <w:rFonts w:ascii="Arial" w:hAnsi="Arial" w:cs="Arial"/>
                <w:sz w:val="24"/>
                <w:szCs w:val="24"/>
              </w:rPr>
              <w:t xml:space="preserve">A work culture that values </w:t>
            </w:r>
            <w:r w:rsidR="006D3C88">
              <w:rPr>
                <w:rFonts w:ascii="Arial" w:hAnsi="Arial" w:cs="Arial"/>
                <w:sz w:val="24"/>
                <w:szCs w:val="24"/>
              </w:rPr>
              <w:t xml:space="preserve">learning 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and respects diversity, encourages collaboration and communication, and fosters trust and mutual support can help </w:t>
            </w:r>
            <w:r w:rsidR="00006CFC">
              <w:rPr>
                <w:rFonts w:ascii="Arial" w:hAnsi="Arial" w:cs="Arial"/>
                <w:sz w:val="24"/>
                <w:szCs w:val="24"/>
              </w:rPr>
              <w:t>students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 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6725046" w14:textId="77777777" w:rsidTr="00740B44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0B0">
              <w:rPr>
                <w:rFonts w:ascii="Arial" w:hAnsi="Arial" w:cs="Arial"/>
                <w:b/>
                <w:bCs/>
                <w:sz w:val="24"/>
                <w:szCs w:val="24"/>
              </w:rPr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use and understand various digital tools and technologies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used in the business context</w:t>
            </w:r>
            <w:r w:rsidRPr="00791ED3">
              <w:rPr>
                <w:rFonts w:ascii="Arial" w:hAnsi="Arial" w:cs="Arial"/>
                <w:sz w:val="24"/>
                <w:szCs w:val="24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7C2B1FD5" w:rsidR="00165F46" w:rsidRDefault="002F1926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="000251FC">
              <w:rPr>
                <w:rFonts w:ascii="Arial" w:hAnsi="Arial" w:cs="Arial"/>
                <w:sz w:val="24"/>
                <w:szCs w:val="24"/>
              </w:rPr>
              <w:t>d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igital tools and technologies can help </w:t>
            </w:r>
            <w:r w:rsidR="00006CFC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enhance their productivity and efficiency, as well as their ability to communicate and collaborate with others, and </w:t>
            </w:r>
            <w:r w:rsidR="000E794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86833">
              <w:rPr>
                <w:rFonts w:ascii="Arial" w:hAnsi="Arial" w:cs="Arial"/>
                <w:sz w:val="24"/>
                <w:szCs w:val="24"/>
              </w:rPr>
              <w:t>effectively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use information and resources</w:t>
            </w:r>
            <w:r w:rsidR="0022612C">
              <w:rPr>
                <w:rFonts w:ascii="Arial" w:hAnsi="Arial" w:cs="Arial"/>
                <w:sz w:val="24"/>
                <w:szCs w:val="24"/>
              </w:rPr>
              <w:t xml:space="preserve"> in a workplace context often for the first time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should </w:t>
            </w:r>
            <w:r w:rsidR="003F7561">
              <w:rPr>
                <w:rFonts w:ascii="Arial" w:hAnsi="Arial" w:cs="Arial"/>
                <w:sz w:val="24"/>
                <w:szCs w:val="24"/>
              </w:rPr>
              <w:t>think about</w:t>
            </w:r>
            <w:r>
              <w:rPr>
                <w:rFonts w:ascii="Arial" w:hAnsi="Arial" w:cs="Arial"/>
                <w:sz w:val="24"/>
                <w:szCs w:val="24"/>
              </w:rPr>
              <w:t xml:space="preserve"> how they can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provid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training and support on how to use </w:t>
            </w:r>
            <w:r w:rsidR="00603576">
              <w:rPr>
                <w:rFonts w:ascii="Arial" w:hAnsi="Arial" w:cs="Arial"/>
                <w:sz w:val="24"/>
                <w:szCs w:val="24"/>
              </w:rPr>
              <w:t>relevant software and tools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1FC">
              <w:rPr>
                <w:rFonts w:ascii="Arial" w:hAnsi="Arial" w:cs="Arial"/>
                <w:sz w:val="24"/>
                <w:szCs w:val="24"/>
              </w:rPr>
              <w:t>successful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rFonts w:ascii="Arial" w:hAnsi="Arial" w:cs="Arial"/>
          <w:sz w:val="24"/>
          <w:szCs w:val="24"/>
        </w:rPr>
        <w:sectPr w:rsidR="00A10D56" w:rsidSect="009606B2">
          <w:headerReference w:type="default" r:id="rId12"/>
          <w:footerReference w:type="default" r:id="rId13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5B0B35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081A9348" w14:textId="55A003BA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MAINTENANCE,</w:t>
            </w:r>
          </w:p>
          <w:p w14:paraId="7E90D4E5" w14:textId="4B50DEA2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INSTALLATION AND REPAIR FOR</w:t>
            </w:r>
          </w:p>
          <w:p w14:paraId="1EA7E480" w14:textId="4FE88B12" w:rsidR="00A43BE6" w:rsidRPr="00421A61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ENGINEERING AND MANUFACTURING</w:t>
            </w: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61AC0139" w14:textId="47260C04" w:rsidR="00BC1A7A" w:rsidRPr="00C17E9B" w:rsidRDefault="0030320F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</w:t>
            </w: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 xml:space="preserve"> ENGINEERING TECHNOLOGIES - MECHANICAL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2F2" w14:paraId="000721E7" w14:textId="77777777" w:rsidTr="005B0B35">
        <w:trPr>
          <w:cantSplit/>
        </w:trPr>
        <w:tc>
          <w:tcPr>
            <w:tcW w:w="5377" w:type="dxa"/>
          </w:tcPr>
          <w:p w14:paraId="65005159" w14:textId="48289407" w:rsidR="00A51236" w:rsidRPr="00A51236" w:rsidRDefault="007F5BD9" w:rsidP="00A5123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Analyse and interpret </w:t>
            </w:r>
            <w:r w:rsidR="00A51236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A51236" w:rsidRPr="00A51236">
              <w:rPr>
                <w:rFonts w:ascii="Arial" w:hAnsi="Arial" w:cs="Arial"/>
                <w:sz w:val="24"/>
                <w:szCs w:val="24"/>
              </w:rPr>
              <w:t>user requirements are translated into engineering</w:t>
            </w:r>
          </w:p>
          <w:p w14:paraId="583DA988" w14:textId="77777777" w:rsidR="00A51236" w:rsidRPr="00A51236" w:rsidRDefault="00A51236" w:rsidP="00A5123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236">
              <w:rPr>
                <w:rFonts w:ascii="Arial" w:hAnsi="Arial" w:cs="Arial"/>
                <w:sz w:val="24"/>
                <w:szCs w:val="24"/>
              </w:rPr>
              <w:t>and manufacturing designs, i.e. inclusive design</w:t>
            </w:r>
          </w:p>
          <w:p w14:paraId="0D927000" w14:textId="718E09E1" w:rsidR="00D732F2" w:rsidRDefault="00D732F2" w:rsidP="000B04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5DF6D24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6AE050" w14:textId="77777777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A2C158F" w14:textId="3923446C" w:rsidR="00D732F2" w:rsidRPr="005B0B35" w:rsidRDefault="004E4E28" w:rsidP="004E4E2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Reviewing maintenance logs and equipment history to spot recurring faults or wear trends, helping suggest preventive checks or replacement schedules prior to breakdown.</w:t>
            </w:r>
          </w:p>
        </w:tc>
        <w:tc>
          <w:tcPr>
            <w:tcW w:w="1456" w:type="dxa"/>
          </w:tcPr>
          <w:p w14:paraId="1843E724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2F2" w14:paraId="5E872E9C" w14:textId="77777777" w:rsidTr="005B0B35">
        <w:trPr>
          <w:cantSplit/>
        </w:trPr>
        <w:tc>
          <w:tcPr>
            <w:tcW w:w="5377" w:type="dxa"/>
          </w:tcPr>
          <w:p w14:paraId="2CAC5BE2" w14:textId="24D4234D" w:rsidR="00D732F2" w:rsidRPr="004E4E28" w:rsidRDefault="00A51236" w:rsidP="000B0443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51236">
              <w:rPr>
                <w:rFonts w:ascii="Arial" w:hAnsi="Arial" w:cs="Arial"/>
                <w:sz w:val="24"/>
                <w:szCs w:val="24"/>
              </w:rPr>
              <w:t>roduce, interpret, and amend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engineering representations, drawings, and graphical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information (e.g. sketches, schematics, diagrams)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different contexts, using various techniques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relevant communications media</w:t>
            </w:r>
            <w:r w:rsidR="004E4E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6B4DB315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FBC389B" w14:textId="66B6897C" w:rsidR="00D732F2" w:rsidRDefault="004E4E28" w:rsidP="00CB134C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Inspecting mechanical assemblies (bearings, gearboxes, belts) by measuring clearances, checking alignment, noting signs of wear or vibration, and raising issues for further in</w:t>
            </w: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4E4E28">
              <w:rPr>
                <w:rFonts w:ascii="Arial" w:hAnsi="Arial" w:cs="Arial"/>
                <w:sz w:val="24"/>
                <w:szCs w:val="24"/>
              </w:rPr>
              <w:t>estigation.</w:t>
            </w:r>
          </w:p>
        </w:tc>
        <w:tc>
          <w:tcPr>
            <w:tcW w:w="1456" w:type="dxa"/>
          </w:tcPr>
          <w:p w14:paraId="72D4888B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2F2" w14:paraId="18F28808" w14:textId="77777777" w:rsidTr="005B0B35">
        <w:trPr>
          <w:cantSplit/>
        </w:trPr>
        <w:tc>
          <w:tcPr>
            <w:tcW w:w="5377" w:type="dxa"/>
          </w:tcPr>
          <w:p w14:paraId="6FF1B2F5" w14:textId="257282DF" w:rsidR="00632864" w:rsidRPr="00632864" w:rsidRDefault="00632864" w:rsidP="0063286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t</w:t>
            </w:r>
            <w:r w:rsidRPr="00632864">
              <w:rPr>
                <w:rFonts w:ascii="Arial" w:hAnsi="Arial" w:cs="Arial"/>
                <w:sz w:val="24"/>
                <w:szCs w:val="24"/>
              </w:rPr>
              <w:t>echniques for making appropriate and accurate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measurements along with use of a range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 instruments, technologies, tools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equipment.</w:t>
            </w:r>
          </w:p>
          <w:p w14:paraId="03140917" w14:textId="69DC9B3B" w:rsidR="00D732F2" w:rsidRPr="004C689A" w:rsidRDefault="00D732F2" w:rsidP="000B04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2AD78D8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13371FAC" w14:textId="2C3D91C9" w:rsidR="00D732F2" w:rsidRDefault="004E4E28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Disassembling simple mechanics under supervision (e.g. covers, guards), cleaning parts, inspecting for defects, preparing components for reassembly, and ensuring correct orientation 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4E4E28">
              <w:rPr>
                <w:rFonts w:ascii="Arial" w:hAnsi="Arial" w:cs="Arial"/>
                <w:sz w:val="24"/>
                <w:szCs w:val="24"/>
              </w:rPr>
              <w:t>d fit.</w:t>
            </w:r>
          </w:p>
        </w:tc>
        <w:tc>
          <w:tcPr>
            <w:tcW w:w="1456" w:type="dxa"/>
          </w:tcPr>
          <w:p w14:paraId="44C6C7F9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2F2" w14:paraId="4D8DE348" w14:textId="77777777" w:rsidTr="005B0B35">
        <w:trPr>
          <w:cantSplit/>
        </w:trPr>
        <w:tc>
          <w:tcPr>
            <w:tcW w:w="5377" w:type="dxa"/>
          </w:tcPr>
          <w:p w14:paraId="63C88519" w14:textId="5C58FEE7" w:rsidR="00632864" w:rsidRPr="00632864" w:rsidRDefault="000B0443" w:rsidP="0063286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 w:rsidR="00632864">
              <w:rPr>
                <w:rFonts w:ascii="Arial" w:hAnsi="Arial" w:cs="Arial"/>
                <w:sz w:val="24"/>
                <w:szCs w:val="24"/>
              </w:rPr>
              <w:t>c</w:t>
            </w:r>
            <w:r w:rsidR="00632864" w:rsidRPr="00632864">
              <w:rPr>
                <w:rFonts w:ascii="Arial" w:hAnsi="Arial" w:cs="Arial"/>
                <w:sz w:val="24"/>
                <w:szCs w:val="24"/>
              </w:rPr>
              <w:t>ollaborative project working practices and techniques,</w:t>
            </w:r>
            <w:r w:rsidR="006328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2864" w:rsidRPr="00632864">
              <w:rPr>
                <w:rFonts w:ascii="Arial" w:hAnsi="Arial" w:cs="Arial"/>
                <w:sz w:val="24"/>
                <w:szCs w:val="24"/>
              </w:rPr>
              <w:t>matrix working, management of interdependencies, and</w:t>
            </w:r>
            <w:r w:rsidR="00632864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632864" w:rsidRPr="00632864">
              <w:rPr>
                <w:rFonts w:ascii="Arial" w:hAnsi="Arial" w:cs="Arial"/>
                <w:sz w:val="24"/>
                <w:szCs w:val="24"/>
              </w:rPr>
              <w:t>use of collaborative technologies</w:t>
            </w:r>
            <w:r w:rsidR="00AE3CD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5955F4" w14:textId="51F7FFAB" w:rsidR="00D732F2" w:rsidRDefault="00D732F2" w:rsidP="000B04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D432A37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409F7FE" w14:textId="795B181C" w:rsidR="00D732F2" w:rsidRDefault="004E4E28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Monitoring machine performance by recording parameters such as temperature, lubrication state, vibration or sound levels over time, comparing with benchmark data, and flagging deviations.</w:t>
            </w:r>
          </w:p>
        </w:tc>
        <w:tc>
          <w:tcPr>
            <w:tcW w:w="1456" w:type="dxa"/>
          </w:tcPr>
          <w:p w14:paraId="3D7BB2FA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2F2" w14:paraId="0C2471BF" w14:textId="77777777" w:rsidTr="005B0B35">
        <w:trPr>
          <w:cantSplit/>
        </w:trPr>
        <w:tc>
          <w:tcPr>
            <w:tcW w:w="5377" w:type="dxa"/>
          </w:tcPr>
          <w:p w14:paraId="6EB342A9" w14:textId="68A5E7BA" w:rsidR="00632864" w:rsidRPr="00632864" w:rsidRDefault="00632864" w:rsidP="0063286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</w:t>
            </w:r>
            <w:r w:rsidRPr="00632864">
              <w:rPr>
                <w:rFonts w:ascii="Arial" w:hAnsi="Arial" w:cs="Arial"/>
                <w:sz w:val="24"/>
                <w:szCs w:val="24"/>
              </w:rPr>
              <w:t>ccess, interpret</w:t>
            </w:r>
            <w:r>
              <w:rPr>
                <w:rFonts w:ascii="Arial" w:hAnsi="Arial" w:cs="Arial"/>
                <w:sz w:val="24"/>
                <w:szCs w:val="24"/>
              </w:rPr>
              <w:t>, evaluate</w:t>
            </w:r>
            <w:r w:rsidRPr="00632864">
              <w:rPr>
                <w:rFonts w:ascii="Arial" w:hAnsi="Arial" w:cs="Arial"/>
                <w:sz w:val="24"/>
                <w:szCs w:val="24"/>
              </w:rPr>
              <w:t xml:space="preserve"> and comply with standard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operating procedures.</w:t>
            </w:r>
          </w:p>
          <w:p w14:paraId="60DAAAD5" w14:textId="3AD30B7D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FD8A3EA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9BF1BCB" w14:textId="77777777" w:rsidR="004E4E28" w:rsidRPr="004E4E28" w:rsidRDefault="004E4E28" w:rsidP="004E4E2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Supporting fault diagnosis via systematic checks (visual, functional tests, step tracing), narrowing down fault sources, consulting specification data, and proposing repair or replacement options.</w:t>
            </w:r>
          </w:p>
          <w:p w14:paraId="48CB7BF7" w14:textId="350D4150" w:rsidR="00D732F2" w:rsidRDefault="00D732F2" w:rsidP="004E4E2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15F9D5B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2F2" w14:paraId="7EDCA2B5" w14:textId="77777777" w:rsidTr="005B0B35">
        <w:trPr>
          <w:cantSplit/>
        </w:trPr>
        <w:tc>
          <w:tcPr>
            <w:tcW w:w="5377" w:type="dxa"/>
          </w:tcPr>
          <w:p w14:paraId="57551F6A" w14:textId="1146CB69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7A312AD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61069A3" w14:textId="77777777" w:rsidR="00D732F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80262D6" w14:textId="77777777" w:rsidR="004E4E28" w:rsidRPr="004E4E28" w:rsidRDefault="004E4E28" w:rsidP="004E4E2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Documenting maintenance work by preparing reports, updating logs, capturing parts changes or settings, communicating outcomes to team members, and recommending improvements for future cycles.</w:t>
            </w:r>
          </w:p>
          <w:p w14:paraId="7EB1768A" w14:textId="3B018409" w:rsidR="00D732F2" w:rsidRDefault="00D732F2" w:rsidP="004E4E2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91D94A6" w14:textId="77777777" w:rsidR="00D732F2" w:rsidRPr="009D0FE2" w:rsidRDefault="00D732F2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A59C37" w14:textId="5A35F376" w:rsidR="004E4E28" w:rsidRDefault="004E4E28" w:rsidP="00C127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0C194574">
                <wp:simplePos x="0" y="0"/>
                <wp:positionH relativeFrom="column">
                  <wp:posOffset>0</wp:posOffset>
                </wp:positionH>
                <wp:positionV relativeFrom="paragraph">
                  <wp:posOffset>302952</wp:posOffset>
                </wp:positionV>
                <wp:extent cx="8968509" cy="1366982"/>
                <wp:effectExtent l="0" t="0" r="10795" b="17780"/>
                <wp:wrapNone/>
                <wp:docPr id="1124061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8509" cy="1366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93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3.85pt;width:706.2pt;height:10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" fillcolor="white [3201]" strokecolor="#765ab0" strokeweight="1pt">
                <v:textbox>
                  <w:txbxContent>
                    <w:p w14:paraId="47CC23E9" w14:textId="77777777" w:rsidR="00EB53AA" w:rsidRPr="004C51C8" w:rsidRDefault="00EB53AA" w:rsidP="005B0B35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23532B5E" w14:textId="3A6BD966" w:rsidR="004E4E28" w:rsidRDefault="004E4E28" w:rsidP="00C127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26097091" w14:textId="599B624A" w:rsidR="004E4E28" w:rsidRDefault="004E4E28" w:rsidP="00C127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2D18A191" w14:textId="1E1D042D" w:rsidR="00015DC9" w:rsidRPr="00C127F9" w:rsidRDefault="00015DC9" w:rsidP="00C127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55"/>
        <w:gridCol w:w="1516"/>
      </w:tblGrid>
      <w:tr w:rsidR="00412F31" w:rsidRPr="009D0FE2" w14:paraId="48036403" w14:textId="77777777" w:rsidTr="005B0B35">
        <w:trPr>
          <w:cantSplit/>
          <w:tblHeader/>
        </w:trPr>
        <w:tc>
          <w:tcPr>
            <w:tcW w:w="5377" w:type="dxa"/>
          </w:tcPr>
          <w:p w14:paraId="3BFA5712" w14:textId="192EFE4E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5180C2FE" w14:textId="77777777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MAINTENANCE,</w:t>
            </w:r>
          </w:p>
          <w:p w14:paraId="53C56589" w14:textId="77777777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INSTALLATION AND REPAIR FOR</w:t>
            </w:r>
          </w:p>
          <w:p w14:paraId="0DEB1A32" w14:textId="389E0659" w:rsidR="00412F31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ENGINEERING AND MANUFACTURING</w:t>
            </w:r>
          </w:p>
        </w:tc>
        <w:tc>
          <w:tcPr>
            <w:tcW w:w="1485" w:type="dxa"/>
          </w:tcPr>
          <w:p w14:paraId="59A0DF3D" w14:textId="493EC79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B27635A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557F4847" w14:textId="158D6029" w:rsidR="00412F31" w:rsidRPr="009D0FE2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F04A4D0" w14:textId="77777777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0336AF2" w14:textId="48159C06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0F9AA646" w14:textId="788F0DDC" w:rsidR="00412F31" w:rsidRPr="00C17E9B" w:rsidRDefault="0030320F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</w:t>
            </w: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 xml:space="preserve"> ENGINEERING TECHNOLOGIES - MECHATRONIC</w:t>
            </w:r>
          </w:p>
        </w:tc>
        <w:tc>
          <w:tcPr>
            <w:tcW w:w="1516" w:type="dxa"/>
          </w:tcPr>
          <w:p w14:paraId="7CD0682A" w14:textId="0A823589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9C16259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2E1A74E6" w14:textId="61F0790A" w:rsidR="00412F31" w:rsidRPr="009D0FE2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5106" w:rsidRPr="009D0FE2" w14:paraId="1D7DE021" w14:textId="77777777" w:rsidTr="005B0B35">
        <w:trPr>
          <w:cantSplit/>
        </w:trPr>
        <w:tc>
          <w:tcPr>
            <w:tcW w:w="5377" w:type="dxa"/>
          </w:tcPr>
          <w:p w14:paraId="46642516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Analyse and interpret </w:t>
            </w:r>
            <w:r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Pr="00A51236">
              <w:rPr>
                <w:rFonts w:ascii="Arial" w:hAnsi="Arial" w:cs="Arial"/>
                <w:sz w:val="24"/>
                <w:szCs w:val="24"/>
              </w:rPr>
              <w:t>user requirements are translated into engineering</w:t>
            </w:r>
          </w:p>
          <w:p w14:paraId="0AEFA419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236">
              <w:rPr>
                <w:rFonts w:ascii="Arial" w:hAnsi="Arial" w:cs="Arial"/>
                <w:sz w:val="24"/>
                <w:szCs w:val="24"/>
              </w:rPr>
              <w:t>and manufacturing designs, i.e. inclusive design</w:t>
            </w:r>
          </w:p>
          <w:p w14:paraId="0DC2538B" w14:textId="2EBA9147" w:rsidR="00035106" w:rsidRPr="00EB2940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30BBF87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4BF9B8D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72394B25" w14:textId="4CBE3779" w:rsidR="00035106" w:rsidRPr="0005559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Reviewing system control diagrams and sensor networks to understand how mechanical and electrical subsystems interact, identifying key interdependencies and potential failure nodes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16" w:type="dxa"/>
          </w:tcPr>
          <w:p w14:paraId="1B04AD6D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0B8BF4FE" w14:textId="77777777" w:rsidTr="005B0B35">
        <w:trPr>
          <w:cantSplit/>
        </w:trPr>
        <w:tc>
          <w:tcPr>
            <w:tcW w:w="5377" w:type="dxa"/>
          </w:tcPr>
          <w:p w14:paraId="010C07F1" w14:textId="26770429" w:rsidR="00035106" w:rsidRPr="00EB2940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51236">
              <w:rPr>
                <w:rFonts w:ascii="Arial" w:hAnsi="Arial" w:cs="Arial"/>
                <w:sz w:val="24"/>
                <w:szCs w:val="24"/>
              </w:rPr>
              <w:t>roduce, interpret, and amend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engineering representations, drawings, and graphical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information (e.g. sketches, schematics, diagrams)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different contexts, using various techniques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relevant communications media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459953A2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62A58B4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02B353E" w14:textId="47F33E29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Testing sensors or actuators by measuring signals (voltage, current), comparing output with expected values under varied inputs, and noting drift or anomalies needing calibration or replacement.</w:t>
            </w:r>
          </w:p>
        </w:tc>
        <w:tc>
          <w:tcPr>
            <w:tcW w:w="1516" w:type="dxa"/>
          </w:tcPr>
          <w:p w14:paraId="54A6515B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5B9A9C15" w14:textId="77777777" w:rsidTr="005B0B35">
        <w:trPr>
          <w:cantSplit/>
        </w:trPr>
        <w:tc>
          <w:tcPr>
            <w:tcW w:w="5377" w:type="dxa"/>
          </w:tcPr>
          <w:p w14:paraId="500409A6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t</w:t>
            </w:r>
            <w:r w:rsidRPr="00632864">
              <w:rPr>
                <w:rFonts w:ascii="Arial" w:hAnsi="Arial" w:cs="Arial"/>
                <w:sz w:val="24"/>
                <w:szCs w:val="24"/>
              </w:rPr>
              <w:t>echniques for making appropriate and accurate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measurements along with use of a range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 instruments, technologies, tools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equipment.</w:t>
            </w:r>
          </w:p>
          <w:p w14:paraId="73AD3846" w14:textId="3EE771C3" w:rsidR="00035106" w:rsidRPr="005B0B3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754DB1A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D665015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6F04D6B7" w14:textId="59A483FC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Assisting in coupling mechanical systems to controllers by aligning shafts, linking motors to gearboxes or mechanical loads, and verifying correct signal response during basic command tests.</w:t>
            </w:r>
          </w:p>
        </w:tc>
        <w:tc>
          <w:tcPr>
            <w:tcW w:w="1516" w:type="dxa"/>
          </w:tcPr>
          <w:p w14:paraId="27AE0FA3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198D9151" w14:textId="77777777" w:rsidTr="005B0B35">
        <w:trPr>
          <w:cantSplit/>
        </w:trPr>
        <w:tc>
          <w:tcPr>
            <w:tcW w:w="5377" w:type="dxa"/>
          </w:tcPr>
          <w:p w14:paraId="45F30DE8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632864">
              <w:rPr>
                <w:rFonts w:ascii="Arial" w:hAnsi="Arial" w:cs="Arial"/>
                <w:sz w:val="24"/>
                <w:szCs w:val="24"/>
              </w:rPr>
              <w:t>ollaborative project working practices and techniques,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matrix working, management of interdependencies, and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632864">
              <w:rPr>
                <w:rFonts w:ascii="Arial" w:hAnsi="Arial" w:cs="Arial"/>
                <w:sz w:val="24"/>
                <w:szCs w:val="24"/>
              </w:rPr>
              <w:t>use of collaborative technologies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562B07D" w14:textId="79F85E19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619839A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BDA7CC4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2FF7F164" w14:textId="13836D94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Simulating or running control commands on mechatronic test rigs (e.g. simple motion systems), observing response, comparing cycles or timing performance, and suggesting parameter adjustments.</w:t>
            </w:r>
          </w:p>
        </w:tc>
        <w:tc>
          <w:tcPr>
            <w:tcW w:w="1516" w:type="dxa"/>
          </w:tcPr>
          <w:p w14:paraId="55F455D4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6EC4A274" w14:textId="77777777" w:rsidTr="005B0B35">
        <w:trPr>
          <w:cantSplit/>
        </w:trPr>
        <w:tc>
          <w:tcPr>
            <w:tcW w:w="5377" w:type="dxa"/>
          </w:tcPr>
          <w:p w14:paraId="186946A4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</w:t>
            </w:r>
            <w:r w:rsidRPr="00632864">
              <w:rPr>
                <w:rFonts w:ascii="Arial" w:hAnsi="Arial" w:cs="Arial"/>
                <w:sz w:val="24"/>
                <w:szCs w:val="24"/>
              </w:rPr>
              <w:t>ccess, interpret</w:t>
            </w:r>
            <w:r>
              <w:rPr>
                <w:rFonts w:ascii="Arial" w:hAnsi="Arial" w:cs="Arial"/>
                <w:sz w:val="24"/>
                <w:szCs w:val="24"/>
              </w:rPr>
              <w:t>, evaluate</w:t>
            </w:r>
            <w:r w:rsidRPr="00632864">
              <w:rPr>
                <w:rFonts w:ascii="Arial" w:hAnsi="Arial" w:cs="Arial"/>
                <w:sz w:val="24"/>
                <w:szCs w:val="24"/>
              </w:rPr>
              <w:t xml:space="preserve"> and comply with standard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operating procedures.</w:t>
            </w:r>
          </w:p>
          <w:p w14:paraId="670C8818" w14:textId="396EDCE2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6CDFF58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C9D220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A2A152D" w14:textId="77777777" w:rsidR="00035106" w:rsidRPr="004E4E28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Diagnosing subsystem faults by tracing electrical or mechanical signals through control loops, checking wiring continuity, component health or alignment, and isolating malfunctioning modules.</w:t>
            </w:r>
          </w:p>
          <w:p w14:paraId="562D0BF3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193058A0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F31" w:rsidRPr="009D0FE2" w14:paraId="4C328AAC" w14:textId="77777777" w:rsidTr="005B0B35">
        <w:trPr>
          <w:cantSplit/>
        </w:trPr>
        <w:tc>
          <w:tcPr>
            <w:tcW w:w="5377" w:type="dxa"/>
          </w:tcPr>
          <w:p w14:paraId="74D5E561" w14:textId="6D1C9879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CCD9F17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5D2215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340F913F" w14:textId="77777777" w:rsidR="004E4E28" w:rsidRPr="004E4E28" w:rsidRDefault="004E4E28" w:rsidP="004E4E2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4E4E28">
              <w:rPr>
                <w:rFonts w:ascii="Arial" w:hAnsi="Arial" w:cs="Arial"/>
                <w:sz w:val="24"/>
                <w:szCs w:val="24"/>
              </w:rPr>
              <w:t>Presenting integrated system performance by compiling findings from mechanical, electrical and control tests, producing annotated schematics or summaries, and discussing improvements or maintenance strategies.</w:t>
            </w:r>
          </w:p>
          <w:p w14:paraId="1AF12240" w14:textId="68AC9DAB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2FBBA194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45B9EC" w14:textId="70B55771" w:rsidR="0085357B" w:rsidRDefault="00C127F9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D91ED6" wp14:editId="74D77270">
                <wp:simplePos x="0" y="0"/>
                <wp:positionH relativeFrom="margin">
                  <wp:posOffset>0</wp:posOffset>
                </wp:positionH>
                <wp:positionV relativeFrom="paragraph">
                  <wp:posOffset>101889</wp:posOffset>
                </wp:positionV>
                <wp:extent cx="8959273" cy="1080654"/>
                <wp:effectExtent l="0" t="0" r="6985" b="12065"/>
                <wp:wrapNone/>
                <wp:docPr id="470257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273" cy="1080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BB250B4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1ED6" id="_x0000_s1027" type="#_x0000_t202" style="position:absolute;left:0;text-align:left;margin-left:0;margin-top:8pt;width:705.45pt;height:85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" fillcolor="white [3201]" strokecolor="#765ab0" strokeweight="1pt">
                <v:textbox>
                  <w:txbxContent>
                    <w:p w14:paraId="4BB250B4" w14:textId="77777777" w:rsidR="00EB53AA" w:rsidRPr="004C51C8" w:rsidRDefault="00EB53AA" w:rsidP="005B0B35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D50D9C" w14:textId="055ADE26" w:rsidR="0085357B" w:rsidRDefault="0085357B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62330C66" w14:textId="4D5E3E3B" w:rsidR="0085357B" w:rsidRDefault="008535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DBCB825" w14:textId="77777777" w:rsidR="0085357B" w:rsidRDefault="0085357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85"/>
        <w:gridCol w:w="1486"/>
      </w:tblGrid>
      <w:tr w:rsidR="0085357B" w:rsidRPr="009D0FE2" w14:paraId="35D681C6" w14:textId="77777777" w:rsidTr="005B0B35">
        <w:trPr>
          <w:cantSplit/>
          <w:tblHeader/>
        </w:trPr>
        <w:tc>
          <w:tcPr>
            <w:tcW w:w="5377" w:type="dxa"/>
          </w:tcPr>
          <w:p w14:paraId="5B6F9F90" w14:textId="77777777" w:rsidR="0085357B" w:rsidRDefault="0085357B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5E2AEC04" w14:textId="77777777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MAINTENANCE,</w:t>
            </w:r>
          </w:p>
          <w:p w14:paraId="2FAD3058" w14:textId="77777777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INSTALLATION AND REPAIR FOR</w:t>
            </w:r>
          </w:p>
          <w:p w14:paraId="6449307A" w14:textId="6887D83A" w:rsidR="0085357B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ENGINEERING AND MANUFACTURING</w:t>
            </w:r>
          </w:p>
        </w:tc>
        <w:tc>
          <w:tcPr>
            <w:tcW w:w="1485" w:type="dxa"/>
          </w:tcPr>
          <w:p w14:paraId="66D59800" w14:textId="5BDCEA52" w:rsidR="0085357B" w:rsidRPr="00F75B96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B35367B" w14:textId="77777777" w:rsidR="0085357B" w:rsidRPr="009D0FE2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377D78A" w14:textId="77777777" w:rsidR="0085357B" w:rsidRDefault="0085357B" w:rsidP="00CF6D16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17948E38" w14:textId="77777777" w:rsidR="0085357B" w:rsidRDefault="0085357B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3920BFF4" w14:textId="322BEA6B" w:rsidR="0085357B" w:rsidRPr="00C17E9B" w:rsidRDefault="0030320F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</w:t>
            </w: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 xml:space="preserve"> ENGINEERING TECHNOLOGIES – ELECTRICAL AND ELECTRONIC</w:t>
            </w:r>
          </w:p>
        </w:tc>
        <w:tc>
          <w:tcPr>
            <w:tcW w:w="1486" w:type="dxa"/>
          </w:tcPr>
          <w:p w14:paraId="3870C3AA" w14:textId="482B7059" w:rsidR="0085357B" w:rsidRPr="00F75B96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590F2A4C" w14:textId="77777777" w:rsidR="0085357B" w:rsidRPr="009D0FE2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</w:tr>
      <w:tr w:rsidR="00035106" w:rsidRPr="009D0FE2" w14:paraId="2C7FC286" w14:textId="77777777" w:rsidTr="005B0B35">
        <w:trPr>
          <w:cantSplit/>
        </w:trPr>
        <w:tc>
          <w:tcPr>
            <w:tcW w:w="5377" w:type="dxa"/>
          </w:tcPr>
          <w:p w14:paraId="50F98E39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Analyse and interpret </w:t>
            </w:r>
            <w:r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Pr="00A51236">
              <w:rPr>
                <w:rFonts w:ascii="Arial" w:hAnsi="Arial" w:cs="Arial"/>
                <w:sz w:val="24"/>
                <w:szCs w:val="24"/>
              </w:rPr>
              <w:t>user requirements are translated into engineering</w:t>
            </w:r>
          </w:p>
          <w:p w14:paraId="10D1F634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236">
              <w:rPr>
                <w:rFonts w:ascii="Arial" w:hAnsi="Arial" w:cs="Arial"/>
                <w:sz w:val="24"/>
                <w:szCs w:val="24"/>
              </w:rPr>
              <w:t>and manufacturing designs, i.e. inclusive design</w:t>
            </w:r>
          </w:p>
          <w:p w14:paraId="27AA57C7" w14:textId="3C4827D3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CF64722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F13C087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16CC3D8C" w14:textId="42C60873" w:rsidR="00035106" w:rsidRPr="0005559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239C8">
              <w:rPr>
                <w:rFonts w:ascii="Arial" w:hAnsi="Arial" w:cs="Arial"/>
                <w:sz w:val="24"/>
                <w:szCs w:val="24"/>
              </w:rPr>
              <w:t>Examining electrical system briefs or schematics to understand circuit layouts, identifying components and signal paths, and discussing how power, control and safety factors influence system design.</w:t>
            </w:r>
          </w:p>
        </w:tc>
        <w:tc>
          <w:tcPr>
            <w:tcW w:w="1486" w:type="dxa"/>
          </w:tcPr>
          <w:p w14:paraId="3461F1A3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09CF3E71" w14:textId="77777777" w:rsidTr="005B0B35">
        <w:trPr>
          <w:cantSplit/>
        </w:trPr>
        <w:tc>
          <w:tcPr>
            <w:tcW w:w="5377" w:type="dxa"/>
          </w:tcPr>
          <w:p w14:paraId="3C564D05" w14:textId="61DEE608" w:rsidR="00035106" w:rsidRPr="005B0B3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51236">
              <w:rPr>
                <w:rFonts w:ascii="Arial" w:hAnsi="Arial" w:cs="Arial"/>
                <w:sz w:val="24"/>
                <w:szCs w:val="24"/>
              </w:rPr>
              <w:t>roduce, interpret, and amend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engineering representations, drawings, and graphical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information (e.g. sketches, schematics, diagrams)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different contexts, using various techniques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relevant communications media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55D59773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E20006C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717865EE" w14:textId="423EFEAA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239C8">
              <w:rPr>
                <w:rFonts w:ascii="Arial" w:hAnsi="Arial" w:cs="Arial"/>
                <w:sz w:val="24"/>
                <w:szCs w:val="24"/>
              </w:rPr>
              <w:t>Comparing component datasheets and specifications (resistors, capacitors, semiconductors, relays), evaluating suitability against voltage, current, tolerance and reliability constraints, and helping justify choices.</w:t>
            </w:r>
          </w:p>
        </w:tc>
        <w:tc>
          <w:tcPr>
            <w:tcW w:w="1486" w:type="dxa"/>
          </w:tcPr>
          <w:p w14:paraId="32EB5957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44134698" w14:textId="77777777" w:rsidTr="005B0B35">
        <w:trPr>
          <w:cantSplit/>
        </w:trPr>
        <w:tc>
          <w:tcPr>
            <w:tcW w:w="5377" w:type="dxa"/>
          </w:tcPr>
          <w:p w14:paraId="081E5494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t</w:t>
            </w:r>
            <w:r w:rsidRPr="00632864">
              <w:rPr>
                <w:rFonts w:ascii="Arial" w:hAnsi="Arial" w:cs="Arial"/>
                <w:sz w:val="24"/>
                <w:szCs w:val="24"/>
              </w:rPr>
              <w:t>echniques for making appropriate and accurate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measurements along with use of a range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 instruments, technologies, tools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equipment.</w:t>
            </w:r>
          </w:p>
          <w:p w14:paraId="53431FA2" w14:textId="3F2BA323" w:rsidR="00035106" w:rsidRPr="005B0B3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121761F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BBD6F29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3EE87F1" w14:textId="05BCA643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239C8">
              <w:rPr>
                <w:rFonts w:ascii="Arial" w:hAnsi="Arial" w:cs="Arial"/>
                <w:sz w:val="24"/>
                <w:szCs w:val="24"/>
              </w:rPr>
              <w:t>Planning maintenance by preparing method statements, compiling required tools, creating circuit isolation sequences, verifying calibration status of test equipment, and ensuring safe working conditions before starting tasks.</w:t>
            </w:r>
          </w:p>
        </w:tc>
        <w:tc>
          <w:tcPr>
            <w:tcW w:w="1486" w:type="dxa"/>
          </w:tcPr>
          <w:p w14:paraId="10E1DE21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1F542F2B" w14:textId="77777777" w:rsidTr="005B0B35">
        <w:trPr>
          <w:cantSplit/>
        </w:trPr>
        <w:tc>
          <w:tcPr>
            <w:tcW w:w="5377" w:type="dxa"/>
          </w:tcPr>
          <w:p w14:paraId="0E9F6399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lastRenderedPageBreak/>
              <w:t xml:space="preserve">Support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632864">
              <w:rPr>
                <w:rFonts w:ascii="Arial" w:hAnsi="Arial" w:cs="Arial"/>
                <w:sz w:val="24"/>
                <w:szCs w:val="24"/>
              </w:rPr>
              <w:t>ollaborative project working practices and techniques,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matrix working, management of interdependencies, and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632864">
              <w:rPr>
                <w:rFonts w:ascii="Arial" w:hAnsi="Arial" w:cs="Arial"/>
                <w:sz w:val="24"/>
                <w:szCs w:val="24"/>
              </w:rPr>
              <w:t>use of collaborative technologies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2880E4F" w14:textId="0522BF43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899C56B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E374FBF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E8F3941" w14:textId="76F20286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239C8">
              <w:rPr>
                <w:rFonts w:ascii="Arial" w:hAnsi="Arial" w:cs="Arial"/>
                <w:sz w:val="24"/>
                <w:szCs w:val="24"/>
              </w:rPr>
              <w:t>Testing and fault</w:t>
            </w:r>
            <w:r w:rsidRPr="006239C8">
              <w:rPr>
                <w:rFonts w:ascii="Arial" w:hAnsi="Arial" w:cs="Arial"/>
                <w:sz w:val="24"/>
                <w:szCs w:val="24"/>
              </w:rPr>
              <w:noBreakHyphen/>
              <w:t xml:space="preserve">finding circuits by using </w:t>
            </w:r>
            <w:r>
              <w:rPr>
                <w:rFonts w:ascii="Arial" w:hAnsi="Arial" w:cs="Arial"/>
                <w:sz w:val="24"/>
                <w:szCs w:val="24"/>
              </w:rPr>
              <w:t>available and suitable equipment</w:t>
            </w:r>
            <w:r w:rsidRPr="006239C8">
              <w:rPr>
                <w:rFonts w:ascii="Arial" w:hAnsi="Arial" w:cs="Arial"/>
                <w:sz w:val="24"/>
                <w:szCs w:val="24"/>
              </w:rPr>
              <w:t>, measuring voltages, currents or continuity, isolating faulty sections, and logging deviations for further evaluation.</w:t>
            </w:r>
          </w:p>
        </w:tc>
        <w:tc>
          <w:tcPr>
            <w:tcW w:w="1486" w:type="dxa"/>
          </w:tcPr>
          <w:p w14:paraId="47944CD4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33960DBD" w14:textId="77777777" w:rsidTr="005B0B35">
        <w:trPr>
          <w:cantSplit/>
        </w:trPr>
        <w:tc>
          <w:tcPr>
            <w:tcW w:w="5377" w:type="dxa"/>
          </w:tcPr>
          <w:p w14:paraId="13BC900B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632864">
              <w:rPr>
                <w:rFonts w:ascii="Arial" w:hAnsi="Arial" w:cs="Arial"/>
                <w:sz w:val="24"/>
                <w:szCs w:val="24"/>
              </w:rPr>
              <w:t>ccess, interpret</w:t>
            </w:r>
            <w:r>
              <w:rPr>
                <w:rFonts w:ascii="Arial" w:hAnsi="Arial" w:cs="Arial"/>
                <w:sz w:val="24"/>
                <w:szCs w:val="24"/>
              </w:rPr>
              <w:t>, evaluate</w:t>
            </w:r>
            <w:r w:rsidRPr="00632864">
              <w:rPr>
                <w:rFonts w:ascii="Arial" w:hAnsi="Arial" w:cs="Arial"/>
                <w:sz w:val="24"/>
                <w:szCs w:val="24"/>
              </w:rPr>
              <w:t xml:space="preserve"> and comply with standard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operating procedures.</w:t>
            </w:r>
          </w:p>
          <w:p w14:paraId="7BA24967" w14:textId="058803EB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BE6EAE2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4CD9A53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55EEA3D" w14:textId="69901CD5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239C8">
              <w:rPr>
                <w:rFonts w:ascii="Arial" w:hAnsi="Arial" w:cs="Arial"/>
                <w:sz w:val="24"/>
                <w:szCs w:val="24"/>
              </w:rPr>
              <w:t>Removing, replacing, or installing electronic components or modules under supervision, ensuring correct orientation, applying wiring best practices (e.g. routing, insulation), and verifying correct operation after reassembly</w:t>
            </w:r>
          </w:p>
        </w:tc>
        <w:tc>
          <w:tcPr>
            <w:tcW w:w="1486" w:type="dxa"/>
          </w:tcPr>
          <w:p w14:paraId="454CEFBD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124" w:rsidRPr="009D0FE2" w14:paraId="1D922E72" w14:textId="77777777" w:rsidTr="005B0B35">
        <w:trPr>
          <w:cantSplit/>
        </w:trPr>
        <w:tc>
          <w:tcPr>
            <w:tcW w:w="5377" w:type="dxa"/>
          </w:tcPr>
          <w:p w14:paraId="07C6A16A" w14:textId="77777777" w:rsidR="00427124" w:rsidRDefault="00427124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A2B1468" w14:textId="77777777" w:rsidR="00427124" w:rsidRPr="009D0FE2" w:rsidRDefault="00427124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1BABCC4" w14:textId="77777777" w:rsidR="00427124" w:rsidRDefault="00427124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43E85CA8" w14:textId="68E8710A" w:rsidR="00427124" w:rsidRDefault="006239C8" w:rsidP="004E4E2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239C8">
              <w:rPr>
                <w:rFonts w:ascii="Arial" w:hAnsi="Arial" w:cs="Arial"/>
                <w:sz w:val="24"/>
                <w:szCs w:val="24"/>
              </w:rPr>
              <w:t>Reviewing maintenance outcomes by comparing test results to expected values, identifying recurring failures or process inefficiencies, preparing a short technical summary, and proposing adjustments or system improvements.</w:t>
            </w:r>
          </w:p>
        </w:tc>
        <w:tc>
          <w:tcPr>
            <w:tcW w:w="1486" w:type="dxa"/>
          </w:tcPr>
          <w:p w14:paraId="44376E60" w14:textId="77777777" w:rsidR="00427124" w:rsidRPr="009D0FE2" w:rsidRDefault="00427124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9EEBC0" w14:textId="5F2FA1A1" w:rsidR="0085357B" w:rsidRDefault="00BF72C5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2BCC621" wp14:editId="5321493B">
                <wp:simplePos x="0" y="0"/>
                <wp:positionH relativeFrom="column">
                  <wp:posOffset>0</wp:posOffset>
                </wp:positionH>
                <wp:positionV relativeFrom="paragraph">
                  <wp:posOffset>56457</wp:posOffset>
                </wp:positionV>
                <wp:extent cx="8959273" cy="1089891"/>
                <wp:effectExtent l="0" t="0" r="6985" b="15240"/>
                <wp:wrapNone/>
                <wp:docPr id="6659406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273" cy="1089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2AFB981" w14:textId="77777777" w:rsidR="00EB53AA" w:rsidRPr="004C51C8" w:rsidRDefault="00EB53AA" w:rsidP="0085357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C621" id="_x0000_s1028" type="#_x0000_t202" style="position:absolute;left:0;text-align:left;margin-left:0;margin-top:4.45pt;width:705.45pt;height:85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" fillcolor="white [3201]" strokecolor="#765ab0" strokeweight="1pt">
                <v:textbox>
                  <w:txbxContent>
                    <w:p w14:paraId="42AFB981" w14:textId="77777777" w:rsidR="00EB53AA" w:rsidRPr="004C51C8" w:rsidRDefault="00EB53AA" w:rsidP="0085357B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74C20E1C" w14:textId="1B4E6B32" w:rsidR="0085357B" w:rsidRDefault="0085357B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0CB4770E" w14:textId="77777777" w:rsidR="005D205E" w:rsidRDefault="005D205E" w:rsidP="005D205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85"/>
        <w:gridCol w:w="1486"/>
      </w:tblGrid>
      <w:tr w:rsidR="005D205E" w:rsidRPr="009D0FE2" w14:paraId="13016BB4" w14:textId="77777777" w:rsidTr="00996C9A">
        <w:trPr>
          <w:cantSplit/>
          <w:tblHeader/>
        </w:trPr>
        <w:tc>
          <w:tcPr>
            <w:tcW w:w="5377" w:type="dxa"/>
          </w:tcPr>
          <w:p w14:paraId="3E5BCA99" w14:textId="77777777" w:rsidR="005D205E" w:rsidRDefault="005D205E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1599B218" w14:textId="77777777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MAINTENANCE,</w:t>
            </w:r>
          </w:p>
          <w:p w14:paraId="4451F811" w14:textId="77777777" w:rsidR="0030320F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INSTALLATION AND REPAIR FOR</w:t>
            </w:r>
          </w:p>
          <w:p w14:paraId="6278242D" w14:textId="6B201B65" w:rsidR="005D205E" w:rsidRPr="0030320F" w:rsidRDefault="0030320F" w:rsidP="003032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ENGINEERING AND MANUFACTURING</w:t>
            </w:r>
          </w:p>
        </w:tc>
        <w:tc>
          <w:tcPr>
            <w:tcW w:w="1485" w:type="dxa"/>
          </w:tcPr>
          <w:p w14:paraId="3610AEF6" w14:textId="77777777" w:rsidR="005D205E" w:rsidRPr="00F75B96" w:rsidRDefault="005D205E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3914DA53" w14:textId="77777777" w:rsidR="005D205E" w:rsidRPr="009D0FE2" w:rsidRDefault="005D205E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0087C83" w14:textId="77777777" w:rsidR="005D205E" w:rsidRDefault="005D205E" w:rsidP="00996C9A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109DB00B" w14:textId="77777777" w:rsidR="005D205E" w:rsidRDefault="005D205E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0C77529E" w14:textId="7CEFF32B" w:rsidR="005D205E" w:rsidRPr="00C17E9B" w:rsidRDefault="0030320F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</w:t>
            </w: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 xml:space="preserve"> ENGINEERING TECHNOLOGIES – CONTROL AND INSTRUMENTATION</w:t>
            </w:r>
          </w:p>
        </w:tc>
        <w:tc>
          <w:tcPr>
            <w:tcW w:w="1486" w:type="dxa"/>
          </w:tcPr>
          <w:p w14:paraId="58A928DA" w14:textId="77777777" w:rsidR="005D205E" w:rsidRPr="00F75B96" w:rsidRDefault="005D205E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C910889" w14:textId="77777777" w:rsidR="005D205E" w:rsidRPr="009D0FE2" w:rsidRDefault="005D205E" w:rsidP="00996C9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</w:tr>
      <w:tr w:rsidR="00035106" w:rsidRPr="009D0FE2" w14:paraId="737C0491" w14:textId="77777777" w:rsidTr="00996C9A">
        <w:trPr>
          <w:cantSplit/>
        </w:trPr>
        <w:tc>
          <w:tcPr>
            <w:tcW w:w="5377" w:type="dxa"/>
          </w:tcPr>
          <w:p w14:paraId="39840522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Analyse and interpret </w:t>
            </w:r>
            <w:r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Pr="00A51236">
              <w:rPr>
                <w:rFonts w:ascii="Arial" w:hAnsi="Arial" w:cs="Arial"/>
                <w:sz w:val="24"/>
                <w:szCs w:val="24"/>
              </w:rPr>
              <w:t>user requirements are translated into engineering</w:t>
            </w:r>
          </w:p>
          <w:p w14:paraId="18C5B269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236">
              <w:rPr>
                <w:rFonts w:ascii="Arial" w:hAnsi="Arial" w:cs="Arial"/>
                <w:sz w:val="24"/>
                <w:szCs w:val="24"/>
              </w:rPr>
              <w:t>and manufacturing designs, i.e. inclusive design</w:t>
            </w:r>
          </w:p>
          <w:p w14:paraId="388D9CA7" w14:textId="7EA1DA39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BBF785A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B78EBAF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18F6945C" w14:textId="15006AEE" w:rsidR="00035106" w:rsidRPr="0005559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Reading system diagrams or equipment guides to understand how different sensors, controllers and outputs are connected and discussing how they work together to control equipment or processes.</w:t>
            </w:r>
          </w:p>
        </w:tc>
        <w:tc>
          <w:tcPr>
            <w:tcW w:w="1486" w:type="dxa"/>
          </w:tcPr>
          <w:p w14:paraId="46A64398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54BBF327" w14:textId="77777777" w:rsidTr="00996C9A">
        <w:trPr>
          <w:cantSplit/>
        </w:trPr>
        <w:tc>
          <w:tcPr>
            <w:tcW w:w="5377" w:type="dxa"/>
          </w:tcPr>
          <w:p w14:paraId="77C83385" w14:textId="632853D6" w:rsidR="00035106" w:rsidRPr="005B0B3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51236">
              <w:rPr>
                <w:rFonts w:ascii="Arial" w:hAnsi="Arial" w:cs="Arial"/>
                <w:sz w:val="24"/>
                <w:szCs w:val="24"/>
              </w:rPr>
              <w:t>roduce, interpret, and amend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engineering representations, drawings, and graphical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information (e.g. sketches, schematics, diagrams)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different contexts, using various techniques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relevant communications media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566D7777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08CFDB3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7BEDA453" w14:textId="4C12E28F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Looking up information about sensors or instruments, comparing what they measure, how accurate they are, and where they can be used, then helping choose the right one for the job.</w:t>
            </w:r>
          </w:p>
        </w:tc>
        <w:tc>
          <w:tcPr>
            <w:tcW w:w="1486" w:type="dxa"/>
          </w:tcPr>
          <w:p w14:paraId="66C5FE5C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2A35542E" w14:textId="77777777" w:rsidTr="00996C9A">
        <w:trPr>
          <w:cantSplit/>
        </w:trPr>
        <w:tc>
          <w:tcPr>
            <w:tcW w:w="5377" w:type="dxa"/>
          </w:tcPr>
          <w:p w14:paraId="3537CDEB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t</w:t>
            </w:r>
            <w:r w:rsidRPr="00632864">
              <w:rPr>
                <w:rFonts w:ascii="Arial" w:hAnsi="Arial" w:cs="Arial"/>
                <w:sz w:val="24"/>
                <w:szCs w:val="24"/>
              </w:rPr>
              <w:t>echniques for making appropriate and accurate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measurements along with use of a range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 instruments, technologies, tools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equipment.</w:t>
            </w:r>
          </w:p>
          <w:p w14:paraId="496BEFF1" w14:textId="1D252637" w:rsidR="00035106" w:rsidRPr="005B0B3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CE0C30C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5A77CAC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6566C01A" w14:textId="57AB0A7C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Preparing for a maintenance task by checking the job plan, gathering the right tools and equipment, making sure systems are switched off safely, and checking everything is ready to start work.</w:t>
            </w:r>
          </w:p>
        </w:tc>
        <w:tc>
          <w:tcPr>
            <w:tcW w:w="1486" w:type="dxa"/>
          </w:tcPr>
          <w:p w14:paraId="31E49BAF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44C6DAE6" w14:textId="77777777" w:rsidTr="00996C9A">
        <w:trPr>
          <w:cantSplit/>
        </w:trPr>
        <w:tc>
          <w:tcPr>
            <w:tcW w:w="5377" w:type="dxa"/>
          </w:tcPr>
          <w:p w14:paraId="0B5415A3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632864">
              <w:rPr>
                <w:rFonts w:ascii="Arial" w:hAnsi="Arial" w:cs="Arial"/>
                <w:sz w:val="24"/>
                <w:szCs w:val="24"/>
              </w:rPr>
              <w:t>ollaborative project working practices and techniques,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matrix working, management of interdependencies, and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632864">
              <w:rPr>
                <w:rFonts w:ascii="Arial" w:hAnsi="Arial" w:cs="Arial"/>
                <w:sz w:val="24"/>
                <w:szCs w:val="24"/>
              </w:rPr>
              <w:t>use of collaborative technologies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3A7CE1" w14:textId="38E3843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D57126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7627521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373440EA" w14:textId="3264ABEB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Helping to find faults in equipment by checking connections, taking simple electrical readings (e.g. voltage or resistance), and spotting anything that doesn’t match what’s expected.</w:t>
            </w:r>
          </w:p>
        </w:tc>
        <w:tc>
          <w:tcPr>
            <w:tcW w:w="1486" w:type="dxa"/>
          </w:tcPr>
          <w:p w14:paraId="6AAB32C0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747A358F" w14:textId="77777777" w:rsidTr="00996C9A">
        <w:trPr>
          <w:cantSplit/>
        </w:trPr>
        <w:tc>
          <w:tcPr>
            <w:tcW w:w="5377" w:type="dxa"/>
          </w:tcPr>
          <w:p w14:paraId="33CED805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</w:t>
            </w:r>
            <w:r w:rsidRPr="00632864">
              <w:rPr>
                <w:rFonts w:ascii="Arial" w:hAnsi="Arial" w:cs="Arial"/>
                <w:sz w:val="24"/>
                <w:szCs w:val="24"/>
              </w:rPr>
              <w:t>ccess, interpret</w:t>
            </w:r>
            <w:r>
              <w:rPr>
                <w:rFonts w:ascii="Arial" w:hAnsi="Arial" w:cs="Arial"/>
                <w:sz w:val="24"/>
                <w:szCs w:val="24"/>
              </w:rPr>
              <w:t>, evaluate</w:t>
            </w:r>
            <w:r w:rsidRPr="00632864">
              <w:rPr>
                <w:rFonts w:ascii="Arial" w:hAnsi="Arial" w:cs="Arial"/>
                <w:sz w:val="24"/>
                <w:szCs w:val="24"/>
              </w:rPr>
              <w:t xml:space="preserve"> and comply with standard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operating procedures.</w:t>
            </w:r>
          </w:p>
          <w:p w14:paraId="1BC879A8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4EFDC2C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0DE8264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555223B9" w14:textId="77777777" w:rsidR="00035106" w:rsidRPr="001E7459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Setting up a control system for testing by changing basic settings, sending test signals, checking the response on screens or indicators, and noting anything unusual.</w:t>
            </w:r>
          </w:p>
          <w:p w14:paraId="633CFA49" w14:textId="30649046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55AB90F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05E" w:rsidRPr="009D0FE2" w14:paraId="67131A80" w14:textId="77777777" w:rsidTr="00996C9A">
        <w:trPr>
          <w:cantSplit/>
        </w:trPr>
        <w:tc>
          <w:tcPr>
            <w:tcW w:w="5377" w:type="dxa"/>
          </w:tcPr>
          <w:p w14:paraId="0F65A93C" w14:textId="77777777" w:rsidR="005D205E" w:rsidRDefault="005D205E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A1A270E" w14:textId="77777777" w:rsidR="005D205E" w:rsidRPr="009D0FE2" w:rsidRDefault="005D205E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8593021" w14:textId="77777777" w:rsidR="005D205E" w:rsidRDefault="005D205E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3EB00BFC" w14:textId="68475E7A" w:rsidR="001E7459" w:rsidRPr="001E7459" w:rsidRDefault="001E7459" w:rsidP="001E7459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Reporting</w:t>
            </w:r>
            <w:r w:rsidRPr="001E7459">
              <w:rPr>
                <w:rFonts w:ascii="Arial" w:hAnsi="Arial" w:cs="Arial"/>
                <w:sz w:val="24"/>
                <w:szCs w:val="24"/>
              </w:rPr>
              <w:t xml:space="preserve"> what was done by recording test results, listing any problems found, explaining what was fixed, and sharing this with the team clearly and accurately.</w:t>
            </w:r>
          </w:p>
          <w:p w14:paraId="40985F58" w14:textId="1CFF9CDB" w:rsidR="005D205E" w:rsidRDefault="005D205E" w:rsidP="00D732F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08E8863" w14:textId="77777777" w:rsidR="005D205E" w:rsidRPr="009D0FE2" w:rsidRDefault="005D205E" w:rsidP="00996C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9E5B16" w14:textId="083719F3" w:rsidR="0030320F" w:rsidRDefault="0030320F" w:rsidP="006426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8" behindDoc="0" locked="0" layoutInCell="1" allowOverlap="1" wp14:anchorId="66BBC319" wp14:editId="04B383EF">
                <wp:simplePos x="0" y="0"/>
                <wp:positionH relativeFrom="column">
                  <wp:posOffset>0</wp:posOffset>
                </wp:positionH>
                <wp:positionV relativeFrom="paragraph">
                  <wp:posOffset>106738</wp:posOffset>
                </wp:positionV>
                <wp:extent cx="8959273" cy="1219200"/>
                <wp:effectExtent l="0" t="0" r="6985" b="12700"/>
                <wp:wrapNone/>
                <wp:docPr id="577305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273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0F719AFD" w14:textId="77777777" w:rsidR="0030320F" w:rsidRPr="004C51C8" w:rsidRDefault="0030320F" w:rsidP="0030320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BC319" id="_x0000_s1029" type="#_x0000_t202" style="position:absolute;margin-left:0;margin-top:8.4pt;width:705.45pt;height:96pt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" fillcolor="white [3201]" strokecolor="#765ab0" strokeweight="1pt">
                <v:textbox>
                  <w:txbxContent>
                    <w:p w14:paraId="0F719AFD" w14:textId="77777777" w:rsidR="0030320F" w:rsidRPr="004C51C8" w:rsidRDefault="0030320F" w:rsidP="0030320F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025426CD" w14:textId="74A20F6F" w:rsidR="0030320F" w:rsidRDefault="0030320F" w:rsidP="0064268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85"/>
        <w:gridCol w:w="1486"/>
      </w:tblGrid>
      <w:tr w:rsidR="0030320F" w:rsidRPr="009D0FE2" w14:paraId="332910FB" w14:textId="77777777" w:rsidTr="006C5E15">
        <w:trPr>
          <w:cantSplit/>
          <w:tblHeader/>
        </w:trPr>
        <w:tc>
          <w:tcPr>
            <w:tcW w:w="5377" w:type="dxa"/>
          </w:tcPr>
          <w:p w14:paraId="15D8D008" w14:textId="77777777" w:rsidR="0030320F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39B189A4" w14:textId="77777777" w:rsidR="0030320F" w:rsidRPr="0030320F" w:rsidRDefault="0030320F" w:rsidP="006C5E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MAINTENANCE,</w:t>
            </w:r>
          </w:p>
          <w:p w14:paraId="6AFA1E09" w14:textId="77777777" w:rsidR="0030320F" w:rsidRPr="0030320F" w:rsidRDefault="0030320F" w:rsidP="006C5E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INSTALLATION AND REPAIR FOR</w:t>
            </w:r>
          </w:p>
          <w:p w14:paraId="185F27B9" w14:textId="77777777" w:rsidR="0030320F" w:rsidRPr="0030320F" w:rsidRDefault="0030320F" w:rsidP="006C5E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ENGINEERING AND MANUFACTURING</w:t>
            </w:r>
          </w:p>
        </w:tc>
        <w:tc>
          <w:tcPr>
            <w:tcW w:w="1485" w:type="dxa"/>
          </w:tcPr>
          <w:p w14:paraId="15839FA1" w14:textId="77777777" w:rsidR="0030320F" w:rsidRPr="00F75B96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758F9889" w14:textId="77777777" w:rsidR="0030320F" w:rsidRPr="009D0FE2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0DBB0B0" w14:textId="77777777" w:rsidR="0030320F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7161F97" w14:textId="77777777" w:rsidR="0030320F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16C69A8E" w14:textId="07A92906" w:rsidR="0030320F" w:rsidRPr="00C17E9B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320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MAINTENANCE</w:t>
            </w: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 xml:space="preserve"> ENGINEERING TECHNOLOGIES – LIGHT AND ELECTRIC VEHICLES</w:t>
            </w:r>
          </w:p>
        </w:tc>
        <w:tc>
          <w:tcPr>
            <w:tcW w:w="1486" w:type="dxa"/>
          </w:tcPr>
          <w:p w14:paraId="5C2403FD" w14:textId="77777777" w:rsidR="0030320F" w:rsidRPr="00F75B96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CB9E8E9" w14:textId="77777777" w:rsidR="0030320F" w:rsidRPr="009D0FE2" w:rsidRDefault="0030320F" w:rsidP="006C5E1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</w:tr>
      <w:tr w:rsidR="00035106" w:rsidRPr="009D0FE2" w14:paraId="1955C747" w14:textId="77777777" w:rsidTr="006C5E15">
        <w:trPr>
          <w:cantSplit/>
        </w:trPr>
        <w:tc>
          <w:tcPr>
            <w:tcW w:w="5377" w:type="dxa"/>
          </w:tcPr>
          <w:p w14:paraId="7B4B05D8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Analyse and interpret </w:t>
            </w:r>
            <w:r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Pr="00A51236">
              <w:rPr>
                <w:rFonts w:ascii="Arial" w:hAnsi="Arial" w:cs="Arial"/>
                <w:sz w:val="24"/>
                <w:szCs w:val="24"/>
              </w:rPr>
              <w:t>user requirements are translated into engineering</w:t>
            </w:r>
          </w:p>
          <w:p w14:paraId="082C3B24" w14:textId="77777777" w:rsidR="00035106" w:rsidRPr="00A51236" w:rsidRDefault="00035106" w:rsidP="00035106">
            <w:pPr>
              <w:spacing w:before="60" w:after="6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236">
              <w:rPr>
                <w:rFonts w:ascii="Arial" w:hAnsi="Arial" w:cs="Arial"/>
                <w:sz w:val="24"/>
                <w:szCs w:val="24"/>
              </w:rPr>
              <w:t>and manufacturing designs, i.e. inclusive design</w:t>
            </w:r>
          </w:p>
          <w:p w14:paraId="644E978B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6189014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75C2E46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72A94C87" w14:textId="79F0E9A8" w:rsidR="00035106" w:rsidRPr="0005559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Reviewing vehicle service briefs and technical data to list resources, safety measures and procedures needed for service or repair work, justifying your selections in line with manufacturer recommendations.</w:t>
            </w:r>
          </w:p>
        </w:tc>
        <w:tc>
          <w:tcPr>
            <w:tcW w:w="1486" w:type="dxa"/>
          </w:tcPr>
          <w:p w14:paraId="63E9BF1E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02F76B1A" w14:textId="77777777" w:rsidTr="006C5E15">
        <w:trPr>
          <w:cantSplit/>
        </w:trPr>
        <w:tc>
          <w:tcPr>
            <w:tcW w:w="5377" w:type="dxa"/>
          </w:tcPr>
          <w:p w14:paraId="1F1E306F" w14:textId="35214031" w:rsidR="00035106" w:rsidRPr="005B0B3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51236">
              <w:rPr>
                <w:rFonts w:ascii="Arial" w:hAnsi="Arial" w:cs="Arial"/>
                <w:sz w:val="24"/>
                <w:szCs w:val="24"/>
              </w:rPr>
              <w:t>roduce, interpret, and amend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engineering representations, drawings, and graphical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information (e.g. sketches, schematics, diagrams)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different contexts, using various techniques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236">
              <w:rPr>
                <w:rFonts w:ascii="Arial" w:hAnsi="Arial" w:cs="Arial"/>
                <w:sz w:val="24"/>
                <w:szCs w:val="24"/>
              </w:rPr>
              <w:t>relevant communications media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6434CD84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8BD2DD3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7D68857C" w14:textId="12E543F2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Supporting the i</w:t>
            </w:r>
            <w:r w:rsidRPr="001E7459">
              <w:rPr>
                <w:rFonts w:ascii="Arial" w:hAnsi="Arial" w:cs="Arial"/>
                <w:sz w:val="24"/>
                <w:szCs w:val="24"/>
              </w:rPr>
              <w:t xml:space="preserve">nspecting and testing </w:t>
            </w:r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1E7459">
              <w:rPr>
                <w:rFonts w:ascii="Arial" w:hAnsi="Arial" w:cs="Arial"/>
                <w:sz w:val="24"/>
                <w:szCs w:val="24"/>
              </w:rPr>
              <w:t>vehicle systems (e.g. brakes, suspension, electrical circuits or battery modules) by measuring values, comparing with expected ranges, and flagging deviations for deeper diagnostic work.</w:t>
            </w:r>
          </w:p>
        </w:tc>
        <w:tc>
          <w:tcPr>
            <w:tcW w:w="1486" w:type="dxa"/>
          </w:tcPr>
          <w:p w14:paraId="2DD5ED25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33025FBD" w14:textId="77777777" w:rsidTr="006C5E15">
        <w:trPr>
          <w:cantSplit/>
        </w:trPr>
        <w:tc>
          <w:tcPr>
            <w:tcW w:w="5377" w:type="dxa"/>
          </w:tcPr>
          <w:p w14:paraId="75362593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t</w:t>
            </w:r>
            <w:r w:rsidRPr="00632864">
              <w:rPr>
                <w:rFonts w:ascii="Arial" w:hAnsi="Arial" w:cs="Arial"/>
                <w:sz w:val="24"/>
                <w:szCs w:val="24"/>
              </w:rPr>
              <w:t>echniques for making appropriate and accurate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measurements along with use of a range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measurement instruments, technologies, tools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equipment.</w:t>
            </w:r>
          </w:p>
          <w:p w14:paraId="3BAFF766" w14:textId="57A878FB" w:rsidR="00035106" w:rsidRPr="005B0B35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8B2D619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FCC7950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67C4E3FC" w14:textId="006C68D8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Performing maintenance work under supervision (e.g. fluid top</w:t>
            </w:r>
            <w:r w:rsidRPr="001E7459">
              <w:rPr>
                <w:rFonts w:ascii="Arial" w:hAnsi="Arial" w:cs="Arial"/>
                <w:sz w:val="24"/>
                <w:szCs w:val="24"/>
              </w:rPr>
              <w:noBreakHyphen/>
              <w:t>ups, filter replacement, wear part changes), following safe isolation practices, and verifying functional operation after service tasks are completed.</w:t>
            </w:r>
          </w:p>
        </w:tc>
        <w:tc>
          <w:tcPr>
            <w:tcW w:w="1486" w:type="dxa"/>
          </w:tcPr>
          <w:p w14:paraId="076B1B48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7A008CC0" w14:textId="77777777" w:rsidTr="006C5E15">
        <w:trPr>
          <w:cantSplit/>
        </w:trPr>
        <w:tc>
          <w:tcPr>
            <w:tcW w:w="5377" w:type="dxa"/>
          </w:tcPr>
          <w:p w14:paraId="394C63ED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F5BD9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632864">
              <w:rPr>
                <w:rFonts w:ascii="Arial" w:hAnsi="Arial" w:cs="Arial"/>
                <w:sz w:val="24"/>
                <w:szCs w:val="24"/>
              </w:rPr>
              <w:t>ollaborative project working practices and techniques,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matrix working, management of interdependencies, and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632864">
              <w:rPr>
                <w:rFonts w:ascii="Arial" w:hAnsi="Arial" w:cs="Arial"/>
                <w:sz w:val="24"/>
                <w:szCs w:val="24"/>
              </w:rPr>
              <w:t>use of collaborative technologies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37CC30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BA12E79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180940C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07258B75" w14:textId="2071F0CC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Diagnosing faults by investigating symptoms, reading error codes, referencing technical information or circuit diagrams, and suggesting possible remedial actions or tests for confirmation.</w:t>
            </w:r>
          </w:p>
        </w:tc>
        <w:tc>
          <w:tcPr>
            <w:tcW w:w="1486" w:type="dxa"/>
          </w:tcPr>
          <w:p w14:paraId="4663B416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5106" w:rsidRPr="009D0FE2" w14:paraId="78FFBF16" w14:textId="77777777" w:rsidTr="006C5E15">
        <w:trPr>
          <w:cantSplit/>
        </w:trPr>
        <w:tc>
          <w:tcPr>
            <w:tcW w:w="5377" w:type="dxa"/>
          </w:tcPr>
          <w:p w14:paraId="42A247C0" w14:textId="77777777" w:rsidR="00035106" w:rsidRPr="00632864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</w:t>
            </w:r>
            <w:r w:rsidRPr="00632864">
              <w:rPr>
                <w:rFonts w:ascii="Arial" w:hAnsi="Arial" w:cs="Arial"/>
                <w:sz w:val="24"/>
                <w:szCs w:val="24"/>
              </w:rPr>
              <w:t>ccess, interpret</w:t>
            </w:r>
            <w:r>
              <w:rPr>
                <w:rFonts w:ascii="Arial" w:hAnsi="Arial" w:cs="Arial"/>
                <w:sz w:val="24"/>
                <w:szCs w:val="24"/>
              </w:rPr>
              <w:t>, evaluate</w:t>
            </w:r>
            <w:r w:rsidRPr="00632864">
              <w:rPr>
                <w:rFonts w:ascii="Arial" w:hAnsi="Arial" w:cs="Arial"/>
                <w:sz w:val="24"/>
                <w:szCs w:val="24"/>
              </w:rPr>
              <w:t xml:space="preserve"> and comply with standard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2864">
              <w:rPr>
                <w:rFonts w:ascii="Arial" w:hAnsi="Arial" w:cs="Arial"/>
                <w:sz w:val="24"/>
                <w:szCs w:val="24"/>
              </w:rPr>
              <w:t>operating procedures.</w:t>
            </w:r>
          </w:p>
          <w:p w14:paraId="51A827EC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B106C8B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020D8E2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D4C9CA4" w14:textId="6F220B2E" w:rsidR="00035106" w:rsidRPr="001E7459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Assisting in electric or hybrid system checks by inspecting wiring, connectors and insulation, verifying safety interlocks, and ensuring adherence to specific protocols for working with electrified vehicles.</w:t>
            </w:r>
          </w:p>
          <w:p w14:paraId="62C1A7DF" w14:textId="77777777" w:rsidR="00035106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A520E6A" w14:textId="77777777" w:rsidR="00035106" w:rsidRPr="009D0FE2" w:rsidRDefault="00035106" w:rsidP="0003510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20F" w:rsidRPr="009D0FE2" w14:paraId="13FF8F61" w14:textId="77777777" w:rsidTr="006C5E15">
        <w:trPr>
          <w:cantSplit/>
        </w:trPr>
        <w:tc>
          <w:tcPr>
            <w:tcW w:w="5377" w:type="dxa"/>
          </w:tcPr>
          <w:p w14:paraId="0652B33F" w14:textId="77777777" w:rsidR="0030320F" w:rsidRDefault="0030320F" w:rsidP="006C5E1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DB31BEE" w14:textId="77777777" w:rsidR="0030320F" w:rsidRPr="009D0FE2" w:rsidRDefault="0030320F" w:rsidP="006C5E1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B433B19" w14:textId="77777777" w:rsidR="0030320F" w:rsidRDefault="0030320F" w:rsidP="006C5E1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4E2F8698" w14:textId="77777777" w:rsidR="001E7459" w:rsidRPr="001E7459" w:rsidRDefault="001E7459" w:rsidP="001E7459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E7459">
              <w:rPr>
                <w:rFonts w:ascii="Arial" w:hAnsi="Arial" w:cs="Arial"/>
                <w:sz w:val="24"/>
                <w:szCs w:val="24"/>
              </w:rPr>
              <w:t>Documenting the service or repair by preparing job cards, summarising test results, noting replacements or repairs made, and handing over clear reports to the vehicle owner or team.</w:t>
            </w:r>
          </w:p>
          <w:p w14:paraId="26CC32A6" w14:textId="77777777" w:rsidR="0030320F" w:rsidRDefault="0030320F" w:rsidP="006239C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2BFD29D" w14:textId="77777777" w:rsidR="0030320F" w:rsidRPr="009D0FE2" w:rsidRDefault="0030320F" w:rsidP="006C5E1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FFF1A2" w14:textId="3619440B" w:rsidR="00642684" w:rsidRPr="00642684" w:rsidRDefault="00400A50" w:rsidP="006426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365410FB" wp14:editId="692DFBA3">
                <wp:simplePos x="0" y="0"/>
                <wp:positionH relativeFrom="column">
                  <wp:posOffset>0</wp:posOffset>
                </wp:positionH>
                <wp:positionV relativeFrom="paragraph">
                  <wp:posOffset>108642</wp:posOffset>
                </wp:positionV>
                <wp:extent cx="8959273" cy="1357745"/>
                <wp:effectExtent l="0" t="0" r="6985" b="13970"/>
                <wp:wrapNone/>
                <wp:docPr id="4417009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273" cy="135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0C89A3BA" w14:textId="77777777" w:rsidR="005D205E" w:rsidRPr="004C51C8" w:rsidRDefault="005D205E" w:rsidP="005D205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410FB" id="_x0000_s1030" type="#_x0000_t202" style="position:absolute;margin-left:0;margin-top:8.55pt;width:705.45pt;height:106.9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" fillcolor="white [3201]" strokecolor="#765ab0" strokeweight="1pt">
                <v:textbox>
                  <w:txbxContent>
                    <w:p w14:paraId="0C89A3BA" w14:textId="77777777" w:rsidR="005D205E" w:rsidRPr="004C51C8" w:rsidRDefault="005D205E" w:rsidP="005D205E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2684" w:rsidRPr="00642684" w:rsidSect="009606B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DBB42" w14:textId="77777777" w:rsidR="008B5BB7" w:rsidRDefault="008B5BB7" w:rsidP="00DB5C13">
      <w:pPr>
        <w:spacing w:after="0" w:line="240" w:lineRule="auto"/>
      </w:pPr>
      <w:r>
        <w:separator/>
      </w:r>
    </w:p>
  </w:endnote>
  <w:endnote w:type="continuationSeparator" w:id="0">
    <w:p w14:paraId="38CBA3A0" w14:textId="77777777" w:rsidR="008B5BB7" w:rsidRDefault="008B5BB7" w:rsidP="00DB5C13">
      <w:pPr>
        <w:spacing w:after="0" w:line="240" w:lineRule="auto"/>
      </w:pPr>
      <w:r>
        <w:continuationSeparator/>
      </w:r>
    </w:p>
  </w:endnote>
  <w:endnote w:type="continuationNotice" w:id="1">
    <w:p w14:paraId="78331906" w14:textId="77777777" w:rsidR="008B5BB7" w:rsidRDefault="008B5B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4C31" w14:textId="7F0CC9DD" w:rsidR="00DB5C13" w:rsidRPr="00E7522D" w:rsidRDefault="00E7522D" w:rsidP="00CC0175">
    <w:pPr>
      <w:pStyle w:val="Footer"/>
      <w:ind w:right="-359"/>
      <w:rPr>
        <w:rFonts w:ascii="Arial" w:hAnsi="Arial" w:cs="Arial"/>
      </w:rPr>
    </w:pPr>
    <w:r>
      <w:fldChar w:fldCharType="begin"/>
    </w:r>
    <w:r>
      <w:instrText xml:space="preserve"> INCLUDEPICTURE "/Users/karenkelly/Library/Group Containers/UBF8T346G9.ms/WebArchiveCopyPasteTempFiles/com.microsoft.Word/cea07095-2b52-490d-8b1a-7d2a6edd6545" \* MERGEFORMATINET </w:instrText>
    </w:r>
    <w:r>
      <w:fldChar w:fldCharType="separate"/>
    </w:r>
    <w:r>
      <w:rPr>
        <w:noProof/>
      </w:rPr>
      <w:drawing>
        <wp:inline distT="0" distB="0" distL="0" distR="0" wp14:anchorId="0C38BCC0" wp14:editId="77ADBFC1">
          <wp:extent cx="832624" cy="289964"/>
          <wp:effectExtent l="0" t="0" r="0" b="2540"/>
          <wp:docPr id="177917898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78987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694" cy="29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</w:t>
    </w:r>
    <w:r w:rsidR="00CC0175"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719B" w14:textId="77777777" w:rsidR="008B5BB7" w:rsidRDefault="008B5BB7" w:rsidP="00DB5C13">
      <w:pPr>
        <w:spacing w:after="0" w:line="240" w:lineRule="auto"/>
      </w:pPr>
      <w:r>
        <w:separator/>
      </w:r>
    </w:p>
  </w:footnote>
  <w:footnote w:type="continuationSeparator" w:id="0">
    <w:p w14:paraId="4AF035DF" w14:textId="77777777" w:rsidR="008B5BB7" w:rsidRDefault="008B5BB7" w:rsidP="00DB5C13">
      <w:pPr>
        <w:spacing w:after="0" w:line="240" w:lineRule="auto"/>
      </w:pPr>
      <w:r>
        <w:continuationSeparator/>
      </w:r>
    </w:p>
  </w:footnote>
  <w:footnote w:type="continuationNotice" w:id="1">
    <w:p w14:paraId="12D741F9" w14:textId="77777777" w:rsidR="008B5BB7" w:rsidRDefault="008B5B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rFonts w:ascii="Arial" w:hAnsi="Arial" w:cs="Arial"/>
        <w:b/>
        <w:bCs/>
        <w:color w:val="765AB0"/>
        <w:sz w:val="40"/>
        <w:szCs w:val="40"/>
      </w:rPr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rFonts w:ascii="Arial" w:hAnsi="Arial" w:cs="Arial"/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ï"/>
      <w:lvlJc w:val="left"/>
      <w:pPr>
        <w:ind w:left="3668" w:hanging="360"/>
      </w:pPr>
      <w:rPr>
        <w:rFonts w:ascii="Arial" w:hAnsi="Arial" w:cs="Arial"/>
        <w:b w:val="0"/>
        <w:bCs w:val="0"/>
        <w:i w:val="0"/>
        <w:iCs w:val="0"/>
        <w:spacing w:val="0"/>
        <w:w w:val="131"/>
        <w:sz w:val="22"/>
        <w:szCs w:val="22"/>
      </w:rPr>
    </w:lvl>
    <w:lvl w:ilvl="1">
      <w:numFmt w:val="bullet"/>
      <w:lvlText w:val="ï"/>
      <w:lvlJc w:val="left"/>
      <w:pPr>
        <w:ind w:left="4215" w:hanging="360"/>
      </w:pPr>
    </w:lvl>
    <w:lvl w:ilvl="2">
      <w:numFmt w:val="bullet"/>
      <w:lvlText w:val="ï"/>
      <w:lvlJc w:val="left"/>
      <w:pPr>
        <w:ind w:left="4771" w:hanging="360"/>
      </w:pPr>
    </w:lvl>
    <w:lvl w:ilvl="3">
      <w:numFmt w:val="bullet"/>
      <w:lvlText w:val="ï"/>
      <w:lvlJc w:val="left"/>
      <w:pPr>
        <w:ind w:left="5327" w:hanging="360"/>
      </w:pPr>
    </w:lvl>
    <w:lvl w:ilvl="4">
      <w:numFmt w:val="bullet"/>
      <w:lvlText w:val="ï"/>
      <w:lvlJc w:val="left"/>
      <w:pPr>
        <w:ind w:left="5883" w:hanging="360"/>
      </w:pPr>
    </w:lvl>
    <w:lvl w:ilvl="5">
      <w:numFmt w:val="bullet"/>
      <w:lvlText w:val="ï"/>
      <w:lvlJc w:val="left"/>
      <w:pPr>
        <w:ind w:left="6439" w:hanging="360"/>
      </w:pPr>
    </w:lvl>
    <w:lvl w:ilvl="6">
      <w:numFmt w:val="bullet"/>
      <w:lvlText w:val="ï"/>
      <w:lvlJc w:val="left"/>
      <w:pPr>
        <w:ind w:left="6995" w:hanging="360"/>
      </w:pPr>
    </w:lvl>
    <w:lvl w:ilvl="7">
      <w:numFmt w:val="bullet"/>
      <w:lvlText w:val="ï"/>
      <w:lvlJc w:val="left"/>
      <w:pPr>
        <w:ind w:left="7551" w:hanging="360"/>
      </w:pPr>
    </w:lvl>
    <w:lvl w:ilvl="8">
      <w:numFmt w:val="bullet"/>
      <w:lvlText w:val="ï"/>
      <w:lvlJc w:val="left"/>
      <w:pPr>
        <w:ind w:left="8107" w:hanging="360"/>
      </w:pPr>
    </w:lvl>
  </w:abstractNum>
  <w:abstractNum w:abstractNumId="1" w15:restartNumberingAfterBreak="0">
    <w:nsid w:val="0CF66A91"/>
    <w:multiLevelType w:val="multilevel"/>
    <w:tmpl w:val="1B2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CE65B3"/>
    <w:multiLevelType w:val="multilevel"/>
    <w:tmpl w:val="C1E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D7681"/>
    <w:multiLevelType w:val="multilevel"/>
    <w:tmpl w:val="1982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3221B0"/>
    <w:multiLevelType w:val="multilevel"/>
    <w:tmpl w:val="1EE2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61E3E"/>
    <w:multiLevelType w:val="multilevel"/>
    <w:tmpl w:val="DC02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44690"/>
    <w:multiLevelType w:val="multilevel"/>
    <w:tmpl w:val="9A0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7E52BC"/>
    <w:multiLevelType w:val="multilevel"/>
    <w:tmpl w:val="8AB8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4D47FD"/>
    <w:multiLevelType w:val="multilevel"/>
    <w:tmpl w:val="0F5C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8407B3B"/>
    <w:multiLevelType w:val="multilevel"/>
    <w:tmpl w:val="93B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247000">
    <w:abstractNumId w:val="6"/>
  </w:num>
  <w:num w:numId="2" w16cid:durableId="1538853628">
    <w:abstractNumId w:val="10"/>
  </w:num>
  <w:num w:numId="3" w16cid:durableId="1258293033">
    <w:abstractNumId w:val="5"/>
  </w:num>
  <w:num w:numId="4" w16cid:durableId="1531143915">
    <w:abstractNumId w:val="16"/>
  </w:num>
  <w:num w:numId="5" w16cid:durableId="2107072737">
    <w:abstractNumId w:val="11"/>
  </w:num>
  <w:num w:numId="6" w16cid:durableId="1858613154">
    <w:abstractNumId w:val="15"/>
  </w:num>
  <w:num w:numId="7" w16cid:durableId="1510563329">
    <w:abstractNumId w:val="17"/>
  </w:num>
  <w:num w:numId="8" w16cid:durableId="1802073174">
    <w:abstractNumId w:val="2"/>
  </w:num>
  <w:num w:numId="9" w16cid:durableId="1593009360">
    <w:abstractNumId w:val="13"/>
  </w:num>
  <w:num w:numId="10" w16cid:durableId="1551696302">
    <w:abstractNumId w:val="8"/>
  </w:num>
  <w:num w:numId="11" w16cid:durableId="986082386">
    <w:abstractNumId w:val="7"/>
  </w:num>
  <w:num w:numId="12" w16cid:durableId="764960882">
    <w:abstractNumId w:val="14"/>
  </w:num>
  <w:num w:numId="13" w16cid:durableId="2029748159">
    <w:abstractNumId w:val="12"/>
  </w:num>
  <w:num w:numId="14" w16cid:durableId="1564100812">
    <w:abstractNumId w:val="1"/>
  </w:num>
  <w:num w:numId="15" w16cid:durableId="2087795572">
    <w:abstractNumId w:val="3"/>
  </w:num>
  <w:num w:numId="16" w16cid:durableId="1365519355">
    <w:abstractNumId w:val="4"/>
  </w:num>
  <w:num w:numId="17" w16cid:durableId="2125801842">
    <w:abstractNumId w:val="9"/>
  </w:num>
  <w:num w:numId="18" w16cid:durableId="2023817914">
    <w:abstractNumId w:val="18"/>
  </w:num>
  <w:num w:numId="19" w16cid:durableId="24558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06CFC"/>
    <w:rsid w:val="00010B18"/>
    <w:rsid w:val="00015DC9"/>
    <w:rsid w:val="000236B2"/>
    <w:rsid w:val="00024E60"/>
    <w:rsid w:val="000251FC"/>
    <w:rsid w:val="00035106"/>
    <w:rsid w:val="00043405"/>
    <w:rsid w:val="00052428"/>
    <w:rsid w:val="00055595"/>
    <w:rsid w:val="000578A3"/>
    <w:rsid w:val="000644CB"/>
    <w:rsid w:val="00082A5D"/>
    <w:rsid w:val="000873A5"/>
    <w:rsid w:val="000B0443"/>
    <w:rsid w:val="000B0A24"/>
    <w:rsid w:val="000B770E"/>
    <w:rsid w:val="000C1289"/>
    <w:rsid w:val="000C5101"/>
    <w:rsid w:val="000E7948"/>
    <w:rsid w:val="00100BEC"/>
    <w:rsid w:val="0010280E"/>
    <w:rsid w:val="00112BDC"/>
    <w:rsid w:val="00130A2D"/>
    <w:rsid w:val="001313F9"/>
    <w:rsid w:val="0015182D"/>
    <w:rsid w:val="001541E9"/>
    <w:rsid w:val="00162107"/>
    <w:rsid w:val="00165F46"/>
    <w:rsid w:val="00177CF7"/>
    <w:rsid w:val="00185FAB"/>
    <w:rsid w:val="0019464C"/>
    <w:rsid w:val="001A5362"/>
    <w:rsid w:val="001C12C7"/>
    <w:rsid w:val="001C2562"/>
    <w:rsid w:val="001E03B8"/>
    <w:rsid w:val="001E7459"/>
    <w:rsid w:val="00213DED"/>
    <w:rsid w:val="00214F3B"/>
    <w:rsid w:val="0021655A"/>
    <w:rsid w:val="00221BFE"/>
    <w:rsid w:val="00221FCA"/>
    <w:rsid w:val="0022612C"/>
    <w:rsid w:val="00233B34"/>
    <w:rsid w:val="00242E7B"/>
    <w:rsid w:val="00266AEE"/>
    <w:rsid w:val="00272B2D"/>
    <w:rsid w:val="00281291"/>
    <w:rsid w:val="0029725E"/>
    <w:rsid w:val="002B0D0C"/>
    <w:rsid w:val="002B54B9"/>
    <w:rsid w:val="002D2122"/>
    <w:rsid w:val="002E42C8"/>
    <w:rsid w:val="002F1926"/>
    <w:rsid w:val="002F229B"/>
    <w:rsid w:val="00301889"/>
    <w:rsid w:val="00302027"/>
    <w:rsid w:val="0030320F"/>
    <w:rsid w:val="003043EB"/>
    <w:rsid w:val="0032350C"/>
    <w:rsid w:val="00340C0E"/>
    <w:rsid w:val="0034107A"/>
    <w:rsid w:val="003452F6"/>
    <w:rsid w:val="0034545F"/>
    <w:rsid w:val="00355328"/>
    <w:rsid w:val="003618AE"/>
    <w:rsid w:val="00361ECE"/>
    <w:rsid w:val="00365D71"/>
    <w:rsid w:val="003851FC"/>
    <w:rsid w:val="00386833"/>
    <w:rsid w:val="003A2C45"/>
    <w:rsid w:val="003A6636"/>
    <w:rsid w:val="003C1076"/>
    <w:rsid w:val="003C2ABC"/>
    <w:rsid w:val="003D0A7D"/>
    <w:rsid w:val="003D3180"/>
    <w:rsid w:val="003F5637"/>
    <w:rsid w:val="003F7561"/>
    <w:rsid w:val="00400A50"/>
    <w:rsid w:val="00401153"/>
    <w:rsid w:val="00412F31"/>
    <w:rsid w:val="00420DB0"/>
    <w:rsid w:val="00421A61"/>
    <w:rsid w:val="004249C1"/>
    <w:rsid w:val="00426D5A"/>
    <w:rsid w:val="00427124"/>
    <w:rsid w:val="00447149"/>
    <w:rsid w:val="00456D55"/>
    <w:rsid w:val="00487875"/>
    <w:rsid w:val="00493299"/>
    <w:rsid w:val="004A405E"/>
    <w:rsid w:val="004A4766"/>
    <w:rsid w:val="004A4780"/>
    <w:rsid w:val="004C08DF"/>
    <w:rsid w:val="004C51C8"/>
    <w:rsid w:val="004C689A"/>
    <w:rsid w:val="004D346A"/>
    <w:rsid w:val="004E36D4"/>
    <w:rsid w:val="004E4E28"/>
    <w:rsid w:val="004E74F1"/>
    <w:rsid w:val="00512502"/>
    <w:rsid w:val="00514C90"/>
    <w:rsid w:val="005213E6"/>
    <w:rsid w:val="0052576D"/>
    <w:rsid w:val="00540A35"/>
    <w:rsid w:val="00555DBD"/>
    <w:rsid w:val="00556B30"/>
    <w:rsid w:val="00563B00"/>
    <w:rsid w:val="005671CE"/>
    <w:rsid w:val="00571D7F"/>
    <w:rsid w:val="00596810"/>
    <w:rsid w:val="005B0B35"/>
    <w:rsid w:val="005D205E"/>
    <w:rsid w:val="005D71B1"/>
    <w:rsid w:val="005D7AE5"/>
    <w:rsid w:val="005E2B63"/>
    <w:rsid w:val="005F65D5"/>
    <w:rsid w:val="005F7893"/>
    <w:rsid w:val="00603576"/>
    <w:rsid w:val="006075F4"/>
    <w:rsid w:val="00607E0D"/>
    <w:rsid w:val="0061091E"/>
    <w:rsid w:val="0062064B"/>
    <w:rsid w:val="00622508"/>
    <w:rsid w:val="006239C8"/>
    <w:rsid w:val="00632864"/>
    <w:rsid w:val="00640BA9"/>
    <w:rsid w:val="00642684"/>
    <w:rsid w:val="00655465"/>
    <w:rsid w:val="0066296F"/>
    <w:rsid w:val="0066474F"/>
    <w:rsid w:val="0067241D"/>
    <w:rsid w:val="00682F91"/>
    <w:rsid w:val="00685037"/>
    <w:rsid w:val="0069280B"/>
    <w:rsid w:val="0069407C"/>
    <w:rsid w:val="006A4EBB"/>
    <w:rsid w:val="006D232F"/>
    <w:rsid w:val="006D3C88"/>
    <w:rsid w:val="006E697D"/>
    <w:rsid w:val="006F2B44"/>
    <w:rsid w:val="006F345E"/>
    <w:rsid w:val="00702E61"/>
    <w:rsid w:val="00707A42"/>
    <w:rsid w:val="007172AD"/>
    <w:rsid w:val="007264D6"/>
    <w:rsid w:val="00727843"/>
    <w:rsid w:val="00740B44"/>
    <w:rsid w:val="00745672"/>
    <w:rsid w:val="00753498"/>
    <w:rsid w:val="0075473F"/>
    <w:rsid w:val="00764042"/>
    <w:rsid w:val="00791ED3"/>
    <w:rsid w:val="007B1358"/>
    <w:rsid w:val="007B3AF6"/>
    <w:rsid w:val="007D7DBE"/>
    <w:rsid w:val="007E2A2B"/>
    <w:rsid w:val="007F4015"/>
    <w:rsid w:val="007F51D6"/>
    <w:rsid w:val="007F5ABA"/>
    <w:rsid w:val="007F5BD9"/>
    <w:rsid w:val="00806E67"/>
    <w:rsid w:val="0081092B"/>
    <w:rsid w:val="008232C0"/>
    <w:rsid w:val="008251C5"/>
    <w:rsid w:val="0083061F"/>
    <w:rsid w:val="00835170"/>
    <w:rsid w:val="00844252"/>
    <w:rsid w:val="0085357B"/>
    <w:rsid w:val="00876F8F"/>
    <w:rsid w:val="00894C78"/>
    <w:rsid w:val="008A53AF"/>
    <w:rsid w:val="008A57BF"/>
    <w:rsid w:val="008B5BB7"/>
    <w:rsid w:val="008C16BD"/>
    <w:rsid w:val="008D1C5A"/>
    <w:rsid w:val="008D7E13"/>
    <w:rsid w:val="00903E8C"/>
    <w:rsid w:val="009436F5"/>
    <w:rsid w:val="00954510"/>
    <w:rsid w:val="00957B15"/>
    <w:rsid w:val="009606B2"/>
    <w:rsid w:val="009625D8"/>
    <w:rsid w:val="00963E1C"/>
    <w:rsid w:val="009828E4"/>
    <w:rsid w:val="0099461C"/>
    <w:rsid w:val="009A4908"/>
    <w:rsid w:val="009B2EA0"/>
    <w:rsid w:val="009C03D2"/>
    <w:rsid w:val="009D0D6D"/>
    <w:rsid w:val="009D0FE2"/>
    <w:rsid w:val="009D2CEB"/>
    <w:rsid w:val="009D30EC"/>
    <w:rsid w:val="009E33E8"/>
    <w:rsid w:val="009E5FED"/>
    <w:rsid w:val="009F653D"/>
    <w:rsid w:val="00A06BF6"/>
    <w:rsid w:val="00A071E4"/>
    <w:rsid w:val="00A10335"/>
    <w:rsid w:val="00A10D56"/>
    <w:rsid w:val="00A21633"/>
    <w:rsid w:val="00A262BB"/>
    <w:rsid w:val="00A26963"/>
    <w:rsid w:val="00A30CBA"/>
    <w:rsid w:val="00A316E2"/>
    <w:rsid w:val="00A400B0"/>
    <w:rsid w:val="00A4106A"/>
    <w:rsid w:val="00A414D7"/>
    <w:rsid w:val="00A4215D"/>
    <w:rsid w:val="00A4347C"/>
    <w:rsid w:val="00A43BE6"/>
    <w:rsid w:val="00A51236"/>
    <w:rsid w:val="00A56AF7"/>
    <w:rsid w:val="00A67D71"/>
    <w:rsid w:val="00A76B1B"/>
    <w:rsid w:val="00A80CC6"/>
    <w:rsid w:val="00A825E9"/>
    <w:rsid w:val="00A8537B"/>
    <w:rsid w:val="00AC1BD3"/>
    <w:rsid w:val="00AC31FF"/>
    <w:rsid w:val="00AE3CD0"/>
    <w:rsid w:val="00B02B9F"/>
    <w:rsid w:val="00B03113"/>
    <w:rsid w:val="00B13006"/>
    <w:rsid w:val="00B169A4"/>
    <w:rsid w:val="00B40152"/>
    <w:rsid w:val="00B5275D"/>
    <w:rsid w:val="00B52C49"/>
    <w:rsid w:val="00B572DA"/>
    <w:rsid w:val="00B60945"/>
    <w:rsid w:val="00B6713F"/>
    <w:rsid w:val="00B75374"/>
    <w:rsid w:val="00B86DBB"/>
    <w:rsid w:val="00B955B0"/>
    <w:rsid w:val="00B95CCB"/>
    <w:rsid w:val="00BB0A14"/>
    <w:rsid w:val="00BB355A"/>
    <w:rsid w:val="00BC1A7A"/>
    <w:rsid w:val="00BC3532"/>
    <w:rsid w:val="00BC7099"/>
    <w:rsid w:val="00BC7E1D"/>
    <w:rsid w:val="00BD1EA3"/>
    <w:rsid w:val="00BD32B1"/>
    <w:rsid w:val="00BE291B"/>
    <w:rsid w:val="00BE62BB"/>
    <w:rsid w:val="00BF0BA8"/>
    <w:rsid w:val="00BF2283"/>
    <w:rsid w:val="00BF72C5"/>
    <w:rsid w:val="00C01DB7"/>
    <w:rsid w:val="00C127F9"/>
    <w:rsid w:val="00C17E9B"/>
    <w:rsid w:val="00C20525"/>
    <w:rsid w:val="00C2657A"/>
    <w:rsid w:val="00C35172"/>
    <w:rsid w:val="00C52074"/>
    <w:rsid w:val="00C52D18"/>
    <w:rsid w:val="00C54454"/>
    <w:rsid w:val="00C57194"/>
    <w:rsid w:val="00C63C52"/>
    <w:rsid w:val="00C767AE"/>
    <w:rsid w:val="00C76B87"/>
    <w:rsid w:val="00C9443E"/>
    <w:rsid w:val="00CB134C"/>
    <w:rsid w:val="00CC0175"/>
    <w:rsid w:val="00CC407E"/>
    <w:rsid w:val="00CC4831"/>
    <w:rsid w:val="00CD1C52"/>
    <w:rsid w:val="00CE1AFA"/>
    <w:rsid w:val="00CF3E99"/>
    <w:rsid w:val="00CF41E3"/>
    <w:rsid w:val="00CF6D16"/>
    <w:rsid w:val="00D02A5B"/>
    <w:rsid w:val="00D22BD5"/>
    <w:rsid w:val="00D328C1"/>
    <w:rsid w:val="00D51C91"/>
    <w:rsid w:val="00D52C6D"/>
    <w:rsid w:val="00D7203B"/>
    <w:rsid w:val="00D732F2"/>
    <w:rsid w:val="00D733D0"/>
    <w:rsid w:val="00D77E73"/>
    <w:rsid w:val="00D85EBC"/>
    <w:rsid w:val="00D85F6A"/>
    <w:rsid w:val="00D939E9"/>
    <w:rsid w:val="00DA2BF7"/>
    <w:rsid w:val="00DA4830"/>
    <w:rsid w:val="00DB5C13"/>
    <w:rsid w:val="00DB5F1A"/>
    <w:rsid w:val="00DB6D65"/>
    <w:rsid w:val="00DC4FBA"/>
    <w:rsid w:val="00E005E9"/>
    <w:rsid w:val="00E2690B"/>
    <w:rsid w:val="00E26D23"/>
    <w:rsid w:val="00E3333F"/>
    <w:rsid w:val="00E41C15"/>
    <w:rsid w:val="00E43182"/>
    <w:rsid w:val="00E6246A"/>
    <w:rsid w:val="00E7522D"/>
    <w:rsid w:val="00E763A0"/>
    <w:rsid w:val="00E93757"/>
    <w:rsid w:val="00E9405B"/>
    <w:rsid w:val="00E944D0"/>
    <w:rsid w:val="00E961FD"/>
    <w:rsid w:val="00EA3E05"/>
    <w:rsid w:val="00EA558A"/>
    <w:rsid w:val="00EB2940"/>
    <w:rsid w:val="00EB53AA"/>
    <w:rsid w:val="00EB6498"/>
    <w:rsid w:val="00ED248E"/>
    <w:rsid w:val="00ED35AA"/>
    <w:rsid w:val="00ED528D"/>
    <w:rsid w:val="00ED6EF8"/>
    <w:rsid w:val="00F060FA"/>
    <w:rsid w:val="00F0729F"/>
    <w:rsid w:val="00F30C41"/>
    <w:rsid w:val="00F32D1D"/>
    <w:rsid w:val="00F4210E"/>
    <w:rsid w:val="00F47960"/>
    <w:rsid w:val="00F53A37"/>
    <w:rsid w:val="00F54608"/>
    <w:rsid w:val="00F55C74"/>
    <w:rsid w:val="00F62248"/>
    <w:rsid w:val="00F75B96"/>
    <w:rsid w:val="00F84567"/>
    <w:rsid w:val="00F85C1D"/>
    <w:rsid w:val="00F9243D"/>
    <w:rsid w:val="00FA13CA"/>
    <w:rsid w:val="00FA40B0"/>
    <w:rsid w:val="00FC42F8"/>
    <w:rsid w:val="00FC5040"/>
    <w:rsid w:val="00FD7524"/>
    <w:rsid w:val="00FE0167"/>
    <w:rsid w:val="00FE2553"/>
    <w:rsid w:val="00FE593F"/>
    <w:rsid w:val="1CCED00B"/>
    <w:rsid w:val="53FD5517"/>
    <w:rsid w:val="6468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730"/>
  <w15:chartTrackingRefBased/>
  <w15:docId w15:val="{F7666799-EE46-4641-BD6F-31B2702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6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1F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265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illsengland.education.gov.uk/media/4044/final_mir_outline_content_itt_march2020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CE5EA-7282-444C-B0D7-645E889E0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FF47DC-D7E6-6041-A0F0-8E4FCE0AE0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16</cp:revision>
  <dcterms:created xsi:type="dcterms:W3CDTF">2025-10-12T15:42:00Z</dcterms:created>
  <dcterms:modified xsi:type="dcterms:W3CDTF">2026-08-25T18:18:00Z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