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11E54D37"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4">
                      <a:extLst>
                        <a:ext uri="{96DAC541-7B7A-43D3-8B79-37D633B846F1}">
                          <asvg:svgBlip xmlns:asvg="http://schemas.microsoft.com/office/drawing/2016/SVG/main" r:embed="rId15"/>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E46934A" w:rsidR="005C0B41" w:rsidRPr="002B6D93" w:rsidRDefault="00324D54" w:rsidP="0017793A">
      <w:pPr>
        <w:pStyle w:val="Heading1"/>
      </w:pPr>
      <w:r>
        <w:t>Post-16 pathway qualifications</w:t>
      </w:r>
      <w:r w:rsidR="00807796">
        <w:t xml:space="preserve"> implementation timeline</w:t>
      </w:r>
    </w:p>
    <w:p w14:paraId="4D301206" w14:textId="00A0C04B" w:rsidR="00E81614" w:rsidRDefault="00324D54" w:rsidP="00E81614">
      <w:r w:rsidRPr="00324D54">
        <w:t xml:space="preserve">This image </w:t>
      </w:r>
      <w:r w:rsidR="00E81614">
        <w:t>is</w:t>
      </w:r>
      <w:r w:rsidRPr="00324D54">
        <w:t xml:space="preserve"> </w:t>
      </w:r>
      <w:r w:rsidR="00E81614">
        <w:t>a Gantt chart displaying the tasks listed in the 16-19 Pathways Implementation Plan, under the heading Implementation timeline. The chart shows the timeline running from left to right, starting in May 2026 and ending in 2028. Tasks are shown in two strands of work:</w:t>
      </w:r>
    </w:p>
    <w:p w14:paraId="48304A51" w14:textId="77777777" w:rsidR="00E81614" w:rsidRDefault="00E81614" w:rsidP="00E81614">
      <w:pPr>
        <w:pStyle w:val="ListParagraph"/>
        <w:numPr>
          <w:ilvl w:val="0"/>
          <w:numId w:val="18"/>
        </w:numPr>
      </w:pPr>
      <w:r>
        <w:t>subjects, content and qualification development - with a separate horizontal line of tasks related to new qualification subjects introduced in 2027, 2028, 2029 and 2030</w:t>
      </w:r>
    </w:p>
    <w:p w14:paraId="6AF3E6B8" w14:textId="7F9FF2F8" w:rsidR="00324D54" w:rsidRPr="00324D54" w:rsidRDefault="00E81614" w:rsidP="00E81614">
      <w:pPr>
        <w:pStyle w:val="ListParagraph"/>
        <w:numPr>
          <w:ilvl w:val="0"/>
          <w:numId w:val="18"/>
        </w:numPr>
      </w:pPr>
      <w:r>
        <w:t>provider transition - as a single line of related tasks</w:t>
      </w:r>
      <w:r w:rsidR="00324D54" w:rsidRPr="00324D54">
        <w:t>.</w:t>
      </w:r>
    </w:p>
    <w:p w14:paraId="27A937D3" w14:textId="09D308FC" w:rsidR="00604C87" w:rsidRDefault="00604C87" w:rsidP="00A85EBD"/>
    <w:p w14:paraId="5944612C" w14:textId="02722B6A" w:rsidR="005D3B59" w:rsidRDefault="00C2496D" w:rsidP="005D3B59">
      <w:r>
        <w:t>©</w:t>
      </w:r>
      <w:r w:rsidR="005D3B59">
        <w:t xml:space="preserve"> Crown copyright </w:t>
      </w:r>
      <w:r w:rsidR="00871EC9">
        <w:t>20</w:t>
      </w:r>
      <w:r w:rsidR="002B4656">
        <w:t>26</w:t>
      </w:r>
    </w:p>
    <w:p w14:paraId="08159092" w14:textId="77777777" w:rsidR="004B0BA0" w:rsidRDefault="004B0BA0" w:rsidP="005D3B59">
      <w:pPr>
        <w:sectPr w:rsidR="004B0BA0" w:rsidSect="00622501">
          <w:footerReference w:type="default" r:id="rId16"/>
          <w:pgSz w:w="11906" w:h="16838" w:code="9"/>
          <w:pgMar w:top="851" w:right="1077" w:bottom="992" w:left="1077" w:header="425" w:footer="397" w:gutter="0"/>
          <w:cols w:space="1134"/>
          <w:titlePg/>
          <w:docGrid w:linePitch="360"/>
        </w:sectPr>
      </w:pPr>
    </w:p>
    <w:p w14:paraId="42671821" w14:textId="70F84491" w:rsidR="004B0BA0" w:rsidRDefault="000B4E31" w:rsidP="005D3B59">
      <w:r>
        <w:rPr>
          <w:noProof/>
        </w:rPr>
        <w:lastRenderedPageBreak/>
        <w:drawing>
          <wp:inline distT="0" distB="0" distL="0" distR="0" wp14:anchorId="7F6B5E51" wp14:editId="37694232">
            <wp:extent cx="9777600" cy="5235423"/>
            <wp:effectExtent l="0" t="0" r="0" b="3810"/>
            <wp:docPr id="1259878149" name="Graphic 1" descr="Table with information about the Post-16 pathways implementation plan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878149" name="Graphic 1" descr="Table with information about the Post-16 pathways implementation plan timeline"/>
                    <pic:cNvPicPr/>
                  </pic:nvPicPr>
                  <pic:blipFill rotWithShape="1">
                    <a:blip r:embed="rId17">
                      <a:extLst>
                        <a:ext uri="{96DAC541-7B7A-43D3-8B79-37D633B846F1}">
                          <asvg:svgBlip xmlns:asvg="http://schemas.microsoft.com/office/drawing/2016/SVG/main" r:embed="rId18"/>
                        </a:ext>
                      </a:extLst>
                    </a:blip>
                    <a:srcRect l="492" t="1194" r="689" b="4749"/>
                    <a:stretch>
                      <a:fillRect/>
                    </a:stretch>
                  </pic:blipFill>
                  <pic:spPr bwMode="auto">
                    <a:xfrm>
                      <a:off x="0" y="0"/>
                      <a:ext cx="9777600" cy="5235423"/>
                    </a:xfrm>
                    <a:prstGeom prst="rect">
                      <a:avLst/>
                    </a:prstGeom>
                    <a:ln>
                      <a:noFill/>
                    </a:ln>
                    <a:extLst>
                      <a:ext uri="{53640926-AAD7-44D8-BBD7-CCE9431645EC}">
                        <a14:shadowObscured xmlns:a14="http://schemas.microsoft.com/office/drawing/2010/main"/>
                      </a:ext>
                    </a:extLst>
                  </pic:spPr>
                </pic:pic>
              </a:graphicData>
            </a:graphic>
          </wp:inline>
        </w:drawing>
      </w:r>
    </w:p>
    <w:p w14:paraId="37B26D39" w14:textId="73F1B158" w:rsidR="00B36E13" w:rsidRPr="00B36E13" w:rsidRDefault="00B36E13" w:rsidP="00270673">
      <w:pPr>
        <w:spacing w:after="120" w:line="240" w:lineRule="auto"/>
        <w:rPr>
          <w:b/>
          <w:bCs/>
          <w:sz w:val="20"/>
          <w:szCs w:val="20"/>
        </w:rPr>
      </w:pPr>
      <w:r w:rsidRPr="00B36E13">
        <w:rPr>
          <w:b/>
          <w:bCs/>
          <w:sz w:val="20"/>
          <w:szCs w:val="20"/>
        </w:rPr>
        <w:t>K</w:t>
      </w:r>
      <w:r>
        <w:rPr>
          <w:b/>
          <w:bCs/>
          <w:sz w:val="20"/>
          <w:szCs w:val="20"/>
        </w:rPr>
        <w:t>ey</w:t>
      </w:r>
    </w:p>
    <w:p w14:paraId="199422C4" w14:textId="77777777" w:rsidR="00B36E13" w:rsidRPr="00B36E13" w:rsidRDefault="00B36E13" w:rsidP="00B36E13">
      <w:pPr>
        <w:spacing w:after="0" w:line="240" w:lineRule="auto"/>
        <w:rPr>
          <w:sz w:val="20"/>
          <w:szCs w:val="20"/>
        </w:rPr>
      </w:pPr>
      <w:r w:rsidRPr="00B36E13">
        <w:rPr>
          <w:sz w:val="20"/>
          <w:szCs w:val="20"/>
        </w:rPr>
        <w:t>TL – T Levels</w:t>
      </w:r>
    </w:p>
    <w:p w14:paraId="291B4CA9" w14:textId="77777777" w:rsidR="00B36E13" w:rsidRPr="00B36E13" w:rsidRDefault="00B36E13" w:rsidP="00B36E13">
      <w:pPr>
        <w:spacing w:after="0" w:line="240" w:lineRule="auto"/>
        <w:rPr>
          <w:sz w:val="20"/>
          <w:szCs w:val="20"/>
        </w:rPr>
      </w:pPr>
      <w:r w:rsidRPr="00B36E13">
        <w:rPr>
          <w:sz w:val="20"/>
          <w:szCs w:val="20"/>
        </w:rPr>
        <w:t>VL – V Levels</w:t>
      </w:r>
    </w:p>
    <w:p w14:paraId="05EF6D93" w14:textId="77777777" w:rsidR="00B36E13" w:rsidRPr="00B36E13" w:rsidRDefault="00B36E13" w:rsidP="00B36E13">
      <w:pPr>
        <w:spacing w:after="0" w:line="240" w:lineRule="auto"/>
        <w:rPr>
          <w:sz w:val="20"/>
          <w:szCs w:val="20"/>
        </w:rPr>
      </w:pPr>
      <w:r w:rsidRPr="00B36E13">
        <w:rPr>
          <w:sz w:val="20"/>
          <w:szCs w:val="20"/>
        </w:rPr>
        <w:t>FC – Foundation Certificates</w:t>
      </w:r>
    </w:p>
    <w:p w14:paraId="5F34FE84" w14:textId="77777777" w:rsidR="00B36E13" w:rsidRPr="00B36E13" w:rsidRDefault="00B36E13" w:rsidP="00B36E13">
      <w:pPr>
        <w:spacing w:after="0" w:line="240" w:lineRule="auto"/>
        <w:rPr>
          <w:sz w:val="20"/>
          <w:szCs w:val="20"/>
        </w:rPr>
      </w:pPr>
      <w:r w:rsidRPr="00B36E13">
        <w:rPr>
          <w:sz w:val="20"/>
          <w:szCs w:val="20"/>
        </w:rPr>
        <w:t>OC – Occupational Certificates</w:t>
      </w:r>
    </w:p>
    <w:p w14:paraId="070EA1E8" w14:textId="14AD80DB" w:rsidR="0042686D" w:rsidRPr="00B36E13" w:rsidRDefault="00B36E13" w:rsidP="00B36E13">
      <w:pPr>
        <w:spacing w:after="0" w:line="240" w:lineRule="auto"/>
        <w:rPr>
          <w:sz w:val="20"/>
          <w:szCs w:val="20"/>
        </w:rPr>
      </w:pPr>
      <w:r w:rsidRPr="00B36E13">
        <w:rPr>
          <w:sz w:val="20"/>
          <w:szCs w:val="20"/>
        </w:rPr>
        <w:t>TLFY – T Level Foundation Year</w:t>
      </w:r>
    </w:p>
    <w:sectPr w:rsidR="0042686D" w:rsidRPr="00B36E13" w:rsidSect="004B0BA0">
      <w:pgSz w:w="16838" w:h="11906" w:orient="landscape" w:code="9"/>
      <w:pgMar w:top="720" w:right="720" w:bottom="720" w:left="720"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FD763" w14:textId="77777777" w:rsidR="00580C01" w:rsidRDefault="00580C01" w:rsidP="002B6D93">
      <w:r>
        <w:separator/>
      </w:r>
    </w:p>
    <w:p w14:paraId="2936C1E4" w14:textId="77777777" w:rsidR="00580C01" w:rsidRDefault="00580C01"/>
  </w:endnote>
  <w:endnote w:type="continuationSeparator" w:id="0">
    <w:p w14:paraId="388AA5A1" w14:textId="77777777" w:rsidR="00580C01" w:rsidRDefault="00580C01" w:rsidP="002B6D93">
      <w:r>
        <w:continuationSeparator/>
      </w:r>
    </w:p>
    <w:p w14:paraId="3A00D97F" w14:textId="77777777" w:rsidR="00580C01" w:rsidRDefault="00580C01"/>
  </w:endnote>
  <w:endnote w:type="continuationNotice" w:id="1">
    <w:p w14:paraId="407FE3D9" w14:textId="77777777" w:rsidR="00580C01" w:rsidRDefault="00580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290B" w14:textId="77777777" w:rsidR="00580C01" w:rsidRDefault="00580C01" w:rsidP="002B6D93">
      <w:r>
        <w:separator/>
      </w:r>
    </w:p>
  </w:footnote>
  <w:footnote w:type="continuationSeparator" w:id="0">
    <w:p w14:paraId="226E24CB" w14:textId="77777777" w:rsidR="00580C01" w:rsidRDefault="00580C01" w:rsidP="002B6D93">
      <w:r>
        <w:continuationSeparator/>
      </w:r>
    </w:p>
    <w:p w14:paraId="76864726" w14:textId="77777777" w:rsidR="00580C01" w:rsidRDefault="00580C01"/>
  </w:footnote>
  <w:footnote w:type="continuationNotice" w:id="1">
    <w:p w14:paraId="62B4E08B" w14:textId="77777777" w:rsidR="00580C01" w:rsidRDefault="00580C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F53FD"/>
    <w:multiLevelType w:val="hybridMultilevel"/>
    <w:tmpl w:val="CBEC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647023">
    <w:abstractNumId w:val="4"/>
  </w:num>
  <w:num w:numId="2" w16cid:durableId="1420565021">
    <w:abstractNumId w:val="13"/>
  </w:num>
  <w:num w:numId="3" w16cid:durableId="1528371573">
    <w:abstractNumId w:val="12"/>
  </w:num>
  <w:num w:numId="4" w16cid:durableId="1857690074">
    <w:abstractNumId w:val="8"/>
  </w:num>
  <w:num w:numId="5" w16cid:durableId="500202847">
    <w:abstractNumId w:val="7"/>
  </w:num>
  <w:num w:numId="6" w16cid:durableId="594870558">
    <w:abstractNumId w:val="10"/>
  </w:num>
  <w:num w:numId="7" w16cid:durableId="608898394">
    <w:abstractNumId w:val="3"/>
  </w:num>
  <w:num w:numId="8" w16cid:durableId="1177840826">
    <w:abstractNumId w:val="1"/>
  </w:num>
  <w:num w:numId="9" w16cid:durableId="205339370">
    <w:abstractNumId w:val="0"/>
  </w:num>
  <w:num w:numId="10" w16cid:durableId="1227182328">
    <w:abstractNumId w:val="11"/>
  </w:num>
  <w:num w:numId="11" w16cid:durableId="259801297">
    <w:abstractNumId w:val="10"/>
  </w:num>
  <w:num w:numId="12" w16cid:durableId="1901363047">
    <w:abstractNumId w:val="14"/>
  </w:num>
  <w:num w:numId="13" w16cid:durableId="1804883524">
    <w:abstractNumId w:val="5"/>
  </w:num>
  <w:num w:numId="14" w16cid:durableId="1587609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6"/>
  </w:num>
  <w:num w:numId="17" w16cid:durableId="1999922879">
    <w:abstractNumId w:val="10"/>
  </w:num>
  <w:num w:numId="18" w16cid:durableId="167656585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0F52"/>
    <w:rsid w:val="00031F36"/>
    <w:rsid w:val="00033814"/>
    <w:rsid w:val="000442BD"/>
    <w:rsid w:val="00057100"/>
    <w:rsid w:val="00065E86"/>
    <w:rsid w:val="00066B1C"/>
    <w:rsid w:val="0008013A"/>
    <w:rsid w:val="00083A73"/>
    <w:rsid w:val="0008505A"/>
    <w:rsid w:val="000A10F4"/>
    <w:rsid w:val="000A43CD"/>
    <w:rsid w:val="000B0DB8"/>
    <w:rsid w:val="000B3DE0"/>
    <w:rsid w:val="000B4E31"/>
    <w:rsid w:val="000D1D30"/>
    <w:rsid w:val="000D4433"/>
    <w:rsid w:val="000E3350"/>
    <w:rsid w:val="000F73F3"/>
    <w:rsid w:val="00103C58"/>
    <w:rsid w:val="00103E77"/>
    <w:rsid w:val="0010534E"/>
    <w:rsid w:val="0011494F"/>
    <w:rsid w:val="00121C6C"/>
    <w:rsid w:val="001264D9"/>
    <w:rsid w:val="001272A9"/>
    <w:rsid w:val="0013289F"/>
    <w:rsid w:val="00133075"/>
    <w:rsid w:val="001422F2"/>
    <w:rsid w:val="00145BAA"/>
    <w:rsid w:val="00147214"/>
    <w:rsid w:val="00147697"/>
    <w:rsid w:val="001534B2"/>
    <w:rsid w:val="001540AB"/>
    <w:rsid w:val="001612C8"/>
    <w:rsid w:val="001747E2"/>
    <w:rsid w:val="00176EB9"/>
    <w:rsid w:val="00176F48"/>
    <w:rsid w:val="0017793A"/>
    <w:rsid w:val="00186289"/>
    <w:rsid w:val="00190C3A"/>
    <w:rsid w:val="00194FAC"/>
    <w:rsid w:val="00196306"/>
    <w:rsid w:val="001975D1"/>
    <w:rsid w:val="001A0996"/>
    <w:rsid w:val="001A3A04"/>
    <w:rsid w:val="001A792D"/>
    <w:rsid w:val="001B1357"/>
    <w:rsid w:val="001B2AE2"/>
    <w:rsid w:val="001B392E"/>
    <w:rsid w:val="001B4452"/>
    <w:rsid w:val="001B5C15"/>
    <w:rsid w:val="001B796F"/>
    <w:rsid w:val="001C3D09"/>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17AF"/>
    <w:rsid w:val="002332F8"/>
    <w:rsid w:val="00234F75"/>
    <w:rsid w:val="00240F4B"/>
    <w:rsid w:val="00253125"/>
    <w:rsid w:val="002575C5"/>
    <w:rsid w:val="00260949"/>
    <w:rsid w:val="0027020C"/>
    <w:rsid w:val="00270673"/>
    <w:rsid w:val="0027231C"/>
    <w:rsid w:val="0027252F"/>
    <w:rsid w:val="002839B5"/>
    <w:rsid w:val="00284FD1"/>
    <w:rsid w:val="00287788"/>
    <w:rsid w:val="00290E26"/>
    <w:rsid w:val="002A28F7"/>
    <w:rsid w:val="002A3153"/>
    <w:rsid w:val="002B4656"/>
    <w:rsid w:val="002B6D93"/>
    <w:rsid w:val="002C34D4"/>
    <w:rsid w:val="002C3AA4"/>
    <w:rsid w:val="002E463F"/>
    <w:rsid w:val="002E4E9A"/>
    <w:rsid w:val="002E508B"/>
    <w:rsid w:val="002E5F9F"/>
    <w:rsid w:val="002E7849"/>
    <w:rsid w:val="002F299F"/>
    <w:rsid w:val="002F7128"/>
    <w:rsid w:val="00300091"/>
    <w:rsid w:val="00300F99"/>
    <w:rsid w:val="00324D54"/>
    <w:rsid w:val="00340DA6"/>
    <w:rsid w:val="00342F8B"/>
    <w:rsid w:val="0035217C"/>
    <w:rsid w:val="00356F65"/>
    <w:rsid w:val="00361752"/>
    <w:rsid w:val="00366777"/>
    <w:rsid w:val="003705BF"/>
    <w:rsid w:val="00374981"/>
    <w:rsid w:val="0037683A"/>
    <w:rsid w:val="00377DCB"/>
    <w:rsid w:val="003810D8"/>
    <w:rsid w:val="003853A4"/>
    <w:rsid w:val="00387B57"/>
    <w:rsid w:val="00390542"/>
    <w:rsid w:val="00395EFA"/>
    <w:rsid w:val="0039725F"/>
    <w:rsid w:val="003A1CC2"/>
    <w:rsid w:val="003B34CF"/>
    <w:rsid w:val="003C12BB"/>
    <w:rsid w:val="003C60B5"/>
    <w:rsid w:val="003D1EFE"/>
    <w:rsid w:val="003D346A"/>
    <w:rsid w:val="003E1329"/>
    <w:rsid w:val="003E2600"/>
    <w:rsid w:val="003E30CF"/>
    <w:rsid w:val="003E79FF"/>
    <w:rsid w:val="00400E1D"/>
    <w:rsid w:val="00403D1C"/>
    <w:rsid w:val="00413317"/>
    <w:rsid w:val="004216FF"/>
    <w:rsid w:val="004242C5"/>
    <w:rsid w:val="00426608"/>
    <w:rsid w:val="0042686D"/>
    <w:rsid w:val="00431555"/>
    <w:rsid w:val="00431AD9"/>
    <w:rsid w:val="004339FB"/>
    <w:rsid w:val="004350FD"/>
    <w:rsid w:val="0043755C"/>
    <w:rsid w:val="004509BE"/>
    <w:rsid w:val="00456560"/>
    <w:rsid w:val="00466161"/>
    <w:rsid w:val="00470223"/>
    <w:rsid w:val="004866AD"/>
    <w:rsid w:val="004A3626"/>
    <w:rsid w:val="004A3E98"/>
    <w:rsid w:val="004B08AC"/>
    <w:rsid w:val="004B0BA0"/>
    <w:rsid w:val="004C0B8F"/>
    <w:rsid w:val="004C498D"/>
    <w:rsid w:val="004C5600"/>
    <w:rsid w:val="004D13A3"/>
    <w:rsid w:val="004D5F80"/>
    <w:rsid w:val="004D6EF6"/>
    <w:rsid w:val="004D73C6"/>
    <w:rsid w:val="004D7914"/>
    <w:rsid w:val="004E2E54"/>
    <w:rsid w:val="004E5405"/>
    <w:rsid w:val="004E6CD9"/>
    <w:rsid w:val="004F20E3"/>
    <w:rsid w:val="004F211A"/>
    <w:rsid w:val="004F3159"/>
    <w:rsid w:val="004F4AEF"/>
    <w:rsid w:val="005106CC"/>
    <w:rsid w:val="005170CE"/>
    <w:rsid w:val="005247AD"/>
    <w:rsid w:val="005304B5"/>
    <w:rsid w:val="00533AA9"/>
    <w:rsid w:val="005360B7"/>
    <w:rsid w:val="00536E0B"/>
    <w:rsid w:val="005535E5"/>
    <w:rsid w:val="00553F1B"/>
    <w:rsid w:val="0055781F"/>
    <w:rsid w:val="00560451"/>
    <w:rsid w:val="00561BE6"/>
    <w:rsid w:val="0057250B"/>
    <w:rsid w:val="00574294"/>
    <w:rsid w:val="005749C5"/>
    <w:rsid w:val="0057670A"/>
    <w:rsid w:val="00580C01"/>
    <w:rsid w:val="00581D79"/>
    <w:rsid w:val="005905B1"/>
    <w:rsid w:val="00591456"/>
    <w:rsid w:val="005914F1"/>
    <w:rsid w:val="00592BEE"/>
    <w:rsid w:val="0059387B"/>
    <w:rsid w:val="005946C7"/>
    <w:rsid w:val="005A016F"/>
    <w:rsid w:val="005A07FF"/>
    <w:rsid w:val="005A39AD"/>
    <w:rsid w:val="005A3E50"/>
    <w:rsid w:val="005C04C2"/>
    <w:rsid w:val="005C0B41"/>
    <w:rsid w:val="005C1770"/>
    <w:rsid w:val="005C2D94"/>
    <w:rsid w:val="005C4487"/>
    <w:rsid w:val="005C657D"/>
    <w:rsid w:val="005D0AA9"/>
    <w:rsid w:val="005D3B59"/>
    <w:rsid w:val="005E3024"/>
    <w:rsid w:val="005F107C"/>
    <w:rsid w:val="005F7A12"/>
    <w:rsid w:val="0060252C"/>
    <w:rsid w:val="00602DBF"/>
    <w:rsid w:val="00604C87"/>
    <w:rsid w:val="0060702F"/>
    <w:rsid w:val="00610410"/>
    <w:rsid w:val="006108B3"/>
    <w:rsid w:val="00611812"/>
    <w:rsid w:val="00617CA7"/>
    <w:rsid w:val="00622501"/>
    <w:rsid w:val="006237FB"/>
    <w:rsid w:val="0062451E"/>
    <w:rsid w:val="00626755"/>
    <w:rsid w:val="00635D57"/>
    <w:rsid w:val="00640032"/>
    <w:rsid w:val="006403CA"/>
    <w:rsid w:val="006418B2"/>
    <w:rsid w:val="00642404"/>
    <w:rsid w:val="00644B21"/>
    <w:rsid w:val="00647EFA"/>
    <w:rsid w:val="00650250"/>
    <w:rsid w:val="00652973"/>
    <w:rsid w:val="00653AA1"/>
    <w:rsid w:val="006558CA"/>
    <w:rsid w:val="00657E79"/>
    <w:rsid w:val="006606F5"/>
    <w:rsid w:val="00660EAA"/>
    <w:rsid w:val="00670ADC"/>
    <w:rsid w:val="0067185E"/>
    <w:rsid w:val="00671D5B"/>
    <w:rsid w:val="006775FA"/>
    <w:rsid w:val="00684973"/>
    <w:rsid w:val="0068544D"/>
    <w:rsid w:val="00685EBB"/>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3461"/>
    <w:rsid w:val="0073516C"/>
    <w:rsid w:val="007377E9"/>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973B6"/>
    <w:rsid w:val="007A2250"/>
    <w:rsid w:val="007A5759"/>
    <w:rsid w:val="007B3CFE"/>
    <w:rsid w:val="007B74E3"/>
    <w:rsid w:val="007C19E4"/>
    <w:rsid w:val="007C41A5"/>
    <w:rsid w:val="007C58BE"/>
    <w:rsid w:val="007C76B5"/>
    <w:rsid w:val="007D080B"/>
    <w:rsid w:val="007F0456"/>
    <w:rsid w:val="008041C5"/>
    <w:rsid w:val="008055B2"/>
    <w:rsid w:val="008066C1"/>
    <w:rsid w:val="00807796"/>
    <w:rsid w:val="008100F2"/>
    <w:rsid w:val="00816E77"/>
    <w:rsid w:val="00831263"/>
    <w:rsid w:val="00831DB7"/>
    <w:rsid w:val="00832EBF"/>
    <w:rsid w:val="008366CB"/>
    <w:rsid w:val="00837F3A"/>
    <w:rsid w:val="008438D9"/>
    <w:rsid w:val="008620F3"/>
    <w:rsid w:val="00863986"/>
    <w:rsid w:val="00866257"/>
    <w:rsid w:val="00871EC9"/>
    <w:rsid w:val="00874F24"/>
    <w:rsid w:val="00875BDF"/>
    <w:rsid w:val="00876230"/>
    <w:rsid w:val="00877D5B"/>
    <w:rsid w:val="00880441"/>
    <w:rsid w:val="00880762"/>
    <w:rsid w:val="00880B83"/>
    <w:rsid w:val="00884A89"/>
    <w:rsid w:val="008854E9"/>
    <w:rsid w:val="00886B1E"/>
    <w:rsid w:val="00890022"/>
    <w:rsid w:val="00891010"/>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17"/>
    <w:rsid w:val="00951C56"/>
    <w:rsid w:val="00953EDE"/>
    <w:rsid w:val="009549C0"/>
    <w:rsid w:val="009552E3"/>
    <w:rsid w:val="0095599F"/>
    <w:rsid w:val="00956267"/>
    <w:rsid w:val="00964110"/>
    <w:rsid w:val="0096424B"/>
    <w:rsid w:val="00964833"/>
    <w:rsid w:val="009701C8"/>
    <w:rsid w:val="00972EFD"/>
    <w:rsid w:val="00973BF2"/>
    <w:rsid w:val="00981C49"/>
    <w:rsid w:val="009849B8"/>
    <w:rsid w:val="00986616"/>
    <w:rsid w:val="009879BE"/>
    <w:rsid w:val="00995398"/>
    <w:rsid w:val="009B0CD8"/>
    <w:rsid w:val="009B32FA"/>
    <w:rsid w:val="009C2C02"/>
    <w:rsid w:val="009C3902"/>
    <w:rsid w:val="009C5351"/>
    <w:rsid w:val="009C73CF"/>
    <w:rsid w:val="009D4B0E"/>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A57"/>
    <w:rsid w:val="00A57E5D"/>
    <w:rsid w:val="00A675A8"/>
    <w:rsid w:val="00A67D66"/>
    <w:rsid w:val="00A707A4"/>
    <w:rsid w:val="00A7274B"/>
    <w:rsid w:val="00A73FB8"/>
    <w:rsid w:val="00A75086"/>
    <w:rsid w:val="00A763CB"/>
    <w:rsid w:val="00A76CE8"/>
    <w:rsid w:val="00A801D1"/>
    <w:rsid w:val="00A81F69"/>
    <w:rsid w:val="00A85EBD"/>
    <w:rsid w:val="00A92369"/>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5736"/>
    <w:rsid w:val="00AE60F7"/>
    <w:rsid w:val="00AF0989"/>
    <w:rsid w:val="00AF2191"/>
    <w:rsid w:val="00AF785C"/>
    <w:rsid w:val="00B00B0D"/>
    <w:rsid w:val="00B03A54"/>
    <w:rsid w:val="00B12892"/>
    <w:rsid w:val="00B178C5"/>
    <w:rsid w:val="00B206AA"/>
    <w:rsid w:val="00B20BE5"/>
    <w:rsid w:val="00B336AF"/>
    <w:rsid w:val="00B34048"/>
    <w:rsid w:val="00B3498C"/>
    <w:rsid w:val="00B35850"/>
    <w:rsid w:val="00B36E13"/>
    <w:rsid w:val="00B43CAD"/>
    <w:rsid w:val="00B546EC"/>
    <w:rsid w:val="00B55A49"/>
    <w:rsid w:val="00B64265"/>
    <w:rsid w:val="00B67F76"/>
    <w:rsid w:val="00B70EFF"/>
    <w:rsid w:val="00B7558C"/>
    <w:rsid w:val="00B8051D"/>
    <w:rsid w:val="00B9194F"/>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85AD0"/>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2019"/>
    <w:rsid w:val="00CD2A89"/>
    <w:rsid w:val="00CD5D21"/>
    <w:rsid w:val="00CE2652"/>
    <w:rsid w:val="00CE7906"/>
    <w:rsid w:val="00CF0E19"/>
    <w:rsid w:val="00CF6210"/>
    <w:rsid w:val="00D178ED"/>
    <w:rsid w:val="00D17AB8"/>
    <w:rsid w:val="00D26510"/>
    <w:rsid w:val="00D27D9B"/>
    <w:rsid w:val="00D376DB"/>
    <w:rsid w:val="00D408A5"/>
    <w:rsid w:val="00D40DE9"/>
    <w:rsid w:val="00D41212"/>
    <w:rsid w:val="00D42B45"/>
    <w:rsid w:val="00D52AD3"/>
    <w:rsid w:val="00D6554E"/>
    <w:rsid w:val="00D660A1"/>
    <w:rsid w:val="00D75416"/>
    <w:rsid w:val="00D759D7"/>
    <w:rsid w:val="00D92274"/>
    <w:rsid w:val="00D94339"/>
    <w:rsid w:val="00D9707F"/>
    <w:rsid w:val="00D97DD2"/>
    <w:rsid w:val="00DA0AD5"/>
    <w:rsid w:val="00DA1B01"/>
    <w:rsid w:val="00DA1F8E"/>
    <w:rsid w:val="00DA57A4"/>
    <w:rsid w:val="00DB0BEB"/>
    <w:rsid w:val="00DB0D07"/>
    <w:rsid w:val="00DB44DC"/>
    <w:rsid w:val="00DB56EB"/>
    <w:rsid w:val="00DC0049"/>
    <w:rsid w:val="00DC39E8"/>
    <w:rsid w:val="00DC4922"/>
    <w:rsid w:val="00DD1598"/>
    <w:rsid w:val="00DD3A4E"/>
    <w:rsid w:val="00DD51B7"/>
    <w:rsid w:val="00DD788A"/>
    <w:rsid w:val="00DE2205"/>
    <w:rsid w:val="00DE6998"/>
    <w:rsid w:val="00DE6C5B"/>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5386D"/>
    <w:rsid w:val="00E63537"/>
    <w:rsid w:val="00E66B4F"/>
    <w:rsid w:val="00E741D5"/>
    <w:rsid w:val="00E74474"/>
    <w:rsid w:val="00E80915"/>
    <w:rsid w:val="00E81614"/>
    <w:rsid w:val="00E818CB"/>
    <w:rsid w:val="00E87A6A"/>
    <w:rsid w:val="00E900BB"/>
    <w:rsid w:val="00E9232A"/>
    <w:rsid w:val="00EA04B3"/>
    <w:rsid w:val="00EA09D3"/>
    <w:rsid w:val="00EA4D1B"/>
    <w:rsid w:val="00EB1D11"/>
    <w:rsid w:val="00EB378B"/>
    <w:rsid w:val="00EB4243"/>
    <w:rsid w:val="00EC3DC1"/>
    <w:rsid w:val="00EC3F49"/>
    <w:rsid w:val="00EC656E"/>
    <w:rsid w:val="00ED2F1C"/>
    <w:rsid w:val="00ED3D05"/>
    <w:rsid w:val="00EE46A3"/>
    <w:rsid w:val="00EE5CA8"/>
    <w:rsid w:val="00EE64AE"/>
    <w:rsid w:val="00EF2979"/>
    <w:rsid w:val="00EF6D9E"/>
    <w:rsid w:val="00F0321D"/>
    <w:rsid w:val="00F06445"/>
    <w:rsid w:val="00F07114"/>
    <w:rsid w:val="00F0780D"/>
    <w:rsid w:val="00F11A86"/>
    <w:rsid w:val="00F156EF"/>
    <w:rsid w:val="00F206A7"/>
    <w:rsid w:val="00F26811"/>
    <w:rsid w:val="00F3105E"/>
    <w:rsid w:val="00F41591"/>
    <w:rsid w:val="00F41A63"/>
    <w:rsid w:val="00F45BEB"/>
    <w:rsid w:val="00F54523"/>
    <w:rsid w:val="00F54B50"/>
    <w:rsid w:val="00F5784B"/>
    <w:rsid w:val="00F651FF"/>
    <w:rsid w:val="00F66938"/>
    <w:rsid w:val="00F81FA4"/>
    <w:rsid w:val="00F820E6"/>
    <w:rsid w:val="00F84544"/>
    <w:rsid w:val="00F85AA7"/>
    <w:rsid w:val="00F86C02"/>
    <w:rsid w:val="00F902DE"/>
    <w:rsid w:val="00F9318A"/>
    <w:rsid w:val="00F954FA"/>
    <w:rsid w:val="00F958BF"/>
    <w:rsid w:val="00F95B1F"/>
    <w:rsid w:val="00FA0220"/>
    <w:rsid w:val="00FA05B2"/>
    <w:rsid w:val="00FA3F72"/>
    <w:rsid w:val="00FA68A7"/>
    <w:rsid w:val="00FB53AF"/>
    <w:rsid w:val="00FB6144"/>
    <w:rsid w:val="00FC0C51"/>
    <w:rsid w:val="00FC2833"/>
    <w:rsid w:val="00FC2B3C"/>
    <w:rsid w:val="00FD1CD8"/>
    <w:rsid w:val="00FD75F7"/>
    <w:rsid w:val="00FE1B88"/>
    <w:rsid w:val="00FF20F5"/>
    <w:rsid w:val="00FF24FD"/>
    <w:rsid w:val="00FF4DC0"/>
    <w:rsid w:val="00FF5B50"/>
    <w:rsid w:val="015DC9CD"/>
    <w:rsid w:val="16394424"/>
    <w:rsid w:val="19EF6170"/>
    <w:rsid w:val="1C2DEA58"/>
    <w:rsid w:val="231C3222"/>
    <w:rsid w:val="2A76EF84"/>
    <w:rsid w:val="431F9A3D"/>
    <w:rsid w:val="4CDDCFBB"/>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sv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4</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C3EAEF3VPW2N-496729705-79231</_dlc_DocId>
    <_dlc_DocIdUrl xmlns="ba2294b9-6d6a-4c9b-a125-9e4b98f52ed2">
      <Url>https://educationgovuk.sharepoint.com/sites/lvedfe00112/_layouts/15/DocIdRedir.aspx?ID=C3EAEF3VPW2N-496729705-79231</Url>
      <Description>C3EAEF3VPW2N-496729705-79231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D0D37B8F7EFF8E4BB5E1EC050E9CEDCF" ma:contentTypeVersion="9" ma:contentTypeDescription="" ma:contentTypeScope="" ma:versionID="0ced109cd2e5e8c9f76fbe5cab59d49e">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9b2f0fa908537b094b7bdf873c18fa4d"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c87caa-903c-4d64-8ec8-009dcdb2a733}" ma:internalName="TaxCatchAll" ma:showField="CatchAllData"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6c87caa-903c-4d64-8ec8-009dcdb2a733}" ma:internalName="TaxCatchAllLabel" ma:readOnly="true" ma:showField="CatchAllDataLabel"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98b064926ea4fbe8f5b88c394ff652b" ma:index="14"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ec07c698-60f5-424f-b9af-f4c59398b511" ContentTypeId="0x010100545E941595ED5448BA61900FDDAFF313"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8c566321-f672-4e06-a901-b5e72b4c4357"/>
    <ds:schemaRef ds:uri="ba2294b9-6d6a-4c9b-a125-9e4b98f52ed2"/>
  </ds:schemaRefs>
</ds:datastoreItem>
</file>

<file path=customXml/itemProps2.xml><?xml version="1.0" encoding="utf-8"?>
<ds:datastoreItem xmlns:ds="http://schemas.openxmlformats.org/officeDocument/2006/customXml" ds:itemID="{E2EBA877-5086-4DC3-8D06-C1C9CD326347}">
  <ds:schemaRefs>
    <ds:schemaRef ds:uri="http://schemas.microsoft.com/sharepoint/events"/>
  </ds:schemaRefs>
</ds:datastoreItem>
</file>

<file path=customXml/itemProps3.xml><?xml version="1.0" encoding="utf-8"?>
<ds:datastoreItem xmlns:ds="http://schemas.openxmlformats.org/officeDocument/2006/customXml" ds:itemID="{31DA81D7-D354-41E5-8A63-0C8107C51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0E919579-399C-4564-9B3A-0A76E46777B1}">
  <ds:schemaRefs>
    <ds:schemaRef ds:uri="Microsoft.SharePoint.Taxonomy.ContentTypeSync"/>
  </ds:schemaRefs>
</ds:datastoreItem>
</file>

<file path=customXml/itemProps6.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7.xml><?xml version="1.0" encoding="utf-8"?>
<ds:datastoreItem xmlns:ds="http://schemas.openxmlformats.org/officeDocument/2006/customXml" ds:itemID="{41A6099D-E266-44AC-A7E8-3C1E7906CA10}">
  <ds:schemaRefs>
    <ds:schemaRef ds:uri="http://schemas.microsoft.com/sharepoint/v3/contenttype/forms"/>
  </ds:schemaRefs>
</ds:datastoreItem>
</file>

<file path=docMetadata/LabelInfo.xml><?xml version="1.0" encoding="utf-8"?>
<clbl:labelList xmlns:clbl="http://schemas.microsoft.com/office/2020/mipLabelMetadata">
  <clbl:label id="{b4a406d6-3f4a-4424-ba57-5e2bf0723b58}"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106</Words>
  <Characters>607</Characters>
  <Application>Microsoft Office Word</Application>
  <DocSecurity>4</DocSecurity>
  <Lines>5</Lines>
  <Paragraphs>1</Paragraphs>
  <ScaleCrop>false</ScaleCrop>
  <Company>Department for Education</Company>
  <LinksUpToDate>false</LinksUpToDate>
  <CharactersWithSpaces>712</CharactersWithSpaces>
  <SharedDoc>false</SharedDoc>
  <HLinks>
    <vt:vector size="6" baseType="variant">
      <vt:variant>
        <vt:i4>4390978</vt:i4>
      </vt:variant>
      <vt:variant>
        <vt:i4>0</vt:i4>
      </vt:variant>
      <vt:variant>
        <vt:i4>0</vt:i4>
      </vt:variant>
      <vt:variant>
        <vt:i4>5</vt:i4>
      </vt:variant>
      <vt:variant>
        <vt:lpwstr>https://educationgovuk.sharepoint.com/sites/communications/SitePages/how-to-format-your-document.aspx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subject/>
  <dc:creator>Department for Education</dc:creator>
  <cp:keywords/>
  <dc:description/>
  <cp:lastModifiedBy>SAVAGE, Angela</cp:lastModifiedBy>
  <cp:revision>2</cp:revision>
  <cp:lastPrinted>2013-07-12T02:35:00Z</cp:lastPrinted>
  <dcterms:created xsi:type="dcterms:W3CDTF">2026-06-15T08:26:00Z</dcterms:created>
  <dcterms:modified xsi:type="dcterms:W3CDTF">2026-06-15T08:26:00Z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0x010100545E941595ED5448BA61900FDDAFF31300D0D37B8F7EFF8E4BB5E1EC050E9CEDCF</vt:lpwstr>
  </property>
  <property fmtid="{D5CDD505-2E9C-101B-9397-08002B2CF9AE}" pid="4" name="Site">
    <vt:lpwstr>22;#Communic​ati​ons|60b3cc5e-d979-4a7a-b73d-c058e341a548</vt:lpwstr>
  </property>
  <property fmtid="{D5CDD505-2E9C-101B-9397-08002B2CF9AE}" pid="5" name="MediaServiceImageTags">
    <vt:lpwstr/>
  </property>
  <property fmtid="{D5CDD505-2E9C-101B-9397-08002B2CF9AE}" pid="6" name="pf60996ca8b945d0a85e744d8e71a93e">
    <vt:lpwstr>Official|0884c477-2e62-47ea-b19c-5af6e91124c5</vt:lpwstr>
  </property>
  <property fmtid="{D5CDD505-2E9C-101B-9397-08002B2CF9AE}" pid="7" name="DfeOrganisationalUnit">
    <vt:lpwstr>4;#DfE|cc08a6d4-dfde-4d0f-bd85-069ebcef80d5</vt:lpwstr>
  </property>
  <property fmtid="{D5CDD505-2E9C-101B-9397-08002B2CF9AE}" pid="8" name="DfeRights:ProtectiveMarking">
    <vt:lpwstr>1;#Official|0884c477-2e62-47ea-b19c-5af6e91124c5</vt:lpwstr>
  </property>
  <property fmtid="{D5CDD505-2E9C-101B-9397-08002B2CF9AE}" pid="9" name="DfeOwner">
    <vt:lpwstr>2;#DfE|a484111e-5b24-4ad9-9778-c536c8c88985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d7fbfd04b43d40809fd7190b2b6abe29">
    <vt:lpwstr/>
  </property>
  <property fmtid="{D5CDD505-2E9C-101B-9397-08002B2CF9AE}" pid="13" name="l9eb7c96bb994b89a55c4a3eb6f463ed">
    <vt:lpwstr/>
  </property>
  <property fmtid="{D5CDD505-2E9C-101B-9397-08002B2CF9AE}" pid="14" name="IWPRightsProtectiveMarking">
    <vt:lpwstr>1;#Official|0884c477-2e62-47ea-b19c-5af6e91124c5</vt:lpwstr>
  </property>
  <property fmtid="{D5CDD505-2E9C-101B-9397-08002B2CF9AE}" pid="15" name="d188126e66d0411b8b587dc7b01d59f7">
    <vt:lpwstr/>
  </property>
  <property fmtid="{D5CDD505-2E9C-101B-9397-08002B2CF9AE}" pid="16" name="fffda42bef0f41a997612022320061b1">
    <vt:lpwstr/>
  </property>
  <property fmtid="{D5CDD505-2E9C-101B-9397-08002B2CF9AE}" pid="17" name="IWPSubject">
    <vt:lpwstr/>
  </property>
  <property fmtid="{D5CDD505-2E9C-101B-9397-08002B2CF9AE}" pid="18" name="ga1b40a5d4924c1780d26c0bad2d7e0e">
    <vt:lpwstr/>
  </property>
  <property fmtid="{D5CDD505-2E9C-101B-9397-08002B2CF9AE}" pid="19" name="DfeSubject">
    <vt:lpwstr/>
  </property>
  <property fmtid="{D5CDD505-2E9C-101B-9397-08002B2CF9AE}" pid="20" name="IWPFunction">
    <vt:lpwstr/>
  </property>
  <property fmtid="{D5CDD505-2E9C-101B-9397-08002B2CF9AE}" pid="21" name="IWPSiteType">
    <vt:lpwstr/>
  </property>
  <property fmtid="{D5CDD505-2E9C-101B-9397-08002B2CF9AE}" pid="22" name="DfeRights_x003a_ProtectiveMarking">
    <vt:lpwstr>1;#Official|0884c477-2e62-47ea-b19c-5af6e91124c5</vt:lpwstr>
  </property>
  <property fmtid="{D5CDD505-2E9C-101B-9397-08002B2CF9AE}" pid="23" name="docLang">
    <vt:lpwstr>en</vt:lpwstr>
  </property>
  <property fmtid="{D5CDD505-2E9C-101B-9397-08002B2CF9AE}" pid="24" name="cbd89a3d90af4054933af136d81ae271">
    <vt:lpwstr/>
  </property>
  <property fmtid="{D5CDD505-2E9C-101B-9397-08002B2CF9AE}" pid="25" name="Subject1">
    <vt:lpwstr/>
  </property>
  <property fmtid="{D5CDD505-2E9C-101B-9397-08002B2CF9AE}" pid="26" name="OrganisationalUnit">
    <vt:lpwstr>1;#Higher and Further Education Directorate|8e4de78d-00ab-41fd-818b-e7393d959bab</vt:lpwstr>
  </property>
  <property fmtid="{D5CDD505-2E9C-101B-9397-08002B2CF9AE}" pid="27" name="Owner">
    <vt:lpwstr>2;#DfE|a484111e-5b24-4ad9-9778-c536c8c88985</vt:lpwstr>
  </property>
  <property fmtid="{D5CDD505-2E9C-101B-9397-08002B2CF9AE}" pid="28" name="pd0bfabaa6cb47f7bff41b54a8405b46">
    <vt:lpwstr>Higher and Further Education Directorate|8e4de78d-00ab-41fd-818b-e7393d959bab</vt:lpwstr>
  </property>
  <property fmtid="{D5CDD505-2E9C-101B-9397-08002B2CF9AE}" pid="29" name="afedf6f4583d4414b8b49f98bd7a4a38">
    <vt:lpwstr>DfE|a484111e-5b24-4ad9-9778-c536c8c88985</vt:lpwstr>
  </property>
  <property fmtid="{D5CDD505-2E9C-101B-9397-08002B2CF9AE}" pid="30" name="lcf76f155ced4ddcb4097134ff3c332f">
    <vt:lpwstr/>
  </property>
  <property fmtid="{D5CDD505-2E9C-101B-9397-08002B2CF9AE}" pid="31" name="c0e8f78731f34305bd83ee7a944e5d31">
    <vt:lpwstr/>
  </property>
  <property fmtid="{D5CDD505-2E9C-101B-9397-08002B2CF9AE}" pid="32" name="Function">
    <vt:lpwstr/>
  </property>
  <property fmtid="{D5CDD505-2E9C-101B-9397-08002B2CF9AE}" pid="33" name="SiteType">
    <vt:lpwstr/>
  </property>
  <property fmtid="{D5CDD505-2E9C-101B-9397-08002B2CF9AE}" pid="34" name="e001803101cc486883c488742a9b195f">
    <vt:lpwstr/>
  </property>
  <property fmtid="{D5CDD505-2E9C-101B-9397-08002B2CF9AE}" pid="35" name="_dlc_DocIdItemGuid">
    <vt:lpwstr>6fdea443-a0d0-47f2-aac6-4388e364c7a6</vt:lpwstr>
  </property>
</Properties>
</file>