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170DB7F1" w:rsidR="00217589" w:rsidRPr="00571B84" w:rsidRDefault="4D3CF041" w:rsidP="00574DD8">
      <w:pPr>
        <w:pStyle w:val="Title"/>
        <w:framePr w:wrap="notBeside"/>
      </w:pPr>
      <w:r>
        <w:t>T L</w:t>
      </w:r>
      <w:r w:rsidR="5F3D7821">
        <w:t xml:space="preserve">EVEL IN </w:t>
      </w:r>
      <w:r w:rsidR="001D7FC4">
        <w:t>DIGITAL SOFTWARE DEVELOPMENT</w:t>
      </w:r>
    </w:p>
    <w:p w14:paraId="0B5E336B" w14:textId="2D5613F7" w:rsidR="00C4346A" w:rsidRPr="00571B84" w:rsidRDefault="00434471" w:rsidP="00E50BB3">
      <w:pPr>
        <w:pStyle w:val="Subtitle"/>
        <w:framePr w:wrap="notBeside"/>
      </w:pPr>
      <w:r w:rsidRPr="00571B84">
        <w:t xml:space="preserve">Supporting formative assessment of Core </w:t>
      </w:r>
      <w:r w:rsidR="00042EF3" w:rsidRPr="00571B84">
        <w:t>C</w:t>
      </w:r>
      <w:r w:rsidRPr="00571B84">
        <w:t>ontent</w:t>
      </w:r>
    </w:p>
    <w:p w14:paraId="37E7503C" w14:textId="77777777" w:rsidR="00C4346A" w:rsidRPr="00571B84" w:rsidRDefault="00C4346A" w:rsidP="00E50BB3">
      <w:pPr>
        <w:pStyle w:val="Subtitle"/>
        <w:framePr w:wrap="notBeside"/>
      </w:pPr>
      <w:r w:rsidRPr="00571B84">
        <w:t>ET-FOUNDATION.CO.UK</w:t>
      </w:r>
    </w:p>
    <w:p w14:paraId="5EED1748" w14:textId="77777777" w:rsidR="00217589" w:rsidRPr="00571B84" w:rsidRDefault="00217589" w:rsidP="00574DD8"/>
    <w:p w14:paraId="6F83F3EA" w14:textId="77777777" w:rsidR="00BB5C22" w:rsidRPr="00571B84" w:rsidRDefault="00BB5C22" w:rsidP="00574DD8">
      <w:pPr>
        <w:sectPr w:rsidR="00BB5C22" w:rsidRPr="00571B84" w:rsidSect="00D26980">
          <w:footerReference w:type="default" r:id="rId10"/>
          <w:headerReference w:type="first" r:id="rId11"/>
          <w:pgSz w:w="11906" w:h="16838"/>
          <w:pgMar w:top="5104" w:right="1440" w:bottom="1440" w:left="1440" w:header="720" w:footer="720" w:gutter="0"/>
          <w:cols w:space="720"/>
          <w:titlePg/>
          <w:docGrid w:linePitch="360"/>
        </w:sectPr>
      </w:pPr>
    </w:p>
    <w:p w14:paraId="0D396DE9" w14:textId="30B889D9" w:rsidR="006301C4" w:rsidRPr="00571B84" w:rsidRDefault="000641EC" w:rsidP="00FD2D77">
      <w:pPr>
        <w:pStyle w:val="Heading1"/>
      </w:pPr>
      <w:r w:rsidRPr="00571B84">
        <w:lastRenderedPageBreak/>
        <w:t>INTRODUCTION</w:t>
      </w:r>
    </w:p>
    <w:p w14:paraId="7CFBA686" w14:textId="4E65D5B9" w:rsidR="000B15E0" w:rsidRPr="00571B84" w:rsidRDefault="7DD3865E" w:rsidP="00EF5004">
      <w:r>
        <w:t>This resource has</w:t>
      </w:r>
      <w:r w:rsidR="0B7D98D6">
        <w:t xml:space="preserve"> been </w:t>
      </w:r>
      <w:r w:rsidR="6471D4FD">
        <w:t>developed</w:t>
      </w:r>
      <w:r w:rsidR="0B7D98D6">
        <w:t xml:space="preserve"> </w:t>
      </w:r>
      <w:r w:rsidR="14EB97FD">
        <w:t>to support providers delivering the T Level in [</w:t>
      </w:r>
      <w:r w:rsidR="00FB9AA7">
        <w:t>Digital Software Development</w:t>
      </w:r>
      <w:r w:rsidR="14EB97FD">
        <w:t xml:space="preserve">].  </w:t>
      </w:r>
      <w:r w:rsidR="288DD839">
        <w:t>It</w:t>
      </w:r>
      <w:r w:rsidR="14EB97FD">
        <w:t xml:space="preserve"> relates to the following Core </w:t>
      </w:r>
      <w:r w:rsidR="01B5D74B">
        <w:t>C</w:t>
      </w:r>
      <w:r w:rsidR="14EB97FD">
        <w:t>ontent:</w:t>
      </w:r>
    </w:p>
    <w:p w14:paraId="6E296821" w14:textId="4340A95F" w:rsidR="00DE423C" w:rsidRPr="00571B84" w:rsidRDefault="00B95310" w:rsidP="000B15E0">
      <w:pPr>
        <w:pStyle w:val="ListParagraph"/>
        <w:numPr>
          <w:ilvl w:val="0"/>
          <w:numId w:val="14"/>
        </w:numPr>
      </w:pPr>
      <w:r>
        <w:t>5: Business context</w:t>
      </w:r>
    </w:p>
    <w:p w14:paraId="6BDAFFBB" w14:textId="22AE7E33" w:rsidR="00DE423C" w:rsidRPr="00571B84" w:rsidRDefault="00B95310" w:rsidP="000B15E0">
      <w:pPr>
        <w:pStyle w:val="ListParagraph"/>
        <w:numPr>
          <w:ilvl w:val="0"/>
          <w:numId w:val="14"/>
        </w:numPr>
      </w:pPr>
      <w:r>
        <w:t>6: Data</w:t>
      </w:r>
    </w:p>
    <w:p w14:paraId="5625A52C" w14:textId="44052E83" w:rsidR="006F2ED4" w:rsidRPr="00571B84" w:rsidRDefault="22A87CE9" w:rsidP="00DE423C">
      <w:r>
        <w:t>These materials are designed to support formative, not summative</w:t>
      </w:r>
      <w:r w:rsidR="003C5464">
        <w:t>,</w:t>
      </w:r>
      <w:r>
        <w:t xml:space="preserve"> assessment.</w:t>
      </w:r>
      <w:r w:rsidR="003C5464">
        <w:t xml:space="preserve">  Summative assessment is used to accredit learning – for example, </w:t>
      </w:r>
      <w:r w:rsidR="02F813FD">
        <w:t xml:space="preserve">by conferring a grade or qualification.  Formative assessment is used </w:t>
      </w:r>
      <w:r w:rsidR="532FC880">
        <w:t>to support learning and is also known as assessment for learning.  Formative assessment should be designed to determine where learners are in their learning journey and whether they are progressing at the level exp</w:t>
      </w:r>
      <w:r w:rsidR="3791D99C">
        <w:t xml:space="preserve">ected at a particular point in their course.  If they are not progressing as </w:t>
      </w:r>
      <w:r w:rsidR="00D1258B">
        <w:t>expected, formative</w:t>
      </w:r>
      <w:r w:rsidR="4FE2B486">
        <w:t xml:space="preserve"> assessment focuses on providing learners with feedback on what they have and have not achieved, along</w:t>
      </w:r>
      <w:r w:rsidR="3791D99C">
        <w:t xml:space="preserve"> with guidance and activities to support further learning.  </w:t>
      </w:r>
      <w:r w:rsidR="7BD4E53E">
        <w:t>Formative and summative assessments may use the same materials, but how they are used is different.</w:t>
      </w:r>
    </w:p>
    <w:p w14:paraId="5C655BF8" w14:textId="1B2C3875" w:rsidR="006F2ED4" w:rsidRPr="00571B84" w:rsidRDefault="006F2ED4" w:rsidP="00DE423C">
      <w:r w:rsidRPr="00571B84">
        <w:t>This resource has t</w:t>
      </w:r>
      <w:r w:rsidR="0042091C">
        <w:t>hree</w:t>
      </w:r>
      <w:r w:rsidRPr="00571B84">
        <w:t xml:space="preserve"> sections:</w:t>
      </w:r>
    </w:p>
    <w:p w14:paraId="783A7D25" w14:textId="77777777" w:rsidR="00BD6775" w:rsidRPr="00571B84" w:rsidRDefault="006F2ED4" w:rsidP="006F2ED4">
      <w:pPr>
        <w:pStyle w:val="ListParagraph"/>
        <w:numPr>
          <w:ilvl w:val="0"/>
          <w:numId w:val="15"/>
        </w:numPr>
        <w:ind w:hanging="720"/>
      </w:pPr>
      <w:r w:rsidRPr="00571B84">
        <w:t>Questions for Assessment Objective 2</w:t>
      </w:r>
    </w:p>
    <w:p w14:paraId="302FFC14" w14:textId="77777777" w:rsidR="00BD6775" w:rsidRPr="00571B84" w:rsidRDefault="00BD6775" w:rsidP="00BD6775">
      <w:r w:rsidRPr="00571B84">
        <w:t>There are 20 questions in this section.</w:t>
      </w:r>
    </w:p>
    <w:p w14:paraId="23F0F687" w14:textId="3EE3A49F" w:rsidR="001031E0" w:rsidRPr="00571B84" w:rsidRDefault="00BD6775" w:rsidP="00BD6775">
      <w:r w:rsidRPr="00571B84">
        <w:t xml:space="preserve">Assessment Objective </w:t>
      </w:r>
      <w:r w:rsidR="0085538A" w:rsidRPr="00571B84">
        <w:t xml:space="preserve">(AO) </w:t>
      </w:r>
      <w:r w:rsidRPr="00571B84">
        <w:t>2 requires learners to apply knowledge and understanding of contexts, concepts, theories and principles to different situations and contexts</w:t>
      </w:r>
      <w:r w:rsidR="001031E0" w:rsidRPr="00571B84">
        <w:t xml:space="preserve"> that are relevant to the sector.  This is an important part of developing higher-order thinking, as it goes beyond general understanding and recall of knowledge.</w:t>
      </w:r>
    </w:p>
    <w:p w14:paraId="44955C43" w14:textId="47FD20EB" w:rsidR="001031E0" w:rsidRPr="00571B84" w:rsidRDefault="09947F8F">
      <w:r>
        <w:t xml:space="preserve">It is the application of knowledge and understanding that is critical with these questions.  These questions, therefore, have a context or scenario that learners </w:t>
      </w:r>
      <w:r w:rsidR="63CB7E5E">
        <w:t>are</w:t>
      </w:r>
      <w:r>
        <w:t xml:space="preserve"> expected to relate their answers to.  These questions are organised as follows:</w:t>
      </w:r>
    </w:p>
    <w:p w14:paraId="5C15281A" w14:textId="1BB94571" w:rsidR="001031E0" w:rsidRPr="00571B84" w:rsidRDefault="09947F8F" w:rsidP="001031E0">
      <w:pPr>
        <w:pStyle w:val="ListParagraph"/>
        <w:numPr>
          <w:ilvl w:val="0"/>
          <w:numId w:val="16"/>
        </w:numPr>
      </w:pPr>
      <w:r w:rsidRPr="7317E864">
        <w:rPr>
          <w:b/>
          <w:bCs/>
        </w:rPr>
        <w:t>Targeted content</w:t>
      </w:r>
      <w:r>
        <w:t xml:space="preserve"> gives the specification reference of the content the question is designed to assess</w:t>
      </w:r>
      <w:r w:rsidR="24A54FE5">
        <w:t>.</w:t>
      </w:r>
    </w:p>
    <w:p w14:paraId="2E999238" w14:textId="5E57DE4E" w:rsidR="001031E0" w:rsidRPr="00571B84" w:rsidRDefault="001031E0" w:rsidP="001031E0">
      <w:pPr>
        <w:pStyle w:val="ListParagraph"/>
        <w:numPr>
          <w:ilvl w:val="0"/>
          <w:numId w:val="16"/>
        </w:numPr>
      </w:pPr>
      <w:r w:rsidRPr="00571B84">
        <w:t xml:space="preserve">The </w:t>
      </w:r>
      <w:r w:rsidRPr="00571B84">
        <w:rPr>
          <w:b/>
          <w:bCs/>
        </w:rPr>
        <w:t>context of the question</w:t>
      </w:r>
      <w:r w:rsidRPr="00571B84">
        <w:t xml:space="preserve"> points out exactly what learners must apply their answer to.</w:t>
      </w:r>
    </w:p>
    <w:p w14:paraId="4BCE39E9" w14:textId="0F9E42AD" w:rsidR="001031E0" w:rsidRPr="00571B84" w:rsidRDefault="001031E0" w:rsidP="001031E0">
      <w:pPr>
        <w:pStyle w:val="ListParagraph"/>
        <w:numPr>
          <w:ilvl w:val="0"/>
          <w:numId w:val="16"/>
        </w:numPr>
      </w:pPr>
      <w:r w:rsidRPr="00571B84">
        <w:t xml:space="preserve">The </w:t>
      </w:r>
      <w:r w:rsidRPr="00571B84">
        <w:rPr>
          <w:b/>
          <w:bCs/>
        </w:rPr>
        <w:t>question</w:t>
      </w:r>
      <w:r w:rsidRPr="00571B84">
        <w:t xml:space="preserve"> is given, which, as indicated above, includes a scenario or context.</w:t>
      </w:r>
    </w:p>
    <w:p w14:paraId="4ACB69E3" w14:textId="5B79785D" w:rsidR="00E32AC8" w:rsidRPr="00571B84" w:rsidRDefault="6A37F159" w:rsidP="001031E0">
      <w:pPr>
        <w:pStyle w:val="ListParagraph"/>
        <w:numPr>
          <w:ilvl w:val="0"/>
          <w:numId w:val="16"/>
        </w:numPr>
      </w:pPr>
      <w:r>
        <w:t xml:space="preserve">The </w:t>
      </w:r>
      <w:r w:rsidRPr="7317E864">
        <w:rPr>
          <w:b/>
          <w:bCs/>
        </w:rPr>
        <w:t>model answer</w:t>
      </w:r>
      <w:r>
        <w:t xml:space="preserve"> gives an example of how an answer that </w:t>
      </w:r>
      <w:r w:rsidRPr="7317E864">
        <w:rPr>
          <w:b/>
          <w:bCs/>
        </w:rPr>
        <w:t>demonstrates the expected level of learning</w:t>
      </w:r>
      <w:r>
        <w:t xml:space="preserve"> could be constructed that cl</w:t>
      </w:r>
      <w:r w:rsidR="6A6D272E">
        <w:t xml:space="preserve">early applies understanding to the context. The model answers are intended to be used to support formative assessment.  Learners can use these for self-reflection or peer feedback as they are designed to show ‘what good looks </w:t>
      </w:r>
      <w:r w:rsidR="4D676219">
        <w:t>like ’</w:t>
      </w:r>
      <w:r w:rsidR="6A6D272E">
        <w:t>.</w:t>
      </w:r>
    </w:p>
    <w:p w14:paraId="0C934FE2" w14:textId="5203AC8C" w:rsidR="00EB313B" w:rsidRPr="00571B84" w:rsidRDefault="00EB313B" w:rsidP="001031E0">
      <w:pPr>
        <w:pStyle w:val="ListParagraph"/>
        <w:numPr>
          <w:ilvl w:val="0"/>
          <w:numId w:val="16"/>
        </w:numPr>
      </w:pPr>
      <w:r w:rsidRPr="00571B84">
        <w:t xml:space="preserve">The model answer is followed by a rationale explaining </w:t>
      </w:r>
      <w:r w:rsidRPr="00571B84">
        <w:rPr>
          <w:b/>
          <w:bCs/>
        </w:rPr>
        <w:t>why this is a model answer</w:t>
      </w:r>
      <w:r w:rsidRPr="00571B84">
        <w:t>.</w:t>
      </w:r>
    </w:p>
    <w:p w14:paraId="6AB0B5BB" w14:textId="59DA00C5" w:rsidR="00EB313B" w:rsidRPr="00571B84" w:rsidRDefault="6A6D272E" w:rsidP="001031E0">
      <w:pPr>
        <w:pStyle w:val="ListParagraph"/>
        <w:numPr>
          <w:ilvl w:val="0"/>
          <w:numId w:val="16"/>
        </w:numPr>
      </w:pPr>
      <w:r>
        <w:lastRenderedPageBreak/>
        <w:t xml:space="preserve">There is also an example of an </w:t>
      </w:r>
      <w:r w:rsidRPr="7317E864">
        <w:rPr>
          <w:b/>
          <w:bCs/>
        </w:rPr>
        <w:t xml:space="preserve">answer </w:t>
      </w:r>
      <w:r>
        <w:t xml:space="preserve">a learner gives that does not fully show </w:t>
      </w:r>
      <w:r w:rsidR="0C4FB2F3">
        <w:t xml:space="preserve">how the learning has been </w:t>
      </w:r>
      <w:r w:rsidR="00C42555">
        <w:t>applied</w:t>
      </w:r>
      <w:r w:rsidR="1A0FA4C1">
        <w:t>,</w:t>
      </w:r>
      <w:r w:rsidR="0C4FB2F3">
        <w:t xml:space="preserve"> and </w:t>
      </w:r>
      <w:r w:rsidR="0C4FB2F3" w:rsidRPr="7317E864">
        <w:rPr>
          <w:b/>
          <w:bCs/>
        </w:rPr>
        <w:t>further development is required</w:t>
      </w:r>
      <w:r w:rsidR="0C4FB2F3">
        <w:t xml:space="preserve"> by the learner.</w:t>
      </w:r>
    </w:p>
    <w:p w14:paraId="14A64739" w14:textId="18757E0A" w:rsidR="006807F7" w:rsidRPr="00571B84" w:rsidRDefault="006807F7" w:rsidP="0085538A">
      <w:pPr>
        <w:pStyle w:val="ListParagraph"/>
        <w:numPr>
          <w:ilvl w:val="0"/>
          <w:numId w:val="16"/>
        </w:numPr>
        <w:ind w:left="714" w:hanging="357"/>
        <w:contextualSpacing w:val="0"/>
      </w:pPr>
      <w:r w:rsidRPr="00571B84">
        <w:t xml:space="preserve">The last part of the question gives a rationale for </w:t>
      </w:r>
      <w:r w:rsidRPr="00571B84">
        <w:rPr>
          <w:b/>
          <w:bCs/>
        </w:rPr>
        <w:t>why the answer indicates that the learner needs further development</w:t>
      </w:r>
      <w:r w:rsidRPr="00571B84">
        <w:t xml:space="preserve">.  </w:t>
      </w:r>
      <w:r w:rsidR="0085538A" w:rsidRPr="00571B84">
        <w:t>This is a critical element of formative assessment.</w:t>
      </w:r>
    </w:p>
    <w:p w14:paraId="6789C52B" w14:textId="0A7E9063" w:rsidR="00EB313B" w:rsidRPr="00571B84" w:rsidRDefault="0085538A" w:rsidP="0085538A">
      <w:pPr>
        <w:pStyle w:val="ListParagraph"/>
        <w:numPr>
          <w:ilvl w:val="0"/>
          <w:numId w:val="15"/>
        </w:numPr>
        <w:ind w:hanging="720"/>
      </w:pPr>
      <w:r w:rsidRPr="00571B84">
        <w:t>Questions for Assessment Objective 3</w:t>
      </w:r>
    </w:p>
    <w:p w14:paraId="5438C30A" w14:textId="3475DC10" w:rsidR="0085538A" w:rsidRPr="00571B84" w:rsidRDefault="0085538A" w:rsidP="0085538A">
      <w:r w:rsidRPr="00571B84">
        <w:t>There are 10 questions in this section</w:t>
      </w:r>
      <w:r w:rsidR="00273BB4">
        <w:t>.  Each question is built from a question in the AO2 section to give stretch and challenge to learners.</w:t>
      </w:r>
    </w:p>
    <w:p w14:paraId="209FABC4" w14:textId="6772873B" w:rsidR="0085538A" w:rsidRPr="00571B84" w:rsidRDefault="0085538A" w:rsidP="0085538A">
      <w:r w:rsidRPr="00571B84">
        <w:t>Assessment Objective (AO) 3 requires learners to analyse and evaluate information and issues.  They are expected to:</w:t>
      </w:r>
    </w:p>
    <w:p w14:paraId="2A0958C6" w14:textId="371C6D31" w:rsidR="0085538A" w:rsidRPr="00571B84" w:rsidRDefault="5753A62B" w:rsidP="0085538A">
      <w:pPr>
        <w:pStyle w:val="ListParagraph"/>
        <w:numPr>
          <w:ilvl w:val="0"/>
          <w:numId w:val="17"/>
        </w:numPr>
      </w:pPr>
      <w:r>
        <w:t>U</w:t>
      </w:r>
      <w:r w:rsidR="0085538A">
        <w:t>se their existing knowledge and understanding to analyse material, breaking it down to its constituent parts</w:t>
      </w:r>
      <w:r w:rsidR="1EA2A3DD">
        <w:t>.</w:t>
      </w:r>
    </w:p>
    <w:p w14:paraId="16F16494" w14:textId="3795E3AD" w:rsidR="0085538A" w:rsidRPr="00571B84" w:rsidRDefault="1EA2A3DD" w:rsidP="0085538A">
      <w:pPr>
        <w:pStyle w:val="ListParagraph"/>
        <w:numPr>
          <w:ilvl w:val="0"/>
          <w:numId w:val="17"/>
        </w:numPr>
      </w:pPr>
      <w:r>
        <w:t>S</w:t>
      </w:r>
      <w:r w:rsidR="0085538A">
        <w:t>how understanding of patterns and relationships between these parts</w:t>
      </w:r>
      <w:r w:rsidR="18537475">
        <w:t>.</w:t>
      </w:r>
    </w:p>
    <w:p w14:paraId="596BB28F" w14:textId="7ADEAEB9" w:rsidR="0085538A" w:rsidRPr="00571B84" w:rsidRDefault="18537475" w:rsidP="0085538A">
      <w:pPr>
        <w:pStyle w:val="ListParagraph"/>
        <w:numPr>
          <w:ilvl w:val="0"/>
          <w:numId w:val="17"/>
        </w:numPr>
      </w:pPr>
      <w:r>
        <w:t>E</w:t>
      </w:r>
      <w:r w:rsidR="0085538A">
        <w:t>valuate their relevance, interconnections and suitability using information from a scenario</w:t>
      </w:r>
      <w:r w:rsidR="71C81ECB">
        <w:t>.</w:t>
      </w:r>
    </w:p>
    <w:p w14:paraId="0FD08EAB" w14:textId="429F3A56" w:rsidR="0085538A" w:rsidRPr="00571B84" w:rsidRDefault="71C81ECB" w:rsidP="0085538A">
      <w:pPr>
        <w:pStyle w:val="ListParagraph"/>
        <w:numPr>
          <w:ilvl w:val="0"/>
          <w:numId w:val="17"/>
        </w:numPr>
      </w:pPr>
      <w:r>
        <w:t>T</w:t>
      </w:r>
      <w:r w:rsidR="0085538A">
        <w:t>hi</w:t>
      </w:r>
      <w:r w:rsidR="4B22D9C0">
        <w:t>nk</w:t>
      </w:r>
      <w:r w:rsidR="0085538A">
        <w:t xml:space="preserve"> holistically, using their wider understanding of the content and the sector to determine which content is most relevant to use.</w:t>
      </w:r>
    </w:p>
    <w:p w14:paraId="02A78383" w14:textId="75C3008F" w:rsidR="0085538A" w:rsidRPr="00571B84" w:rsidRDefault="0085538A" w:rsidP="0085538A">
      <w:r w:rsidRPr="00571B84">
        <w:t>This again goes beyond knowledge, recall and generic understanding and brings in critical thinking, problem-solving, creativity and decision-making.</w:t>
      </w:r>
    </w:p>
    <w:p w14:paraId="0C390DC8" w14:textId="05FFAEF3" w:rsidR="0085538A" w:rsidRPr="00571B84" w:rsidRDefault="3979826F" w:rsidP="0085538A">
      <w:r>
        <w:t xml:space="preserve">These questions follow the same approach </w:t>
      </w:r>
      <w:r w:rsidR="6BA56CFC">
        <w:t>as the</w:t>
      </w:r>
      <w:r w:rsidR="3C7D4751">
        <w:t xml:space="preserve"> </w:t>
      </w:r>
      <w:r>
        <w:t xml:space="preserve">AO2 question.  However, as there is no </w:t>
      </w:r>
      <w:r w:rsidR="227BD85E">
        <w:t xml:space="preserve">one defined answer, the content for each question includes </w:t>
      </w:r>
      <w:r w:rsidR="227BD85E" w:rsidRPr="7317E864">
        <w:rPr>
          <w:b/>
          <w:bCs/>
        </w:rPr>
        <w:t>indicative content</w:t>
      </w:r>
      <w:r w:rsidR="227BD85E">
        <w:t xml:space="preserve"> – an </w:t>
      </w:r>
      <w:r w:rsidR="227BD85E" w:rsidRPr="7317E864">
        <w:rPr>
          <w:b/>
          <w:bCs/>
        </w:rPr>
        <w:t>indication of the theoretical content that could be referred to in the answer</w:t>
      </w:r>
      <w:r w:rsidR="227BD85E">
        <w:t>.</w:t>
      </w:r>
    </w:p>
    <w:p w14:paraId="2046B9D2" w14:textId="54E7346A" w:rsidR="00D537E4" w:rsidRPr="00571B84" w:rsidRDefault="00D537E4" w:rsidP="0085538A">
      <w:r w:rsidRPr="00571B84">
        <w:t>The model answers are intended to be used to support formative assessment.  Learners can use these for self-reflection or peer feedback as they represent an example of ‘what good looks like’.</w:t>
      </w:r>
    </w:p>
    <w:p w14:paraId="287E53B2" w14:textId="7B7C7516" w:rsidR="0012665A" w:rsidRDefault="0042091C" w:rsidP="0042091C">
      <w:pPr>
        <w:pStyle w:val="ListParagraph"/>
        <w:numPr>
          <w:ilvl w:val="0"/>
          <w:numId w:val="15"/>
        </w:numPr>
        <w:ind w:hanging="720"/>
      </w:pPr>
      <w:r>
        <w:t>Development activities</w:t>
      </w:r>
    </w:p>
    <w:p w14:paraId="7FB5B864" w14:textId="2FD25A36" w:rsidR="006859DE" w:rsidRDefault="0042091C">
      <w:r w:rsidRPr="00571B84">
        <w:t>Each development activity has a specific focus</w:t>
      </w:r>
      <w:r w:rsidR="006859DE">
        <w:t xml:space="preserve"> which addresses issues generally evident when learners attempt to communicate their understanding through extended response </w:t>
      </w:r>
      <w:r w:rsidR="00EC4DC9">
        <w:t>exam-style</w:t>
      </w:r>
      <w:r w:rsidR="006859DE">
        <w:t xml:space="preserve"> questions.  </w:t>
      </w:r>
    </w:p>
    <w:p w14:paraId="02EF4882" w14:textId="740D0FCE" w:rsidR="006859DE" w:rsidRDefault="006859DE">
      <w:r>
        <w:t>Each development activity is designed to be used independently by the learner rather than as a class activity</w:t>
      </w:r>
      <w:r w:rsidR="00402B90">
        <w:t>,</w:t>
      </w:r>
      <w:r>
        <w:t xml:space="preserve"> as it is to respond to a specific weakness identified in their response.  A table is provided in the introduction to Section 3 to indicate which activity is suitable for an identified weakness.</w:t>
      </w:r>
    </w:p>
    <w:p w14:paraId="2990148A" w14:textId="77777777" w:rsidR="006859DE" w:rsidRDefault="006859DE">
      <w:r>
        <w:t>Each development activity has guidance for a teacher who may want to give instructions and guidance to the learner before they start the activity.</w:t>
      </w:r>
    </w:p>
    <w:p w14:paraId="4D55CE31" w14:textId="134143BF" w:rsidR="00B31FC9" w:rsidRPr="00571B84" w:rsidRDefault="006859DE">
      <w:r>
        <w:t>Development activities</w:t>
      </w:r>
      <w:r w:rsidR="0042091C" w:rsidRPr="00571B84">
        <w:t xml:space="preserve"> should not be considered as limited to </w:t>
      </w:r>
      <w:r>
        <w:t xml:space="preserve">specific </w:t>
      </w:r>
      <w:r w:rsidR="0042091C" w:rsidRPr="00571B84">
        <w:t>question</w:t>
      </w:r>
      <w:r>
        <w:t>s.  Learners would benefit from further development by applying the techniques to different AO3 questions and responses.</w:t>
      </w:r>
      <w:r w:rsidR="00273BB4">
        <w:t xml:space="preserve"> </w:t>
      </w:r>
      <w:r w:rsidR="00B31FC9" w:rsidRPr="00571B84">
        <w:br w:type="page"/>
      </w:r>
    </w:p>
    <w:p w14:paraId="244950E6" w14:textId="5C0749AD" w:rsidR="000641EC" w:rsidRPr="00571B84" w:rsidRDefault="00D66B83" w:rsidP="00B44CDE">
      <w:pPr>
        <w:pStyle w:val="Heading1"/>
      </w:pPr>
      <w:r w:rsidRPr="00571B84">
        <w:lastRenderedPageBreak/>
        <w:t xml:space="preserve">SECTION 1: </w:t>
      </w:r>
      <w:r w:rsidR="008344F0" w:rsidRPr="00571B84">
        <w:t>AO2 QUESTIONS</w:t>
      </w:r>
    </w:p>
    <w:p w14:paraId="0EB8AD2B" w14:textId="77777777" w:rsidR="00A3201B" w:rsidRPr="00571B84" w:rsidRDefault="00A3201B" w:rsidP="00574DD8"/>
    <w:p w14:paraId="1B5900F8" w14:textId="77777777" w:rsidR="00D66B83" w:rsidRPr="00571B84" w:rsidRDefault="00D66B83" w:rsidP="00574DD8"/>
    <w:p w14:paraId="7EB4AB53" w14:textId="77777777" w:rsidR="00355ED6" w:rsidRPr="00571B84" w:rsidRDefault="00355ED6" w:rsidP="00574DD8">
      <w:pPr>
        <w:sectPr w:rsidR="00355ED6" w:rsidRPr="00571B84">
          <w:pgSz w:w="11906" w:h="16838"/>
          <w:pgMar w:top="1440" w:right="1440" w:bottom="1440" w:left="1440" w:header="720" w:footer="720" w:gutter="0"/>
          <w:cols w:space="720"/>
          <w:docGrid w:linePitch="360"/>
        </w:sectPr>
      </w:pPr>
    </w:p>
    <w:p w14:paraId="5974A901"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1 – Core Content 6.5</w:t>
      </w:r>
    </w:p>
    <w:p w14:paraId="6B848019"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55333F22" w14:textId="49D0A7EA" w:rsidR="003F37CD" w:rsidRPr="003F37CD" w:rsidRDefault="003F37CD" w:rsidP="003F37CD">
      <w:pPr>
        <w:spacing w:line="256" w:lineRule="auto"/>
        <w:rPr>
          <w:rFonts w:eastAsia="Times New Roman" w:cs="Times New Roman"/>
        </w:rPr>
      </w:pPr>
      <w:r w:rsidRPr="003F37CD">
        <w:rPr>
          <w:rFonts w:eastAsia="Times New Roman" w:cs="Times New Roman"/>
        </w:rPr>
        <w:t xml:space="preserve">6.5.1 Common </w:t>
      </w:r>
      <w:r w:rsidR="00CB30DF">
        <w:rPr>
          <w:rFonts w:eastAsia="Times New Roman" w:cs="Times New Roman"/>
        </w:rPr>
        <w:t>d</w:t>
      </w:r>
      <w:r w:rsidRPr="003F37CD">
        <w:rPr>
          <w:rFonts w:eastAsia="Times New Roman" w:cs="Times New Roman"/>
        </w:rPr>
        <w:t xml:space="preserve">ata </w:t>
      </w:r>
      <w:r w:rsidR="00CB30DF">
        <w:rPr>
          <w:rFonts w:eastAsia="Times New Roman" w:cs="Times New Roman"/>
        </w:rPr>
        <w:t>f</w:t>
      </w:r>
      <w:r w:rsidRPr="003F37CD">
        <w:rPr>
          <w:rFonts w:eastAsia="Times New Roman" w:cs="Times New Roman"/>
        </w:rPr>
        <w:t>ormats</w:t>
      </w:r>
    </w:p>
    <w:p w14:paraId="2A09E587" w14:textId="2044D416"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349F37C2" w:rsidRPr="2C8CF89D">
        <w:rPr>
          <w:rFonts w:eastAsia="Times New Roman" w:cs="Times New Roman"/>
          <w:b/>
          <w:bCs/>
        </w:rPr>
        <w:t xml:space="preserve">the </w:t>
      </w:r>
      <w:r w:rsidRPr="2C8CF89D">
        <w:rPr>
          <w:rFonts w:eastAsia="Times New Roman" w:cs="Times New Roman"/>
          <w:b/>
          <w:bCs/>
        </w:rPr>
        <w:t>question</w:t>
      </w:r>
    </w:p>
    <w:p w14:paraId="58B72E47" w14:textId="77777777" w:rsidR="003F37CD" w:rsidRPr="003F37CD" w:rsidRDefault="003F37CD" w:rsidP="003F37CD">
      <w:pPr>
        <w:spacing w:line="256" w:lineRule="auto"/>
        <w:rPr>
          <w:rFonts w:eastAsia="Times New Roman" w:cs="Times New Roman"/>
        </w:rPr>
      </w:pPr>
      <w:r w:rsidRPr="003F37CD">
        <w:rPr>
          <w:rFonts w:eastAsia="Times New Roman" w:cs="Times New Roman"/>
        </w:rPr>
        <w:t>Transferring customer order data from a website to a delivery partner API.</w:t>
      </w:r>
    </w:p>
    <w:p w14:paraId="0677498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C6C1012" w14:textId="77777777" w:rsidR="00CB30DF" w:rsidRDefault="003F37CD" w:rsidP="003F37CD">
      <w:pPr>
        <w:spacing w:line="256" w:lineRule="auto"/>
        <w:rPr>
          <w:rFonts w:eastAsia="Times New Roman" w:cs="Times New Roman"/>
        </w:rPr>
      </w:pPr>
      <w:r w:rsidRPr="003F37CD">
        <w:rPr>
          <w:rFonts w:eastAsia="Times New Roman" w:cs="Times New Roman"/>
        </w:rPr>
        <w:t xml:space="preserve">A software company needs to transfer customer order data (order ID, customer address, item list, delivery notes) from its website to a third-party delivery service using an API. </w:t>
      </w:r>
    </w:p>
    <w:p w14:paraId="1A16FC5F" w14:textId="46ECAAD0" w:rsidR="00CB30DF" w:rsidRDefault="047E91B1" w:rsidP="003F37CD">
      <w:pPr>
        <w:spacing w:line="256" w:lineRule="auto"/>
        <w:rPr>
          <w:rFonts w:eastAsia="Times New Roman" w:cs="Times New Roman"/>
          <w:b/>
          <w:bCs/>
        </w:rPr>
      </w:pPr>
      <w:r w:rsidRPr="7317E864">
        <w:rPr>
          <w:rFonts w:eastAsia="Times New Roman" w:cs="Times New Roman"/>
        </w:rPr>
        <w:t>Explain why JSON would be an appropriate data format for this transfer.</w:t>
      </w:r>
    </w:p>
    <w:p w14:paraId="006948FA" w14:textId="196385F6"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7E85B77B" w14:textId="277292FE" w:rsidR="00BE6369" w:rsidRDefault="6596C441" w:rsidP="003F37CD">
      <w:pPr>
        <w:spacing w:line="256" w:lineRule="auto"/>
        <w:rPr>
          <w:rFonts w:eastAsia="Times New Roman" w:cs="Times New Roman"/>
        </w:rPr>
      </w:pPr>
      <w:r w:rsidRPr="7317E864">
        <w:rPr>
          <w:rFonts w:eastAsia="Times New Roman" w:cs="Times New Roman"/>
        </w:rPr>
        <w:t>JSON stores data as key-value pairs, so each field</w:t>
      </w:r>
      <w:r w:rsidR="076FECCD" w:rsidRPr="7317E864">
        <w:rPr>
          <w:rFonts w:eastAsia="Times New Roman" w:cs="Times New Roman"/>
        </w:rPr>
        <w:t>,</w:t>
      </w:r>
      <w:r w:rsidRPr="7317E864">
        <w:rPr>
          <w:rFonts w:eastAsia="Times New Roman" w:cs="Times New Roman"/>
        </w:rPr>
        <w:t xml:space="preserve"> such as order ID and delivery address</w:t>
      </w:r>
      <w:r w:rsidR="019AD224" w:rsidRPr="7317E864">
        <w:rPr>
          <w:rFonts w:eastAsia="Times New Roman" w:cs="Times New Roman"/>
        </w:rPr>
        <w:t>,</w:t>
      </w:r>
      <w:r w:rsidRPr="7317E864">
        <w:rPr>
          <w:rFonts w:eastAsia="Times New Roman" w:cs="Times New Roman"/>
        </w:rPr>
        <w:t xml:space="preserve"> is clearly labelled, reducing the risk of the delivery system misreading the data. JSON is also widely supported by APIs, meaning it is compatible with the third-party delivery service without additional processing on either side.</w:t>
      </w:r>
    </w:p>
    <w:p w14:paraId="32620AAA" w14:textId="246980FA"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34970A82" w14:textId="14E849BF" w:rsidR="005C6C7F" w:rsidRDefault="005C6C7F" w:rsidP="003F37CD">
      <w:pPr>
        <w:spacing w:line="256" w:lineRule="auto"/>
        <w:rPr>
          <w:rFonts w:eastAsia="Times New Roman" w:cs="Times New Roman"/>
        </w:rPr>
      </w:pPr>
      <w:r w:rsidRPr="005C6C7F">
        <w:rPr>
          <w:rFonts w:eastAsia="Times New Roman" w:cs="Times New Roman"/>
        </w:rPr>
        <w:t>The answer goes beyond describing what JSON is by applying two of its specific characteristics</w:t>
      </w:r>
      <w:r w:rsidR="00F520B0">
        <w:rPr>
          <w:rFonts w:eastAsia="Times New Roman" w:cs="Times New Roman"/>
        </w:rPr>
        <w:t>,</w:t>
      </w:r>
      <w:r w:rsidRPr="005C6C7F">
        <w:rPr>
          <w:rFonts w:eastAsia="Times New Roman" w:cs="Times New Roman"/>
        </w:rPr>
        <w:t xml:space="preserve"> key-value structure and API compatibility</w:t>
      </w:r>
      <w:r w:rsidR="00F520B0">
        <w:rPr>
          <w:rFonts w:eastAsia="Times New Roman" w:cs="Times New Roman"/>
        </w:rPr>
        <w:t>,</w:t>
      </w:r>
      <w:r w:rsidRPr="005C6C7F">
        <w:rPr>
          <w:rFonts w:eastAsia="Times New Roman" w:cs="Times New Roman"/>
        </w:rPr>
        <w:t xml:space="preserve"> directly to the scenario. Both points are linked to a consequence for the data transfer, demonstrating applied understanding rather than general knowledge of data formats.</w:t>
      </w:r>
    </w:p>
    <w:p w14:paraId="0DAF8C6A" w14:textId="25D341FB"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22AA7548" w14:textId="77777777" w:rsidR="003F37CD" w:rsidRPr="003F37CD" w:rsidRDefault="003F37CD" w:rsidP="003F37CD">
      <w:pPr>
        <w:spacing w:line="256" w:lineRule="auto"/>
        <w:rPr>
          <w:rFonts w:eastAsia="Times New Roman" w:cs="Times New Roman"/>
        </w:rPr>
      </w:pPr>
      <w:r w:rsidRPr="003F37CD">
        <w:rPr>
          <w:rFonts w:eastAsia="Times New Roman" w:cs="Times New Roman"/>
        </w:rPr>
        <w:t>JSON is good because it is structured and organised, so it will work when transferring data.</w:t>
      </w:r>
    </w:p>
    <w:p w14:paraId="00621C8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4EED4AEC" w14:textId="77777777" w:rsidR="003F37CD" w:rsidRPr="003F37CD" w:rsidRDefault="003F37CD" w:rsidP="003F37CD">
      <w:pPr>
        <w:spacing w:line="256" w:lineRule="auto"/>
        <w:rPr>
          <w:rFonts w:eastAsia="Times New Roman" w:cs="Times New Roman"/>
        </w:rPr>
      </w:pPr>
      <w:r w:rsidRPr="003F37CD">
        <w:rPr>
          <w:rFonts w:eastAsia="Times New Roman" w:cs="Times New Roman"/>
        </w:rPr>
        <w:t>It doesn’t apply to the scenario (API transfer, nesting, compatibility) and doesn’t explain how JSON’s structure supports correct transfer.</w:t>
      </w:r>
    </w:p>
    <w:p w14:paraId="00601E73" w14:textId="77777777" w:rsidR="003F37CD" w:rsidRPr="003F37CD" w:rsidRDefault="003F37CD" w:rsidP="003F37CD">
      <w:pPr>
        <w:spacing w:line="256" w:lineRule="auto"/>
        <w:rPr>
          <w:rFonts w:eastAsia="Times New Roman" w:cs="Times New Roman"/>
        </w:rPr>
      </w:pPr>
    </w:p>
    <w:p w14:paraId="027CD40F"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09DFF25C"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2 – Core Content 6.1</w:t>
      </w:r>
    </w:p>
    <w:p w14:paraId="6F616A0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72D9ED2" w14:textId="4ACEECC9" w:rsidR="003F37CD" w:rsidRPr="003F37CD" w:rsidRDefault="047E91B1" w:rsidP="003F37CD">
      <w:pPr>
        <w:spacing w:line="256" w:lineRule="auto"/>
        <w:rPr>
          <w:rFonts w:eastAsia="Times New Roman" w:cs="Times New Roman"/>
        </w:rPr>
      </w:pPr>
      <w:r w:rsidRPr="7317E864">
        <w:rPr>
          <w:rFonts w:eastAsia="Times New Roman" w:cs="Times New Roman"/>
        </w:rPr>
        <w:t>6.1.</w:t>
      </w:r>
      <w:r w:rsidR="27B618F1" w:rsidRPr="7317E864">
        <w:rPr>
          <w:rFonts w:eastAsia="Times New Roman" w:cs="Times New Roman"/>
        </w:rPr>
        <w:t>4</w:t>
      </w:r>
      <w:r w:rsidRPr="7317E864">
        <w:rPr>
          <w:rFonts w:eastAsia="Times New Roman" w:cs="Times New Roman"/>
        </w:rPr>
        <w:t xml:space="preserve"> </w:t>
      </w:r>
      <w:r w:rsidR="27B618F1" w:rsidRPr="7317E864">
        <w:rPr>
          <w:rFonts w:eastAsia="Times New Roman" w:cs="Times New Roman"/>
        </w:rPr>
        <w:t>Understand how organisations use data and information</w:t>
      </w:r>
      <w:r w:rsidR="4789D9F6" w:rsidRPr="7317E864">
        <w:rPr>
          <w:rFonts w:eastAsia="Times New Roman" w:cs="Times New Roman"/>
        </w:rPr>
        <w:t>.</w:t>
      </w:r>
      <w:r w:rsidR="27B618F1" w:rsidRPr="7317E864">
        <w:rPr>
          <w:rFonts w:eastAsia="Times New Roman" w:cs="Times New Roman"/>
        </w:rPr>
        <w:t xml:space="preserve"> </w:t>
      </w:r>
    </w:p>
    <w:p w14:paraId="7C329B5A" w14:textId="62FD7649"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413E5DE1" w:rsidRPr="2C8CF89D">
        <w:rPr>
          <w:rFonts w:eastAsia="Times New Roman" w:cs="Times New Roman"/>
          <w:b/>
          <w:bCs/>
        </w:rPr>
        <w:t xml:space="preserve">the </w:t>
      </w:r>
      <w:r w:rsidRPr="2C8CF89D">
        <w:rPr>
          <w:rFonts w:eastAsia="Times New Roman" w:cs="Times New Roman"/>
          <w:b/>
          <w:bCs/>
        </w:rPr>
        <w:t>question</w:t>
      </w:r>
    </w:p>
    <w:p w14:paraId="3C7ECD52" w14:textId="60C8B93A" w:rsidR="003F37CD" w:rsidRPr="003F37CD" w:rsidRDefault="003F37CD" w:rsidP="003F37CD">
      <w:pPr>
        <w:spacing w:line="256" w:lineRule="auto"/>
        <w:rPr>
          <w:rFonts w:eastAsia="Times New Roman" w:cs="Times New Roman"/>
        </w:rPr>
      </w:pPr>
      <w:r w:rsidRPr="003F37CD">
        <w:rPr>
          <w:rFonts w:eastAsia="Times New Roman" w:cs="Times New Roman"/>
        </w:rPr>
        <w:t xml:space="preserve">Retailer </w:t>
      </w:r>
      <w:r w:rsidR="00203E34">
        <w:rPr>
          <w:rFonts w:eastAsia="Times New Roman" w:cs="Times New Roman"/>
        </w:rPr>
        <w:t>looking to increase sales based on checkout data</w:t>
      </w:r>
      <w:r w:rsidRPr="003F37CD">
        <w:rPr>
          <w:rFonts w:eastAsia="Times New Roman" w:cs="Times New Roman"/>
        </w:rPr>
        <w:t>.</w:t>
      </w:r>
    </w:p>
    <w:p w14:paraId="6797A5EB"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CDC630C" w14:textId="068195FC" w:rsidR="00CB30DF" w:rsidRDefault="047E91B1" w:rsidP="003F37CD">
      <w:pPr>
        <w:spacing w:line="256" w:lineRule="auto"/>
        <w:rPr>
          <w:rFonts w:eastAsia="Times New Roman" w:cs="Times New Roman"/>
        </w:rPr>
      </w:pPr>
      <w:r w:rsidRPr="7317E864">
        <w:rPr>
          <w:rFonts w:eastAsia="Times New Roman" w:cs="Times New Roman"/>
        </w:rPr>
        <w:t>A national clothing retaile</w:t>
      </w:r>
      <w:r w:rsidR="0A08134E" w:rsidRPr="7317E864">
        <w:rPr>
          <w:rFonts w:eastAsia="Times New Roman" w:cs="Times New Roman"/>
        </w:rPr>
        <w:t>r has set new</w:t>
      </w:r>
      <w:r w:rsidR="311A2F45" w:rsidRPr="7317E864">
        <w:rPr>
          <w:rFonts w:eastAsia="Times New Roman" w:cs="Times New Roman"/>
        </w:rPr>
        <w:t>,</w:t>
      </w:r>
      <w:r w:rsidR="0A08134E" w:rsidRPr="7317E864">
        <w:rPr>
          <w:rFonts w:eastAsia="Times New Roman" w:cs="Times New Roman"/>
        </w:rPr>
        <w:t xml:space="preserve"> increased sales targets.  </w:t>
      </w:r>
      <w:r w:rsidR="3A40FF4D" w:rsidRPr="7317E864">
        <w:rPr>
          <w:rFonts w:eastAsia="Times New Roman" w:cs="Times New Roman"/>
        </w:rPr>
        <w:t>The retailer</w:t>
      </w:r>
      <w:r w:rsidRPr="7317E864">
        <w:rPr>
          <w:rFonts w:eastAsia="Times New Roman" w:cs="Times New Roman"/>
        </w:rPr>
        <w:t xml:space="preserve"> collects raw checkout data </w:t>
      </w:r>
      <w:r w:rsidR="27B618F1" w:rsidRPr="7317E864">
        <w:rPr>
          <w:rFonts w:eastAsia="Times New Roman" w:cs="Times New Roman"/>
        </w:rPr>
        <w:t>such as product details</w:t>
      </w:r>
      <w:r w:rsidRPr="7317E864">
        <w:rPr>
          <w:rFonts w:eastAsia="Times New Roman" w:cs="Times New Roman"/>
        </w:rPr>
        <w:t>, timestamp</w:t>
      </w:r>
      <w:r w:rsidR="27B618F1" w:rsidRPr="7317E864">
        <w:rPr>
          <w:rFonts w:eastAsia="Times New Roman" w:cs="Times New Roman"/>
        </w:rPr>
        <w:t>s</w:t>
      </w:r>
      <w:r w:rsidRPr="7317E864">
        <w:rPr>
          <w:rFonts w:eastAsia="Times New Roman" w:cs="Times New Roman"/>
        </w:rPr>
        <w:t xml:space="preserve">, store/region, </w:t>
      </w:r>
      <w:r w:rsidR="250E7140" w:rsidRPr="7317E864">
        <w:rPr>
          <w:rFonts w:eastAsia="Times New Roman" w:cs="Times New Roman"/>
        </w:rPr>
        <w:t xml:space="preserve">and </w:t>
      </w:r>
      <w:r w:rsidRPr="7317E864">
        <w:rPr>
          <w:rFonts w:eastAsia="Times New Roman" w:cs="Times New Roman"/>
        </w:rPr>
        <w:t xml:space="preserve">basket total. </w:t>
      </w:r>
    </w:p>
    <w:p w14:paraId="3FC50E20" w14:textId="77F06840" w:rsidR="003F37CD" w:rsidRPr="003F37CD" w:rsidRDefault="003F37CD" w:rsidP="003F37CD">
      <w:pPr>
        <w:spacing w:line="256" w:lineRule="auto"/>
        <w:rPr>
          <w:rFonts w:eastAsia="Times New Roman" w:cs="Times New Roman"/>
        </w:rPr>
      </w:pPr>
      <w:r w:rsidRPr="003F37CD">
        <w:rPr>
          <w:rFonts w:eastAsia="Times New Roman" w:cs="Times New Roman"/>
        </w:rPr>
        <w:t>Explain how this raw data can be transformed into information that helps the retailer increase sales.</w:t>
      </w:r>
    </w:p>
    <w:p w14:paraId="0C2AEBE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42EF2915" w14:textId="7C969A93" w:rsidR="00203E34" w:rsidRDefault="0A08134E" w:rsidP="003F37CD">
      <w:pPr>
        <w:spacing w:line="256" w:lineRule="auto"/>
        <w:rPr>
          <w:rFonts w:eastAsia="Times New Roman" w:cs="Times New Roman"/>
        </w:rPr>
      </w:pPr>
      <w:r w:rsidRPr="7317E864">
        <w:rPr>
          <w:rFonts w:eastAsia="Times New Roman" w:cs="Times New Roman"/>
        </w:rPr>
        <w:t>The retailer will need to carry out a performance analysis.  Currently</w:t>
      </w:r>
      <w:r w:rsidR="303AEBA5" w:rsidRPr="7317E864">
        <w:rPr>
          <w:rFonts w:eastAsia="Times New Roman" w:cs="Times New Roman"/>
        </w:rPr>
        <w:t>,</w:t>
      </w:r>
      <w:r w:rsidRPr="7317E864">
        <w:rPr>
          <w:rFonts w:eastAsia="Times New Roman" w:cs="Times New Roman"/>
        </w:rPr>
        <w:t xml:space="preserve"> the retailer is collecting different data items independently.  If t</w:t>
      </w:r>
      <w:r w:rsidR="6596C441" w:rsidRPr="7317E864">
        <w:rPr>
          <w:rFonts w:eastAsia="Times New Roman" w:cs="Times New Roman"/>
        </w:rPr>
        <w:t xml:space="preserve">he retailer </w:t>
      </w:r>
      <w:r w:rsidR="1BE51384" w:rsidRPr="7317E864">
        <w:rPr>
          <w:rFonts w:eastAsia="Times New Roman" w:cs="Times New Roman"/>
        </w:rPr>
        <w:t>were</w:t>
      </w:r>
      <w:r w:rsidRPr="7317E864">
        <w:rPr>
          <w:rFonts w:eastAsia="Times New Roman" w:cs="Times New Roman"/>
        </w:rPr>
        <w:t xml:space="preserve"> to</w:t>
      </w:r>
      <w:r w:rsidR="6596C441" w:rsidRPr="7317E864">
        <w:rPr>
          <w:rFonts w:eastAsia="Times New Roman" w:cs="Times New Roman"/>
        </w:rPr>
        <w:t xml:space="preserve"> aggregate the </w:t>
      </w:r>
      <w:r w:rsidRPr="7317E864">
        <w:rPr>
          <w:rFonts w:eastAsia="Times New Roman" w:cs="Times New Roman"/>
        </w:rPr>
        <w:t xml:space="preserve">different items of raw </w:t>
      </w:r>
      <w:r w:rsidR="6596C441" w:rsidRPr="7317E864">
        <w:rPr>
          <w:rFonts w:eastAsia="Times New Roman" w:cs="Times New Roman"/>
        </w:rPr>
        <w:t>checkout data</w:t>
      </w:r>
      <w:r w:rsidRPr="7317E864">
        <w:rPr>
          <w:rFonts w:eastAsia="Times New Roman" w:cs="Times New Roman"/>
        </w:rPr>
        <w:t xml:space="preserve">, this could then be used </w:t>
      </w:r>
      <w:r w:rsidR="6596C441" w:rsidRPr="7317E864">
        <w:rPr>
          <w:rFonts w:eastAsia="Times New Roman" w:cs="Times New Roman"/>
        </w:rPr>
        <w:t>to produce totals such as sales by item per region</w:t>
      </w:r>
      <w:r w:rsidRPr="7317E864">
        <w:rPr>
          <w:rFonts w:eastAsia="Times New Roman" w:cs="Times New Roman"/>
        </w:rPr>
        <w:t xml:space="preserve">.  </w:t>
      </w:r>
      <w:r w:rsidR="27B618F1" w:rsidRPr="7317E864">
        <w:rPr>
          <w:rFonts w:eastAsia="Times New Roman" w:cs="Times New Roman"/>
        </w:rPr>
        <w:t xml:space="preserve">It can also be used to show patterns of sales.  This can be used to increase upselling, targeted marketing and discounts </w:t>
      </w:r>
      <w:r w:rsidR="0AA20535" w:rsidRPr="7317E864">
        <w:rPr>
          <w:rFonts w:eastAsia="Times New Roman" w:cs="Times New Roman"/>
        </w:rPr>
        <w:t>to</w:t>
      </w:r>
      <w:r w:rsidR="27B618F1" w:rsidRPr="7317E864">
        <w:rPr>
          <w:rFonts w:eastAsia="Times New Roman" w:cs="Times New Roman"/>
        </w:rPr>
        <w:t xml:space="preserve"> increase sales.</w:t>
      </w:r>
    </w:p>
    <w:p w14:paraId="03B49A75" w14:textId="146EBE55"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5432FFDF" w14:textId="6D1FA8CD" w:rsidR="005C6C7F" w:rsidRDefault="005C6C7F" w:rsidP="003F37CD">
      <w:pPr>
        <w:spacing w:line="256" w:lineRule="auto"/>
        <w:rPr>
          <w:rFonts w:eastAsia="Times New Roman" w:cs="Times New Roman"/>
        </w:rPr>
      </w:pPr>
      <w:r w:rsidRPr="005C6C7F">
        <w:rPr>
          <w:rFonts w:eastAsia="Times New Roman" w:cs="Times New Roman"/>
        </w:rPr>
        <w:t xml:space="preserve">The answer applies the data-to-information concept directly to the scenario by naming a specific transformation method </w:t>
      </w:r>
      <w:r w:rsidR="00203E34">
        <w:rPr>
          <w:rFonts w:eastAsia="Times New Roman" w:cs="Times New Roman"/>
        </w:rPr>
        <w:t xml:space="preserve">– aggregation – </w:t>
      </w:r>
      <w:r w:rsidRPr="005C6C7F">
        <w:rPr>
          <w:rFonts w:eastAsia="Times New Roman" w:cs="Times New Roman"/>
        </w:rPr>
        <w:t>and connecting it to a concrete business decision</w:t>
      </w:r>
      <w:r w:rsidR="001A1FE0">
        <w:rPr>
          <w:rFonts w:eastAsia="Times New Roman" w:cs="Times New Roman"/>
        </w:rPr>
        <w:t xml:space="preserve"> – upselling, targeted marketing, discounts</w:t>
      </w:r>
      <w:r w:rsidRPr="005C6C7F">
        <w:rPr>
          <w:rFonts w:eastAsia="Times New Roman" w:cs="Times New Roman"/>
        </w:rPr>
        <w:t>. It demonstrates understanding of why the transformation is valuable, not just that it occurs.</w:t>
      </w:r>
    </w:p>
    <w:p w14:paraId="17CD7815" w14:textId="15A41E81"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0846C9C" w14:textId="77777777" w:rsidR="003F37CD" w:rsidRPr="003F37CD" w:rsidRDefault="003F37CD" w:rsidP="003F37CD">
      <w:pPr>
        <w:spacing w:line="256" w:lineRule="auto"/>
        <w:rPr>
          <w:rFonts w:eastAsia="Times New Roman" w:cs="Times New Roman"/>
        </w:rPr>
      </w:pPr>
      <w:r w:rsidRPr="003F37CD">
        <w:rPr>
          <w:rFonts w:eastAsia="Times New Roman" w:cs="Times New Roman"/>
        </w:rPr>
        <w:t>The data becomes information when it is processed, and then the business can use it.</w:t>
      </w:r>
    </w:p>
    <w:p w14:paraId="3347723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6F678A2" w14:textId="526F830D" w:rsidR="003F37CD" w:rsidRPr="003F37CD" w:rsidRDefault="047E91B1" w:rsidP="003F37CD">
      <w:pPr>
        <w:spacing w:line="256" w:lineRule="auto"/>
        <w:rPr>
          <w:rFonts w:eastAsia="Times New Roman" w:cs="Times New Roman"/>
        </w:rPr>
      </w:pPr>
      <w:r w:rsidRPr="7317E864">
        <w:rPr>
          <w:rFonts w:eastAsia="Times New Roman" w:cs="Times New Roman"/>
        </w:rPr>
        <w:t>It defines the idea</w:t>
      </w:r>
      <w:r w:rsidR="4F46B39C" w:rsidRPr="7317E864">
        <w:rPr>
          <w:rFonts w:eastAsia="Times New Roman" w:cs="Times New Roman"/>
        </w:rPr>
        <w:t>,</w:t>
      </w:r>
      <w:r w:rsidRPr="7317E864">
        <w:rPr>
          <w:rFonts w:eastAsia="Times New Roman" w:cs="Times New Roman"/>
        </w:rPr>
        <w:t xml:space="preserve"> </w:t>
      </w:r>
      <w:r w:rsidR="30998102" w:rsidRPr="7317E864">
        <w:rPr>
          <w:rFonts w:eastAsia="Times New Roman" w:cs="Times New Roman"/>
        </w:rPr>
        <w:t>showing some basic understanding</w:t>
      </w:r>
      <w:r w:rsidR="687B093C" w:rsidRPr="7317E864">
        <w:rPr>
          <w:rFonts w:eastAsia="Times New Roman" w:cs="Times New Roman"/>
        </w:rPr>
        <w:t>,</w:t>
      </w:r>
      <w:r w:rsidR="30998102" w:rsidRPr="7317E864">
        <w:rPr>
          <w:rFonts w:eastAsia="Times New Roman" w:cs="Times New Roman"/>
        </w:rPr>
        <w:t xml:space="preserve"> </w:t>
      </w:r>
      <w:r w:rsidRPr="7317E864">
        <w:rPr>
          <w:rFonts w:eastAsia="Times New Roman" w:cs="Times New Roman"/>
        </w:rPr>
        <w:t xml:space="preserve">but doesn’t apply it </w:t>
      </w:r>
      <w:r w:rsidR="6E168B3E" w:rsidRPr="7317E864">
        <w:rPr>
          <w:rFonts w:eastAsia="Times New Roman" w:cs="Times New Roman"/>
        </w:rPr>
        <w:t xml:space="preserve">as there is </w:t>
      </w:r>
      <w:r w:rsidRPr="7317E864">
        <w:rPr>
          <w:rFonts w:eastAsia="Times New Roman" w:cs="Times New Roman"/>
        </w:rPr>
        <w:t>no specific transformation method or example of what decision would change.</w:t>
      </w:r>
    </w:p>
    <w:p w14:paraId="487EBCF6" w14:textId="77777777" w:rsidR="003F37CD" w:rsidRPr="003F37CD" w:rsidRDefault="003F37CD" w:rsidP="003F37CD">
      <w:pPr>
        <w:spacing w:line="256" w:lineRule="auto"/>
        <w:rPr>
          <w:rFonts w:eastAsia="Times New Roman" w:cs="Times New Roman"/>
        </w:rPr>
      </w:pPr>
    </w:p>
    <w:p w14:paraId="4124089A"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1E6AD09E"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3 – Core Content 6.4</w:t>
      </w:r>
    </w:p>
    <w:p w14:paraId="02D1FA9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4C88423C" w14:textId="77777777" w:rsidR="003F37CD" w:rsidRPr="003F37CD" w:rsidRDefault="003F37CD" w:rsidP="003F37CD">
      <w:pPr>
        <w:spacing w:line="256" w:lineRule="auto"/>
        <w:rPr>
          <w:rFonts w:eastAsia="Times New Roman" w:cs="Times New Roman"/>
        </w:rPr>
      </w:pPr>
      <w:r w:rsidRPr="003F37CD">
        <w:rPr>
          <w:rFonts w:eastAsia="Times New Roman" w:cs="Times New Roman"/>
        </w:rPr>
        <w:t>6.4.1 Common data types</w:t>
      </w:r>
    </w:p>
    <w:p w14:paraId="2261D28A" w14:textId="3F75C8C1"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0909F852" w:rsidRPr="2C8CF89D">
        <w:rPr>
          <w:rFonts w:eastAsia="Times New Roman" w:cs="Times New Roman"/>
          <w:b/>
          <w:bCs/>
        </w:rPr>
        <w:t xml:space="preserve">the </w:t>
      </w:r>
      <w:r w:rsidRPr="2C8CF89D">
        <w:rPr>
          <w:rFonts w:eastAsia="Times New Roman" w:cs="Times New Roman"/>
          <w:b/>
          <w:bCs/>
        </w:rPr>
        <w:t>question</w:t>
      </w:r>
    </w:p>
    <w:p w14:paraId="1DD6C157" w14:textId="77777777" w:rsidR="003F37CD" w:rsidRPr="003F37CD" w:rsidRDefault="003F37CD" w:rsidP="003F37CD">
      <w:pPr>
        <w:spacing w:line="256" w:lineRule="auto"/>
        <w:rPr>
          <w:rFonts w:eastAsia="Times New Roman" w:cs="Times New Roman"/>
        </w:rPr>
      </w:pPr>
      <w:r w:rsidRPr="003F37CD">
        <w:rPr>
          <w:rFonts w:eastAsia="Times New Roman" w:cs="Times New Roman"/>
        </w:rPr>
        <w:t>Different data types used within a given system.</w:t>
      </w:r>
    </w:p>
    <w:p w14:paraId="52C3EBD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13B6AA7" w14:textId="1C8F84DA" w:rsidR="003F37CD" w:rsidRPr="003F37CD" w:rsidRDefault="003F37CD" w:rsidP="003F37CD">
      <w:pPr>
        <w:spacing w:line="256" w:lineRule="auto"/>
        <w:rPr>
          <w:rFonts w:eastAsia="Times New Roman" w:cs="Times New Roman"/>
        </w:rPr>
      </w:pPr>
      <w:r w:rsidRPr="003F37CD">
        <w:rPr>
          <w:rFonts w:eastAsia="Times New Roman" w:cs="Times New Roman"/>
        </w:rPr>
        <w:t xml:space="preserve">A GP surgery stores patient records that </w:t>
      </w:r>
      <w:r w:rsidR="00AC734D">
        <w:rPr>
          <w:rFonts w:eastAsia="Times New Roman" w:cs="Times New Roman"/>
        </w:rPr>
        <w:t>include</w:t>
      </w:r>
      <w:r w:rsidR="00AC734D" w:rsidRPr="003F37CD">
        <w:rPr>
          <w:rFonts w:eastAsia="Times New Roman" w:cs="Times New Roman"/>
        </w:rPr>
        <w:t xml:space="preserve"> </w:t>
      </w:r>
      <w:r w:rsidRPr="003F37CD">
        <w:rPr>
          <w:rFonts w:eastAsia="Times New Roman" w:cs="Times New Roman"/>
        </w:rPr>
        <w:t>these fields:</w:t>
      </w:r>
    </w:p>
    <w:p w14:paraId="1F775074" w14:textId="2E70B056"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Patient name</w:t>
      </w:r>
      <w:r w:rsidR="4909B777" w:rsidRPr="7317E864">
        <w:rPr>
          <w:rFonts w:eastAsia="Times New Roman" w:cs="Times New Roman"/>
        </w:rPr>
        <w:t>.</w:t>
      </w:r>
    </w:p>
    <w:p w14:paraId="3F562611" w14:textId="56D460FC"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Date of birth</w:t>
      </w:r>
      <w:r w:rsidR="428D9C50" w:rsidRPr="7317E864">
        <w:rPr>
          <w:rFonts w:eastAsia="Times New Roman" w:cs="Times New Roman"/>
        </w:rPr>
        <w:t>.</w:t>
      </w:r>
    </w:p>
    <w:p w14:paraId="66FF2F4B" w14:textId="481D3A54"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Has consented to SMS reminders?</w:t>
      </w:r>
    </w:p>
    <w:p w14:paraId="5D4348E7" w14:textId="797127E4"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why this system will need to employ multiple data types. </w:t>
      </w:r>
    </w:p>
    <w:p w14:paraId="7950A2E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520834CC" w14:textId="33DA3DE0" w:rsidR="00A27FB7" w:rsidRDefault="0045314E" w:rsidP="003F37CD">
      <w:pPr>
        <w:spacing w:line="256" w:lineRule="auto"/>
        <w:rPr>
          <w:rFonts w:eastAsia="Times New Roman" w:cs="Times New Roman"/>
        </w:rPr>
      </w:pPr>
      <w:r>
        <w:rPr>
          <w:rFonts w:eastAsia="Times New Roman" w:cs="Times New Roman"/>
        </w:rPr>
        <w:t xml:space="preserve">To ensure the data is easy to manage, each field requires a different type of data. </w:t>
      </w:r>
      <w:r w:rsidR="00A27FB7" w:rsidRPr="00A27FB7">
        <w:rPr>
          <w:rFonts w:eastAsia="Times New Roman" w:cs="Times New Roman"/>
        </w:rPr>
        <w:t>Date of birth should use a date data type so that the surgery can accurately calculate patient ages and sort records chronologically, which would not be reliable if it were stored as a string. The SMS consent field should use a Boolean data type as it only has two possible values</w:t>
      </w:r>
      <w:r w:rsidR="00B549A2">
        <w:rPr>
          <w:rFonts w:eastAsia="Times New Roman" w:cs="Times New Roman"/>
        </w:rPr>
        <w:t>,</w:t>
      </w:r>
      <w:r w:rsidR="00A27FB7" w:rsidRPr="00A27FB7">
        <w:rPr>
          <w:rFonts w:eastAsia="Times New Roman" w:cs="Times New Roman"/>
        </w:rPr>
        <w:t xml:space="preserve"> true or false</w:t>
      </w:r>
      <w:r w:rsidR="00B549A2">
        <w:rPr>
          <w:rFonts w:eastAsia="Times New Roman" w:cs="Times New Roman"/>
        </w:rPr>
        <w:t>,</w:t>
      </w:r>
      <w:r w:rsidR="00A27FB7" w:rsidRPr="00A27FB7">
        <w:rPr>
          <w:rFonts w:eastAsia="Times New Roman" w:cs="Times New Roman"/>
        </w:rPr>
        <w:t xml:space="preserve"> which prevents invalid entries and makes filtering patients by consent status straightforward.</w:t>
      </w:r>
      <w:r>
        <w:rPr>
          <w:rFonts w:eastAsia="Times New Roman" w:cs="Times New Roman"/>
        </w:rPr>
        <w:t xml:space="preserve"> </w:t>
      </w:r>
      <w:r w:rsidR="000D39FD">
        <w:rPr>
          <w:rFonts w:eastAsia="Times New Roman" w:cs="Times New Roman"/>
        </w:rPr>
        <w:t>This approach cannot be used for the other two fields.  It is clear, therefore, that multiple data types are required.</w:t>
      </w:r>
    </w:p>
    <w:p w14:paraId="3B111F94" w14:textId="728E2401"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1DC67022" w14:textId="1F1338BA" w:rsidR="005C6C7F" w:rsidRPr="003F37CD" w:rsidRDefault="78086631" w:rsidP="003F37CD">
      <w:pPr>
        <w:spacing w:line="256" w:lineRule="auto"/>
        <w:rPr>
          <w:rFonts w:eastAsia="Times New Roman" w:cs="Times New Roman"/>
        </w:rPr>
      </w:pPr>
      <w:r w:rsidRPr="7317E864">
        <w:rPr>
          <w:rFonts w:eastAsia="Times New Roman" w:cs="Times New Roman"/>
        </w:rPr>
        <w:t>The answer names specific data types and justifies each one in relation to a particular field in the scenario</w:t>
      </w:r>
      <w:r w:rsidR="38D334A5" w:rsidRPr="7317E864">
        <w:rPr>
          <w:rFonts w:eastAsia="Times New Roman" w:cs="Times New Roman"/>
        </w:rPr>
        <w:t>.  There is also some explanation of</w:t>
      </w:r>
      <w:r w:rsidRPr="7317E864">
        <w:rPr>
          <w:rFonts w:eastAsia="Times New Roman" w:cs="Times New Roman"/>
        </w:rPr>
        <w:t xml:space="preserve"> what would go wrong if the wrong type were used. </w:t>
      </w:r>
      <w:r w:rsidR="38D334A5" w:rsidRPr="7317E864">
        <w:rPr>
          <w:rFonts w:eastAsia="Times New Roman" w:cs="Times New Roman"/>
        </w:rPr>
        <w:t xml:space="preserve">The introductory and final </w:t>
      </w:r>
      <w:r w:rsidR="0041517F">
        <w:rPr>
          <w:rFonts w:eastAsia="Times New Roman" w:cs="Times New Roman"/>
        </w:rPr>
        <w:t>sentences</w:t>
      </w:r>
      <w:r w:rsidR="0041517F" w:rsidRPr="7317E864">
        <w:rPr>
          <w:rFonts w:eastAsia="Times New Roman" w:cs="Times New Roman"/>
        </w:rPr>
        <w:t xml:space="preserve"> </w:t>
      </w:r>
      <w:r w:rsidR="38D334A5" w:rsidRPr="7317E864">
        <w:rPr>
          <w:rFonts w:eastAsia="Times New Roman" w:cs="Times New Roman"/>
        </w:rPr>
        <w:t>also refer specifically to the focus of the question</w:t>
      </w:r>
      <w:r w:rsidR="23EFB8E9" w:rsidRPr="7317E864">
        <w:rPr>
          <w:rFonts w:eastAsia="Times New Roman" w:cs="Times New Roman"/>
        </w:rPr>
        <w:t>,</w:t>
      </w:r>
      <w:r w:rsidR="38D334A5" w:rsidRPr="7317E864">
        <w:rPr>
          <w:rFonts w:eastAsia="Times New Roman" w:cs="Times New Roman"/>
        </w:rPr>
        <w:t xml:space="preserve"> as it points out why multiple data types are needed and doesn’t only focus on each type.  </w:t>
      </w:r>
      <w:r w:rsidRPr="7317E864">
        <w:rPr>
          <w:rFonts w:eastAsia="Times New Roman" w:cs="Times New Roman"/>
        </w:rPr>
        <w:t>This demonstrates applied understanding rather than a general description of what data types are.</w:t>
      </w:r>
    </w:p>
    <w:p w14:paraId="4FB1D42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7424514D" w14:textId="2A3C757D" w:rsidR="003F37CD" w:rsidRPr="003F37CD" w:rsidRDefault="003F37CD" w:rsidP="003F37CD">
      <w:pPr>
        <w:spacing w:line="256" w:lineRule="auto"/>
        <w:rPr>
          <w:rFonts w:eastAsia="Times New Roman" w:cs="Times New Roman"/>
        </w:rPr>
      </w:pPr>
      <w:r w:rsidRPr="003F37CD">
        <w:rPr>
          <w:rFonts w:eastAsia="Times New Roman" w:cs="Times New Roman"/>
        </w:rPr>
        <w:t>Use number types for numbers and text types for text.</w:t>
      </w:r>
      <w:r w:rsidR="0047200D">
        <w:rPr>
          <w:rFonts w:eastAsia="Times New Roman" w:cs="Times New Roman"/>
        </w:rPr>
        <w:t xml:space="preserve">  If you don’t, the data will be harder to work with.</w:t>
      </w:r>
    </w:p>
    <w:p w14:paraId="304FEA3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04D9018C" w14:textId="75F93C50" w:rsidR="003F37CD" w:rsidRPr="003F37CD" w:rsidRDefault="047E91B1" w:rsidP="003F37CD">
      <w:pPr>
        <w:spacing w:line="256" w:lineRule="auto"/>
        <w:rPr>
          <w:rFonts w:eastAsia="Times New Roman" w:cs="Times New Roman"/>
        </w:rPr>
      </w:pPr>
      <w:r w:rsidRPr="2C8CF89D">
        <w:rPr>
          <w:rFonts w:eastAsia="Times New Roman" w:cs="Times New Roman"/>
        </w:rPr>
        <w:t>T</w:t>
      </w:r>
      <w:r w:rsidR="5F0657DB" w:rsidRPr="2C8CF89D">
        <w:rPr>
          <w:rFonts w:eastAsia="Times New Roman" w:cs="Times New Roman"/>
        </w:rPr>
        <w:t>his answer is correct, but t</w:t>
      </w:r>
      <w:r w:rsidRPr="2C8CF89D">
        <w:rPr>
          <w:rFonts w:eastAsia="Times New Roman" w:cs="Times New Roman"/>
        </w:rPr>
        <w:t>oo generic</w:t>
      </w:r>
      <w:r w:rsidR="5F0657DB" w:rsidRPr="2C8CF89D">
        <w:rPr>
          <w:rFonts w:eastAsia="Times New Roman" w:cs="Times New Roman"/>
        </w:rPr>
        <w:t>.  It is clear that they understand the context of the question, but they haven’t used the information in the scenario.  They also haven’t explored why the different data types would be difficult to work with in this context.</w:t>
      </w:r>
    </w:p>
    <w:p w14:paraId="7E174B00"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EA54D96" w14:textId="4AB38A2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4 – Core Content 6.</w:t>
      </w:r>
      <w:r w:rsidR="006179CB">
        <w:rPr>
          <w:rFonts w:eastAsia="Times New Roman" w:cs="Times New Roman"/>
          <w:b/>
          <w:color w:val="000000" w:themeColor="text1"/>
          <w:sz w:val="28"/>
          <w:szCs w:val="32"/>
        </w:rPr>
        <w:t>10</w:t>
      </w:r>
    </w:p>
    <w:p w14:paraId="069E66D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5DADB95" w14:textId="3EF9044B" w:rsidR="003F37CD" w:rsidRPr="003F37CD" w:rsidRDefault="047E91B1" w:rsidP="003F37CD">
      <w:pPr>
        <w:spacing w:line="256" w:lineRule="auto"/>
        <w:rPr>
          <w:rFonts w:eastAsia="Times New Roman" w:cs="Times New Roman"/>
        </w:rPr>
      </w:pPr>
      <w:r w:rsidRPr="7317E864">
        <w:rPr>
          <w:rFonts w:eastAsia="Times New Roman" w:cs="Times New Roman"/>
        </w:rPr>
        <w:t>6.10.1 Use of data models to organise data</w:t>
      </w:r>
      <w:r w:rsidR="41144347" w:rsidRPr="7317E864">
        <w:rPr>
          <w:rFonts w:eastAsia="Times New Roman" w:cs="Times New Roman"/>
        </w:rPr>
        <w:t>.</w:t>
      </w:r>
    </w:p>
    <w:p w14:paraId="3826A870" w14:textId="4ECFE062"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610DCEBF" w:rsidRPr="2C8CF89D">
        <w:rPr>
          <w:rFonts w:eastAsia="Times New Roman" w:cs="Times New Roman"/>
          <w:b/>
          <w:bCs/>
        </w:rPr>
        <w:t xml:space="preserve">the </w:t>
      </w:r>
      <w:r w:rsidRPr="2C8CF89D">
        <w:rPr>
          <w:rFonts w:eastAsia="Times New Roman" w:cs="Times New Roman"/>
          <w:b/>
          <w:bCs/>
        </w:rPr>
        <w:t>question</w:t>
      </w:r>
    </w:p>
    <w:p w14:paraId="3E18AB34" w14:textId="43B3558A" w:rsidR="003F37CD" w:rsidRPr="003F37CD" w:rsidRDefault="0041517F" w:rsidP="003F37CD">
      <w:pPr>
        <w:spacing w:line="256" w:lineRule="auto"/>
        <w:rPr>
          <w:rFonts w:eastAsia="Times New Roman" w:cs="Times New Roman"/>
        </w:rPr>
      </w:pPr>
      <w:r>
        <w:rPr>
          <w:rFonts w:eastAsia="Times New Roman" w:cs="Times New Roman"/>
        </w:rPr>
        <w:t>A college</w:t>
      </w:r>
      <w:r w:rsidRPr="003F37CD">
        <w:rPr>
          <w:rFonts w:eastAsia="Times New Roman" w:cs="Times New Roman"/>
        </w:rPr>
        <w:t xml:space="preserve"> </w:t>
      </w:r>
      <w:r w:rsidR="003F37CD" w:rsidRPr="003F37CD">
        <w:rPr>
          <w:rFonts w:eastAsia="Times New Roman" w:cs="Times New Roman"/>
        </w:rPr>
        <w:t>system that needs relationships between students, courses and attendance.</w:t>
      </w:r>
    </w:p>
    <w:p w14:paraId="536CAD8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AA5B299" w14:textId="78357E58" w:rsidR="00CB30DF" w:rsidRDefault="003F37CD" w:rsidP="003F37CD">
      <w:pPr>
        <w:spacing w:line="256" w:lineRule="auto"/>
        <w:rPr>
          <w:rFonts w:eastAsia="Times New Roman" w:cs="Times New Roman"/>
        </w:rPr>
      </w:pPr>
      <w:r w:rsidRPr="003F37CD">
        <w:rPr>
          <w:rFonts w:eastAsia="Times New Roman" w:cs="Times New Roman"/>
        </w:rPr>
        <w:t>A college stores</w:t>
      </w:r>
      <w:r w:rsidR="0047200D">
        <w:rPr>
          <w:rFonts w:eastAsia="Times New Roman" w:cs="Times New Roman"/>
        </w:rPr>
        <w:t xml:space="preserve"> the following data</w:t>
      </w:r>
      <w:r w:rsidRPr="003F37CD">
        <w:rPr>
          <w:rFonts w:eastAsia="Times New Roman" w:cs="Times New Roman"/>
        </w:rPr>
        <w:t>: student details, course enrolments, and lesson attendance.</w:t>
      </w:r>
    </w:p>
    <w:p w14:paraId="0B4AD4E4" w14:textId="0A9B9A97" w:rsidR="003F37CD" w:rsidRPr="003F37CD" w:rsidRDefault="003F37CD" w:rsidP="003F37CD">
      <w:pPr>
        <w:spacing w:line="256" w:lineRule="auto"/>
        <w:rPr>
          <w:rFonts w:eastAsia="Times New Roman" w:cs="Times New Roman"/>
        </w:rPr>
      </w:pPr>
      <w:r w:rsidRPr="003F37CD">
        <w:rPr>
          <w:rFonts w:eastAsia="Times New Roman" w:cs="Times New Roman"/>
        </w:rPr>
        <w:t>Explain how using a relational data model helps the college organise this data efficiently.</w:t>
      </w:r>
    </w:p>
    <w:p w14:paraId="50D5DA1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05D1F5DD" w14:textId="694BD44A" w:rsidR="00BE6369" w:rsidRDefault="6596C441" w:rsidP="003F37CD">
      <w:pPr>
        <w:spacing w:line="256" w:lineRule="auto"/>
        <w:rPr>
          <w:rFonts w:eastAsia="Times New Roman" w:cs="Times New Roman"/>
        </w:rPr>
      </w:pPr>
      <w:r w:rsidRPr="7317E864">
        <w:rPr>
          <w:rFonts w:eastAsia="Times New Roman" w:cs="Times New Roman"/>
        </w:rPr>
        <w:t xml:space="preserve">A relational model allows the college to store a student's details once in a </w:t>
      </w:r>
      <w:r w:rsidR="5F0657DB" w:rsidRPr="7317E864">
        <w:rPr>
          <w:rFonts w:eastAsia="Times New Roman" w:cs="Times New Roman"/>
        </w:rPr>
        <w:t>s</w:t>
      </w:r>
      <w:r w:rsidRPr="7317E864">
        <w:rPr>
          <w:rFonts w:eastAsia="Times New Roman" w:cs="Times New Roman"/>
        </w:rPr>
        <w:t>tudent</w:t>
      </w:r>
      <w:r w:rsidR="3D2AC820" w:rsidRPr="7317E864">
        <w:rPr>
          <w:rFonts w:eastAsia="Times New Roman" w:cs="Times New Roman"/>
        </w:rPr>
        <w:t>’</w:t>
      </w:r>
      <w:r w:rsidRPr="7317E864">
        <w:rPr>
          <w:rFonts w:eastAsia="Times New Roman" w:cs="Times New Roman"/>
        </w:rPr>
        <w:t xml:space="preserve">s table, then link to their course enrolments using IDs, avoiding the need to re-enter the same information for every course. This reduces duplication and inconsistency, meaning that if a student's details </w:t>
      </w:r>
      <w:r w:rsidR="75271A81" w:rsidRPr="7317E864">
        <w:rPr>
          <w:rFonts w:eastAsia="Times New Roman" w:cs="Times New Roman"/>
        </w:rPr>
        <w:t>change,</w:t>
      </w:r>
      <w:r w:rsidRPr="7317E864">
        <w:rPr>
          <w:rFonts w:eastAsia="Times New Roman" w:cs="Times New Roman"/>
        </w:rPr>
        <w:t xml:space="preserve"> they only need to be updated in one place.</w:t>
      </w:r>
    </w:p>
    <w:p w14:paraId="31C75225" w14:textId="3BA6B74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46A720D2" w14:textId="134017D8" w:rsidR="003F37CD" w:rsidRPr="003F37CD" w:rsidRDefault="616553A8" w:rsidP="7317E864">
      <w:pPr>
        <w:spacing w:line="256" w:lineRule="auto"/>
        <w:rPr>
          <w:rFonts w:eastAsia="Times New Roman" w:cs="Times New Roman"/>
        </w:rPr>
      </w:pPr>
      <w:r w:rsidRPr="7317E864">
        <w:rPr>
          <w:rFonts w:eastAsia="Times New Roman" w:cs="Times New Roman"/>
        </w:rPr>
        <w:t xml:space="preserve">The answer applies the concept of relational data models to the specific context of the college system, using the student-course relationship as a concrete example. Both points are justified by connecting the </w:t>
      </w:r>
      <w:r w:rsidR="6723604F" w:rsidRPr="7317E864">
        <w:rPr>
          <w:rFonts w:eastAsia="Times New Roman" w:cs="Times New Roman"/>
        </w:rPr>
        <w:t>characteristics</w:t>
      </w:r>
      <w:r w:rsidRPr="7317E864">
        <w:rPr>
          <w:rFonts w:eastAsia="Times New Roman" w:cs="Times New Roman"/>
        </w:rPr>
        <w:t xml:space="preserve"> of the relational model to a practical benefit for the organisation.</w:t>
      </w:r>
    </w:p>
    <w:p w14:paraId="14A2E7C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8A2FF82" w14:textId="77777777" w:rsidR="003F37CD" w:rsidRPr="003F37CD" w:rsidRDefault="003F37CD" w:rsidP="003F37CD">
      <w:pPr>
        <w:spacing w:line="256" w:lineRule="auto"/>
        <w:rPr>
          <w:rFonts w:eastAsia="Times New Roman" w:cs="Times New Roman"/>
        </w:rPr>
      </w:pPr>
      <w:r w:rsidRPr="003F37CD">
        <w:rPr>
          <w:rFonts w:eastAsia="Times New Roman" w:cs="Times New Roman"/>
        </w:rPr>
        <w:t>A data model helps organise records into tables and makes it easier to store information.</w:t>
      </w:r>
    </w:p>
    <w:p w14:paraId="3030F0E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68B2116" w14:textId="1B2CE731" w:rsidR="002C53D7" w:rsidRDefault="002C53D7" w:rsidP="003F37CD">
      <w:pPr>
        <w:spacing w:line="256" w:lineRule="auto"/>
        <w:rPr>
          <w:rFonts w:eastAsia="Times New Roman" w:cs="Times New Roman"/>
        </w:rPr>
      </w:pPr>
      <w:r>
        <w:rPr>
          <w:rFonts w:eastAsia="Times New Roman" w:cs="Times New Roman"/>
        </w:rPr>
        <w:t xml:space="preserve">The answer is brief.  It is accurate, but there is no real </w:t>
      </w:r>
      <w:r w:rsidR="00D23AE0">
        <w:rPr>
          <w:rFonts w:eastAsia="Times New Roman" w:cs="Times New Roman"/>
        </w:rPr>
        <w:t>explanation,</w:t>
      </w:r>
      <w:r>
        <w:rPr>
          <w:rFonts w:eastAsia="Times New Roman" w:cs="Times New Roman"/>
        </w:rPr>
        <w:t xml:space="preserve"> and the answer doesn’t show any application to the context.</w:t>
      </w:r>
    </w:p>
    <w:p w14:paraId="62B329B7" w14:textId="77777777" w:rsidR="003F37CD" w:rsidRPr="003F37CD" w:rsidRDefault="003F37CD" w:rsidP="003F37CD">
      <w:pPr>
        <w:spacing w:line="256" w:lineRule="auto"/>
        <w:rPr>
          <w:rFonts w:eastAsia="Times New Roman" w:cs="Times New Roman"/>
        </w:rPr>
      </w:pPr>
    </w:p>
    <w:p w14:paraId="0E544878"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26CE827"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5 – Core Content 5.3</w:t>
      </w:r>
    </w:p>
    <w:p w14:paraId="371301B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6F360313" w14:textId="2DA9AF2F" w:rsidR="003F37CD" w:rsidRPr="003F37CD" w:rsidRDefault="047E91B1" w:rsidP="003F37CD">
      <w:pPr>
        <w:spacing w:line="256" w:lineRule="auto"/>
        <w:rPr>
          <w:rFonts w:eastAsia="Times New Roman" w:cs="Times New Roman"/>
        </w:rPr>
      </w:pPr>
      <w:r w:rsidRPr="7317E864">
        <w:rPr>
          <w:rFonts w:eastAsia="Times New Roman" w:cs="Times New Roman"/>
        </w:rPr>
        <w:t>5.3.1 Understand the potential risks to organisations when using digital systems</w:t>
      </w:r>
      <w:r w:rsidR="534F0EBA" w:rsidRPr="7317E864">
        <w:rPr>
          <w:rFonts w:eastAsia="Times New Roman" w:cs="Times New Roman"/>
        </w:rPr>
        <w:t>.</w:t>
      </w:r>
    </w:p>
    <w:p w14:paraId="0620ED30" w14:textId="33A5070F"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1D89BFEF" w:rsidRPr="2C8CF89D">
        <w:rPr>
          <w:rFonts w:eastAsia="Times New Roman" w:cs="Times New Roman"/>
          <w:b/>
          <w:bCs/>
        </w:rPr>
        <w:t xml:space="preserve">the </w:t>
      </w:r>
      <w:r w:rsidRPr="2C8CF89D">
        <w:rPr>
          <w:rFonts w:eastAsia="Times New Roman" w:cs="Times New Roman"/>
          <w:b/>
          <w:bCs/>
        </w:rPr>
        <w:t>question</w:t>
      </w:r>
    </w:p>
    <w:p w14:paraId="3837F286" w14:textId="07C20A60" w:rsidR="003F37CD" w:rsidRPr="003F37CD" w:rsidRDefault="003F37CD" w:rsidP="003F37CD">
      <w:pPr>
        <w:spacing w:line="256" w:lineRule="auto"/>
        <w:rPr>
          <w:rFonts w:eastAsia="Times New Roman" w:cs="Times New Roman"/>
        </w:rPr>
      </w:pPr>
      <w:r w:rsidRPr="003F37CD">
        <w:rPr>
          <w:rFonts w:eastAsia="Arial" w:cs="Arial"/>
        </w:rPr>
        <w:t xml:space="preserve">Delivery planning </w:t>
      </w:r>
      <w:r w:rsidR="003D52C4">
        <w:rPr>
          <w:rFonts w:eastAsia="Arial" w:cs="Arial"/>
        </w:rPr>
        <w:t xml:space="preserve">which relies </w:t>
      </w:r>
      <w:r w:rsidRPr="003F37CD">
        <w:rPr>
          <w:rFonts w:eastAsia="Arial" w:cs="Arial"/>
        </w:rPr>
        <w:t>on accurate timestamps.</w:t>
      </w:r>
    </w:p>
    <w:p w14:paraId="555FDF56"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A07CC38" w14:textId="77777777" w:rsidR="003F37CD" w:rsidRPr="003F37CD" w:rsidRDefault="003F37CD" w:rsidP="003F37CD">
      <w:pPr>
        <w:spacing w:line="256" w:lineRule="auto"/>
        <w:rPr>
          <w:rFonts w:eastAsia="Times New Roman" w:cs="Times New Roman"/>
        </w:rPr>
      </w:pPr>
      <w:r w:rsidRPr="003F37CD">
        <w:rPr>
          <w:rFonts w:eastAsia="Times New Roman" w:cs="Times New Roman"/>
        </w:rPr>
        <w:t xml:space="preserve">A logistics company uses delivery time data to plan routes and allocate drivers. Some records have missing delivery times and duplicate orders. </w:t>
      </w:r>
    </w:p>
    <w:p w14:paraId="78326259" w14:textId="77777777"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t>
      </w:r>
      <w:r w:rsidRPr="00106569">
        <w:rPr>
          <w:rFonts w:eastAsia="Times New Roman" w:cs="Times New Roman"/>
          <w:b/>
          <w:bCs/>
        </w:rPr>
        <w:t>two</w:t>
      </w:r>
      <w:r w:rsidRPr="003F37CD">
        <w:rPr>
          <w:rFonts w:eastAsia="Times New Roman" w:cs="Times New Roman"/>
        </w:rPr>
        <w:t xml:space="preserve"> ways these data quality issues could negatively affect the company’s operations.</w:t>
      </w:r>
    </w:p>
    <w:p w14:paraId="09FE24F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76FA2C42" w14:textId="77777777" w:rsidR="007E6719" w:rsidRDefault="003F37CD" w:rsidP="003F37CD">
      <w:pPr>
        <w:spacing w:line="256" w:lineRule="auto"/>
        <w:rPr>
          <w:rFonts w:eastAsia="Times New Roman" w:cs="Times New Roman"/>
        </w:rPr>
      </w:pPr>
      <w:r w:rsidRPr="003F37CD">
        <w:rPr>
          <w:rFonts w:eastAsia="Times New Roman" w:cs="Times New Roman"/>
        </w:rPr>
        <w:t xml:space="preserve">Missing delivery times reduce veracity because the system cannot accurately estimate route duration, which can lead to driver schedules that are unrealistic and late deliveries. </w:t>
      </w:r>
    </w:p>
    <w:p w14:paraId="75DBBC7D" w14:textId="640373CF" w:rsidR="003F37CD" w:rsidRPr="003F37CD" w:rsidRDefault="047E91B1" w:rsidP="003F37CD">
      <w:pPr>
        <w:spacing w:line="256" w:lineRule="auto"/>
        <w:rPr>
          <w:rFonts w:eastAsia="Times New Roman" w:cs="Times New Roman"/>
        </w:rPr>
      </w:pPr>
      <w:r w:rsidRPr="7317E864">
        <w:rPr>
          <w:rFonts w:eastAsia="Times New Roman" w:cs="Times New Roman"/>
        </w:rPr>
        <w:t>Duplicate orders inflate demand, which can cause over-allocation of drivers or vehicles, wasted fuel, and incorrect performance reporting</w:t>
      </w:r>
      <w:r w:rsidR="639DF18C" w:rsidRPr="7317E864">
        <w:rPr>
          <w:rFonts w:eastAsia="Times New Roman" w:cs="Times New Roman"/>
        </w:rPr>
        <w:t>,</w:t>
      </w:r>
      <w:r w:rsidRPr="7317E864">
        <w:rPr>
          <w:rFonts w:eastAsia="Times New Roman" w:cs="Times New Roman"/>
        </w:rPr>
        <w:t xml:space="preserve"> e.g., “more deliveries completed” than </w:t>
      </w:r>
      <w:r w:rsidR="1CA05ABD" w:rsidRPr="7317E864">
        <w:rPr>
          <w:rFonts w:eastAsia="Times New Roman" w:cs="Times New Roman"/>
        </w:rPr>
        <w:t>occurred</w:t>
      </w:r>
      <w:r w:rsidRPr="7317E864">
        <w:rPr>
          <w:rFonts w:eastAsia="Times New Roman" w:cs="Times New Roman"/>
        </w:rPr>
        <w:t>.</w:t>
      </w:r>
    </w:p>
    <w:p w14:paraId="09DAF52F"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2FFCC399" w14:textId="5024F82F"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identifies two distinct data quality issues and </w:t>
      </w:r>
      <w:r w:rsidR="00FE373F">
        <w:rPr>
          <w:rFonts w:eastAsia="Times New Roman" w:cs="Times New Roman"/>
        </w:rPr>
        <w:t>explains how</w:t>
      </w:r>
      <w:r w:rsidR="00FE373F" w:rsidRPr="00F520B0">
        <w:rPr>
          <w:rFonts w:eastAsia="Times New Roman" w:cs="Times New Roman"/>
        </w:rPr>
        <w:t xml:space="preserve"> </w:t>
      </w:r>
      <w:r w:rsidRPr="00F520B0">
        <w:rPr>
          <w:rFonts w:eastAsia="Times New Roman" w:cs="Times New Roman"/>
        </w:rPr>
        <w:t xml:space="preserve">each one </w:t>
      </w:r>
      <w:r w:rsidR="00FE373F">
        <w:rPr>
          <w:rFonts w:eastAsia="Times New Roman" w:cs="Times New Roman"/>
        </w:rPr>
        <w:t xml:space="preserve">leads </w:t>
      </w:r>
      <w:r w:rsidRPr="00F520B0">
        <w:rPr>
          <w:rFonts w:eastAsia="Times New Roman" w:cs="Times New Roman"/>
        </w:rPr>
        <w:t>to a specific operational consequence for the logistics company. This demonstrates cause-and-effect reasoning applied to the scenario rather than a general statement about the effects of poor data quality.</w:t>
      </w:r>
    </w:p>
    <w:p w14:paraId="0EE88EE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379F299" w14:textId="328BCB53" w:rsidR="00FE373F" w:rsidRDefault="00FE373F" w:rsidP="003F37CD">
      <w:pPr>
        <w:spacing w:line="256" w:lineRule="auto"/>
        <w:rPr>
          <w:rFonts w:eastAsia="Times New Roman" w:cs="Times New Roman"/>
        </w:rPr>
      </w:pPr>
      <w:r>
        <w:rPr>
          <w:rFonts w:eastAsia="Times New Roman" w:cs="Times New Roman"/>
        </w:rPr>
        <w:t xml:space="preserve">Missing delivery times </w:t>
      </w:r>
      <w:r w:rsidR="00BC3137">
        <w:rPr>
          <w:rFonts w:eastAsia="Times New Roman" w:cs="Times New Roman"/>
        </w:rPr>
        <w:t xml:space="preserve">mean </w:t>
      </w:r>
      <w:r>
        <w:rPr>
          <w:rFonts w:eastAsia="Times New Roman" w:cs="Times New Roman"/>
        </w:rPr>
        <w:t>that the data is not accurate.</w:t>
      </w:r>
    </w:p>
    <w:p w14:paraId="14BC9297" w14:textId="75C21F2E" w:rsidR="00FE373F" w:rsidRDefault="0BA6793C" w:rsidP="7317E864">
      <w:pPr>
        <w:spacing w:line="256" w:lineRule="auto"/>
        <w:rPr>
          <w:rFonts w:eastAsia="Times New Roman" w:cs="Times New Roman"/>
        </w:rPr>
      </w:pPr>
      <w:r w:rsidRPr="7317E864">
        <w:rPr>
          <w:rFonts w:eastAsia="Times New Roman" w:cs="Times New Roman"/>
        </w:rPr>
        <w:t xml:space="preserve">Duplicate orders </w:t>
      </w:r>
      <w:r w:rsidR="69A02825" w:rsidRPr="7317E864">
        <w:rPr>
          <w:rFonts w:eastAsia="Times New Roman" w:cs="Times New Roman"/>
        </w:rPr>
        <w:t>mean</w:t>
      </w:r>
      <w:r w:rsidRPr="7317E864">
        <w:rPr>
          <w:rFonts w:eastAsia="Times New Roman" w:cs="Times New Roman"/>
        </w:rPr>
        <w:t xml:space="preserve"> that the company will order too many things.</w:t>
      </w:r>
    </w:p>
    <w:p w14:paraId="6B130C4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4CBD9BC" w14:textId="093D2659" w:rsidR="003F37CD" w:rsidRPr="003F37CD" w:rsidRDefault="00FE373F" w:rsidP="003F37CD">
      <w:pPr>
        <w:spacing w:line="256" w:lineRule="auto"/>
        <w:rPr>
          <w:rFonts w:eastAsia="Times New Roman" w:cs="Times New Roman"/>
        </w:rPr>
      </w:pPr>
      <w:r>
        <w:rPr>
          <w:rFonts w:eastAsia="Times New Roman" w:cs="Times New Roman"/>
        </w:rPr>
        <w:t xml:space="preserve">The learner has identified two negative implications.  However, there is no reasoning showing the relationship between cause and effect.  </w:t>
      </w:r>
    </w:p>
    <w:p w14:paraId="2B6CF390" w14:textId="77777777" w:rsidR="003F37CD" w:rsidRPr="003F37CD" w:rsidRDefault="003F37CD" w:rsidP="003F37CD">
      <w:pPr>
        <w:spacing w:line="256" w:lineRule="auto"/>
        <w:rPr>
          <w:rFonts w:eastAsia="Times New Roman" w:cs="Times New Roman"/>
        </w:rPr>
      </w:pPr>
    </w:p>
    <w:p w14:paraId="0DC8B53B"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67DD4AB5" w14:textId="634D460C" w:rsidR="003F37CD" w:rsidRPr="004B4836" w:rsidRDefault="003F37CD" w:rsidP="003F37CD">
      <w:pPr>
        <w:keepNext/>
        <w:keepLines/>
        <w:spacing w:before="240" w:after="240" w:line="256" w:lineRule="auto"/>
        <w:outlineLvl w:val="1"/>
        <w:rPr>
          <w:rFonts w:eastAsia="Times New Roman" w:cs="Times New Roman"/>
          <w:b/>
          <w:color w:val="000000" w:themeColor="text1"/>
          <w:sz w:val="28"/>
          <w:szCs w:val="32"/>
        </w:rPr>
      </w:pPr>
      <w:r w:rsidRPr="004B4836">
        <w:rPr>
          <w:rFonts w:eastAsia="Times New Roman" w:cs="Times New Roman"/>
          <w:b/>
          <w:color w:val="000000" w:themeColor="text1"/>
          <w:sz w:val="28"/>
          <w:szCs w:val="32"/>
        </w:rPr>
        <w:lastRenderedPageBreak/>
        <w:t>AO2 question 6 – Core Content 5.</w:t>
      </w:r>
      <w:r w:rsidR="004B4836" w:rsidRPr="004B4836">
        <w:rPr>
          <w:rFonts w:eastAsia="Times New Roman" w:cs="Times New Roman"/>
          <w:b/>
          <w:color w:val="000000" w:themeColor="text1"/>
          <w:sz w:val="28"/>
          <w:szCs w:val="32"/>
        </w:rPr>
        <w:t>2</w:t>
      </w:r>
    </w:p>
    <w:p w14:paraId="2F87FD63"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F108D91" w14:textId="166C068A" w:rsidR="003F37CD" w:rsidRPr="003F37CD" w:rsidRDefault="004B4836" w:rsidP="003F37CD">
      <w:pPr>
        <w:spacing w:line="256" w:lineRule="auto"/>
        <w:rPr>
          <w:rFonts w:eastAsia="Times New Roman" w:cs="Times New Roman"/>
        </w:rPr>
      </w:pPr>
      <w:r w:rsidRPr="004B4836">
        <w:rPr>
          <w:rFonts w:eastAsia="Times New Roman" w:cs="Times New Roman"/>
        </w:rPr>
        <w:t>5.2.1 Understand how digital systems are used to support key organisation</w:t>
      </w:r>
      <w:r w:rsidR="00BC3137">
        <w:rPr>
          <w:rFonts w:eastAsia="Times New Roman" w:cs="Times New Roman"/>
        </w:rPr>
        <w:t>al</w:t>
      </w:r>
      <w:r w:rsidRPr="004B4836">
        <w:rPr>
          <w:rFonts w:eastAsia="Times New Roman" w:cs="Times New Roman"/>
        </w:rPr>
        <w:t xml:space="preserve"> areas</w:t>
      </w:r>
      <w:r w:rsidR="003F37CD" w:rsidRPr="003F37CD">
        <w:rPr>
          <w:rFonts w:eastAsia="Times New Roman" w:cs="Times New Roman"/>
        </w:rPr>
        <w:t>.</w:t>
      </w:r>
    </w:p>
    <w:p w14:paraId="0913BBE9" w14:textId="23FA0209"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0CC45456" w:rsidRPr="2C8CF89D">
        <w:rPr>
          <w:rFonts w:eastAsia="Times New Roman" w:cs="Times New Roman"/>
          <w:b/>
          <w:bCs/>
        </w:rPr>
        <w:t xml:space="preserve">the </w:t>
      </w:r>
      <w:r w:rsidRPr="2C8CF89D">
        <w:rPr>
          <w:rFonts w:eastAsia="Times New Roman" w:cs="Times New Roman"/>
          <w:b/>
          <w:bCs/>
        </w:rPr>
        <w:t>question</w:t>
      </w:r>
    </w:p>
    <w:p w14:paraId="1DF33ED5" w14:textId="3B2C7542" w:rsidR="004B4836" w:rsidRDefault="004B4836" w:rsidP="003F37CD">
      <w:pPr>
        <w:spacing w:line="256" w:lineRule="auto"/>
        <w:rPr>
          <w:rFonts w:eastAsia="Times New Roman" w:cs="Times New Roman"/>
        </w:rPr>
      </w:pPr>
      <w:r w:rsidRPr="004B4836">
        <w:rPr>
          <w:rFonts w:eastAsia="Times New Roman" w:cs="Times New Roman"/>
        </w:rPr>
        <w:t>A public sector organisation making deci</w:t>
      </w:r>
      <w:r>
        <w:rPr>
          <w:rFonts w:eastAsia="Times New Roman" w:cs="Times New Roman"/>
        </w:rPr>
        <w:t>s</w:t>
      </w:r>
      <w:r w:rsidRPr="004B4836">
        <w:rPr>
          <w:rFonts w:eastAsia="Times New Roman" w:cs="Times New Roman"/>
        </w:rPr>
        <w:t>ions about digital system access and data sharing.</w:t>
      </w:r>
    </w:p>
    <w:p w14:paraId="43F42935" w14:textId="41F638F1"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809ED30" w14:textId="77777777" w:rsidR="004B4836" w:rsidRDefault="004B4836" w:rsidP="003F37CD">
      <w:pPr>
        <w:spacing w:line="256" w:lineRule="auto"/>
        <w:rPr>
          <w:rFonts w:eastAsia="Times New Roman" w:cs="Times New Roman"/>
        </w:rPr>
      </w:pPr>
      <w:r w:rsidRPr="004B4836">
        <w:rPr>
          <w:rFonts w:eastAsia="Times New Roman" w:cs="Times New Roman"/>
        </w:rPr>
        <w:t xml:space="preserve">A local authority's housing department uses a digital system to manage tenant records, maintenance requests and rent payments. </w:t>
      </w:r>
    </w:p>
    <w:p w14:paraId="0D76BD33" w14:textId="16911CC8" w:rsidR="003F37CD" w:rsidRPr="003F37CD" w:rsidRDefault="004B4836" w:rsidP="003F37CD">
      <w:pPr>
        <w:spacing w:line="256" w:lineRule="auto"/>
        <w:rPr>
          <w:rFonts w:eastAsia="Times New Roman" w:cs="Times New Roman"/>
          <w:b/>
          <w:bCs/>
        </w:rPr>
      </w:pPr>
      <w:r w:rsidRPr="004B4836">
        <w:rPr>
          <w:rFonts w:eastAsia="Times New Roman" w:cs="Times New Roman"/>
        </w:rPr>
        <w:t>Explain how the organisation's public sector status influences the requirements of this digital system.</w:t>
      </w:r>
    </w:p>
    <w:p w14:paraId="1F44F5D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3770016D" w14:textId="77777777" w:rsidR="00FE373F" w:rsidRDefault="004B4836" w:rsidP="003F37CD">
      <w:pPr>
        <w:spacing w:line="256" w:lineRule="auto"/>
        <w:rPr>
          <w:rFonts w:eastAsia="Times New Roman" w:cs="Times New Roman"/>
        </w:rPr>
      </w:pPr>
      <w:r w:rsidRPr="004B4836">
        <w:rPr>
          <w:rFonts w:eastAsia="Times New Roman" w:cs="Times New Roman"/>
        </w:rPr>
        <w:t xml:space="preserve">Because the local authority is publicly funded, the system must be cost-effective and justifiable to taxpayers, rather than designed to maximise profit. </w:t>
      </w:r>
    </w:p>
    <w:p w14:paraId="4EDF57E5" w14:textId="71CF43FC" w:rsidR="004B4836" w:rsidRDefault="004B4836" w:rsidP="003F37CD">
      <w:pPr>
        <w:spacing w:line="256" w:lineRule="auto"/>
        <w:rPr>
          <w:rFonts w:eastAsia="Times New Roman" w:cs="Times New Roman"/>
        </w:rPr>
      </w:pPr>
      <w:r w:rsidRPr="004B4836">
        <w:rPr>
          <w:rFonts w:eastAsia="Times New Roman" w:cs="Times New Roman"/>
        </w:rPr>
        <w:t>As a public sector organisation, it is also subject to strict data protection and Freedom of Information obligations, meaning the system must include robust access controls and audit trails to meet these legal requirements.</w:t>
      </w:r>
    </w:p>
    <w:p w14:paraId="6A8371F3" w14:textId="04A87D66"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4FB75A68" w14:textId="35199B82"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connects the organisation's public sector status directly to two specific system requirements, explaining why each requirement follows from that context. </w:t>
      </w:r>
      <w:r w:rsidR="008B76F4">
        <w:rPr>
          <w:rFonts w:eastAsia="Times New Roman" w:cs="Times New Roman"/>
        </w:rPr>
        <w:t xml:space="preserve">Although this was not specified in the question, it shows breadth of understanding.  </w:t>
      </w:r>
      <w:r w:rsidRPr="00F520B0">
        <w:rPr>
          <w:rFonts w:eastAsia="Times New Roman" w:cs="Times New Roman"/>
        </w:rPr>
        <w:t>It demonstrates applied understanding by showing how sector type shapes the design and legal obligations of the digital system.</w:t>
      </w:r>
    </w:p>
    <w:p w14:paraId="48142D89"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923ADDF" w14:textId="5F914B56" w:rsidR="003F37CD" w:rsidRPr="003F37CD" w:rsidRDefault="2A00AFE6" w:rsidP="003F37CD">
      <w:pPr>
        <w:spacing w:before="240" w:after="240" w:line="256" w:lineRule="auto"/>
        <w:rPr>
          <w:rFonts w:eastAsia="Times New Roman" w:cs="Times New Roman"/>
        </w:rPr>
      </w:pPr>
      <w:r w:rsidRPr="7317E864">
        <w:rPr>
          <w:rFonts w:eastAsia="Arial" w:cs="Arial"/>
        </w:rPr>
        <w:t>The system needs to be secure because it is a public organisation</w:t>
      </w:r>
      <w:r w:rsidR="3C221019" w:rsidRPr="7317E864">
        <w:rPr>
          <w:rFonts w:eastAsia="Arial" w:cs="Arial"/>
        </w:rPr>
        <w:t>,</w:t>
      </w:r>
      <w:r w:rsidR="04EA9CA1" w:rsidRPr="7317E864">
        <w:rPr>
          <w:rFonts w:eastAsia="Arial" w:cs="Arial"/>
        </w:rPr>
        <w:t xml:space="preserve"> so there are harsher potential legal consequences.</w:t>
      </w:r>
    </w:p>
    <w:p w14:paraId="78D21A53"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1B907E41" w14:textId="28C7D33C" w:rsidR="003F37CD" w:rsidRPr="003F37CD" w:rsidRDefault="474FC500" w:rsidP="003F37CD">
      <w:pPr>
        <w:spacing w:line="256" w:lineRule="auto"/>
        <w:rPr>
          <w:rFonts w:eastAsia="Times New Roman" w:cs="Times New Roman"/>
        </w:rPr>
      </w:pPr>
      <w:r w:rsidRPr="2C8CF89D">
        <w:rPr>
          <w:rFonts w:eastAsia="Times New Roman" w:cs="Times New Roman"/>
        </w:rPr>
        <w:t xml:space="preserve">The answer is not correct.  The learner shows knowledge that there are legal </w:t>
      </w:r>
      <w:r w:rsidR="7902F00A" w:rsidRPr="2C8CF89D">
        <w:rPr>
          <w:rFonts w:eastAsia="Times New Roman" w:cs="Times New Roman"/>
        </w:rPr>
        <w:t>obligations but</w:t>
      </w:r>
      <w:r w:rsidRPr="2C8CF89D">
        <w:rPr>
          <w:rFonts w:eastAsia="Times New Roman" w:cs="Times New Roman"/>
        </w:rPr>
        <w:t xml:space="preserve"> indicating</w:t>
      </w:r>
      <w:r w:rsidR="7BAE5D95" w:rsidRPr="2C8CF89D">
        <w:rPr>
          <w:rFonts w:eastAsia="Times New Roman" w:cs="Times New Roman"/>
        </w:rPr>
        <w:t xml:space="preserve"> that</w:t>
      </w:r>
      <w:r w:rsidRPr="2C8CF89D">
        <w:rPr>
          <w:rFonts w:eastAsia="Times New Roman" w:cs="Times New Roman"/>
        </w:rPr>
        <w:t xml:space="preserve"> the legal consequences are harsher is not correct.  Legal obligations are more robust for </w:t>
      </w:r>
      <w:r w:rsidR="07FB3A98" w:rsidRPr="2C8CF89D">
        <w:rPr>
          <w:rFonts w:eastAsia="Times New Roman" w:cs="Times New Roman"/>
        </w:rPr>
        <w:t xml:space="preserve">the </w:t>
      </w:r>
      <w:r w:rsidRPr="2C8CF89D">
        <w:rPr>
          <w:rFonts w:eastAsia="Times New Roman" w:cs="Times New Roman"/>
        </w:rPr>
        <w:t xml:space="preserve">public sector, but the learner </w:t>
      </w:r>
      <w:r w:rsidR="164445B7" w:rsidRPr="2C8CF89D">
        <w:rPr>
          <w:rFonts w:eastAsia="Times New Roman" w:cs="Times New Roman"/>
        </w:rPr>
        <w:t>focuses</w:t>
      </w:r>
      <w:r w:rsidRPr="2C8CF89D">
        <w:rPr>
          <w:rFonts w:eastAsia="Times New Roman" w:cs="Times New Roman"/>
        </w:rPr>
        <w:t xml:space="preserve"> on consequences.  There is nothing in the content that is specific to public sector organis</w:t>
      </w:r>
      <w:r w:rsidR="7951756F" w:rsidRPr="2C8CF89D">
        <w:rPr>
          <w:rFonts w:eastAsia="Times New Roman" w:cs="Times New Roman"/>
        </w:rPr>
        <w:t>a</w:t>
      </w:r>
      <w:r w:rsidRPr="2C8CF89D">
        <w:rPr>
          <w:rFonts w:eastAsia="Times New Roman" w:cs="Times New Roman"/>
        </w:rPr>
        <w:t>tions</w:t>
      </w:r>
      <w:r w:rsidR="00903961">
        <w:rPr>
          <w:rFonts w:eastAsia="Times New Roman" w:cs="Times New Roman"/>
        </w:rPr>
        <w:t>,</w:t>
      </w:r>
      <w:r w:rsidR="7951756F" w:rsidRPr="2C8CF89D">
        <w:rPr>
          <w:rFonts w:eastAsia="Times New Roman" w:cs="Times New Roman"/>
        </w:rPr>
        <w:t xml:space="preserve"> and so the answer is not a</w:t>
      </w:r>
      <w:r w:rsidR="00897594" w:rsidRPr="2C8CF89D">
        <w:rPr>
          <w:rFonts w:eastAsia="Times New Roman" w:cs="Times New Roman"/>
        </w:rPr>
        <w:t>pplied.</w:t>
      </w:r>
    </w:p>
    <w:p w14:paraId="1CE0433A"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8ACA2A5" w14:textId="2C1F6187" w:rsidR="003F37CD" w:rsidRPr="00106569" w:rsidRDefault="003F37CD" w:rsidP="003F37CD">
      <w:pPr>
        <w:keepNext/>
        <w:keepLines/>
        <w:spacing w:before="240" w:after="240" w:line="256" w:lineRule="auto"/>
        <w:outlineLvl w:val="1"/>
        <w:rPr>
          <w:rFonts w:eastAsia="Times New Roman" w:cs="Times New Roman"/>
          <w:b/>
          <w:sz w:val="28"/>
          <w:szCs w:val="32"/>
        </w:rPr>
      </w:pPr>
      <w:r w:rsidRPr="003F37CD">
        <w:rPr>
          <w:rFonts w:eastAsia="Times New Roman" w:cs="Times New Roman"/>
          <w:b/>
          <w:color w:val="000000" w:themeColor="text1"/>
          <w:sz w:val="28"/>
          <w:szCs w:val="32"/>
        </w:rPr>
        <w:lastRenderedPageBreak/>
        <w:t>AO2 question 7 – Core Content 5.</w:t>
      </w:r>
      <w:r w:rsidR="004B4836">
        <w:rPr>
          <w:rFonts w:eastAsia="Times New Roman" w:cs="Times New Roman"/>
          <w:b/>
          <w:color w:val="000000" w:themeColor="text1"/>
          <w:sz w:val="28"/>
          <w:szCs w:val="32"/>
        </w:rPr>
        <w:t>2</w:t>
      </w:r>
      <w:r w:rsidRPr="003F37CD">
        <w:rPr>
          <w:rFonts w:eastAsia="Times New Roman" w:cs="Times New Roman"/>
          <w:b/>
          <w:color w:val="000000" w:themeColor="text1"/>
          <w:sz w:val="28"/>
          <w:szCs w:val="32"/>
        </w:rPr>
        <w:t xml:space="preserve"> </w:t>
      </w:r>
    </w:p>
    <w:p w14:paraId="71E869C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14CFAB6C" w14:textId="24D3F934" w:rsidR="004B4836" w:rsidRDefault="004B4836" w:rsidP="003F37CD">
      <w:pPr>
        <w:spacing w:line="256" w:lineRule="auto"/>
        <w:rPr>
          <w:rFonts w:eastAsia="Times New Roman" w:cs="Times New Roman"/>
        </w:rPr>
      </w:pPr>
      <w:r w:rsidRPr="004B4836">
        <w:rPr>
          <w:rFonts w:eastAsia="Times New Roman" w:cs="Times New Roman"/>
        </w:rPr>
        <w:t>5.2.1 Understand how digital systems are used to support key organisation</w:t>
      </w:r>
      <w:r w:rsidR="00903961">
        <w:rPr>
          <w:rFonts w:eastAsia="Times New Roman" w:cs="Times New Roman"/>
        </w:rPr>
        <w:t>al</w:t>
      </w:r>
      <w:r w:rsidRPr="004B4836">
        <w:rPr>
          <w:rFonts w:eastAsia="Times New Roman" w:cs="Times New Roman"/>
        </w:rPr>
        <w:t xml:space="preserve"> areas</w:t>
      </w:r>
      <w:r w:rsidR="006965E9">
        <w:rPr>
          <w:rFonts w:eastAsia="Times New Roman" w:cs="Times New Roman"/>
        </w:rPr>
        <w:t>.</w:t>
      </w:r>
    </w:p>
    <w:p w14:paraId="5A037AC6" w14:textId="683D4FD3"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307B57CF" w:rsidRPr="2C8CF89D">
        <w:rPr>
          <w:rFonts w:eastAsia="Times New Roman" w:cs="Times New Roman"/>
          <w:b/>
          <w:bCs/>
        </w:rPr>
        <w:t xml:space="preserve">the </w:t>
      </w:r>
      <w:r w:rsidRPr="2C8CF89D">
        <w:rPr>
          <w:rFonts w:eastAsia="Times New Roman" w:cs="Times New Roman"/>
          <w:b/>
          <w:bCs/>
        </w:rPr>
        <w:t>question</w:t>
      </w:r>
    </w:p>
    <w:p w14:paraId="35CF1211" w14:textId="02938458" w:rsidR="004B4836" w:rsidRDefault="004B4836" w:rsidP="003F37CD">
      <w:pPr>
        <w:spacing w:line="256" w:lineRule="auto"/>
        <w:rPr>
          <w:rFonts w:eastAsia="Times New Roman" w:cs="Times New Roman"/>
        </w:rPr>
      </w:pPr>
      <w:r w:rsidRPr="004B4836">
        <w:rPr>
          <w:rFonts w:eastAsia="Times New Roman" w:cs="Times New Roman"/>
        </w:rPr>
        <w:t xml:space="preserve">A </w:t>
      </w:r>
      <w:r w:rsidR="00615742" w:rsidRPr="004B4836">
        <w:rPr>
          <w:rFonts w:eastAsia="Times New Roman" w:cs="Times New Roman"/>
        </w:rPr>
        <w:t xml:space="preserve">Business-to-Customer (B2C) </w:t>
      </w:r>
      <w:r w:rsidRPr="004B4836">
        <w:rPr>
          <w:rFonts w:eastAsia="Times New Roman" w:cs="Times New Roman"/>
        </w:rPr>
        <w:t>software company selling subscriptions directly to individual consumers.</w:t>
      </w:r>
    </w:p>
    <w:p w14:paraId="0F3E1A30" w14:textId="1B981E4C"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5A3BA6F" w14:textId="7048DCFD" w:rsidR="004B4836" w:rsidRDefault="004B4836" w:rsidP="003F37CD">
      <w:pPr>
        <w:spacing w:line="256" w:lineRule="auto"/>
        <w:rPr>
          <w:rFonts w:eastAsia="Times New Roman" w:cs="Times New Roman"/>
        </w:rPr>
      </w:pPr>
      <w:r w:rsidRPr="004B4836">
        <w:rPr>
          <w:rFonts w:eastAsia="Times New Roman" w:cs="Times New Roman"/>
        </w:rPr>
        <w:t>A software company sells a £9.99</w:t>
      </w:r>
      <w:r w:rsidR="00615742">
        <w:rPr>
          <w:rFonts w:eastAsia="Times New Roman" w:cs="Times New Roman"/>
        </w:rPr>
        <w:t xml:space="preserve"> per </w:t>
      </w:r>
      <w:r w:rsidRPr="004B4836">
        <w:rPr>
          <w:rFonts w:eastAsia="Times New Roman" w:cs="Times New Roman"/>
        </w:rPr>
        <w:t xml:space="preserve">month subscription directly to individual customers through its website. </w:t>
      </w:r>
    </w:p>
    <w:p w14:paraId="3C09F0A9" w14:textId="3652B885" w:rsidR="004B4836" w:rsidRDefault="004B4836" w:rsidP="003F37CD">
      <w:pPr>
        <w:spacing w:line="256" w:lineRule="auto"/>
        <w:rPr>
          <w:rFonts w:eastAsia="Times New Roman" w:cs="Times New Roman"/>
        </w:rPr>
      </w:pPr>
      <w:r w:rsidRPr="004B4836">
        <w:rPr>
          <w:rFonts w:eastAsia="Times New Roman" w:cs="Times New Roman"/>
        </w:rPr>
        <w:t xml:space="preserve">Explain how the company's </w:t>
      </w:r>
      <w:r w:rsidR="00615742" w:rsidRPr="004B4836">
        <w:rPr>
          <w:rFonts w:eastAsia="Times New Roman" w:cs="Times New Roman"/>
        </w:rPr>
        <w:t xml:space="preserve">B2C </w:t>
      </w:r>
      <w:r w:rsidRPr="004B4836">
        <w:rPr>
          <w:rFonts w:eastAsia="Times New Roman" w:cs="Times New Roman"/>
        </w:rPr>
        <w:t>sales and marketing department can use digital systems to support this model.</w:t>
      </w:r>
    </w:p>
    <w:p w14:paraId="1CAA342A" w14:textId="0AE85524"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1F6CCDC9" w14:textId="15DEF713" w:rsidR="00D74175" w:rsidRDefault="00D74175" w:rsidP="003F37CD">
      <w:pPr>
        <w:spacing w:line="256" w:lineRule="auto"/>
        <w:rPr>
          <w:rFonts w:eastAsia="Times New Roman" w:cs="Times New Roman"/>
        </w:rPr>
      </w:pPr>
      <w:r w:rsidRPr="00D74175">
        <w:rPr>
          <w:rFonts w:eastAsia="Times New Roman" w:cs="Times New Roman"/>
        </w:rPr>
        <w:t>The sales team can use automated marketing systems to send targeted promotions to individual customers</w:t>
      </w:r>
      <w:r w:rsidR="00615742">
        <w:rPr>
          <w:rFonts w:eastAsia="Times New Roman" w:cs="Times New Roman"/>
        </w:rPr>
        <w:t xml:space="preserve">.  This could be based on analysis of their prior purchases and site visits by the digital automated system.  This targeted approach </w:t>
      </w:r>
      <w:r w:rsidRPr="00D74175">
        <w:rPr>
          <w:rFonts w:eastAsia="Times New Roman" w:cs="Times New Roman"/>
        </w:rPr>
        <w:t>supports the high volume of low-value transactions typical of a B2C model.</w:t>
      </w:r>
    </w:p>
    <w:p w14:paraId="3D05C737" w14:textId="6A42CAD9"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21B84F44" w14:textId="27665ED7"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identifies </w:t>
      </w:r>
      <w:r w:rsidR="007C25A3">
        <w:rPr>
          <w:rFonts w:eastAsia="Times New Roman" w:cs="Times New Roman"/>
        </w:rPr>
        <w:t>a</w:t>
      </w:r>
      <w:r w:rsidR="007C25A3" w:rsidRPr="00F520B0">
        <w:rPr>
          <w:rFonts w:eastAsia="Times New Roman" w:cs="Times New Roman"/>
        </w:rPr>
        <w:t xml:space="preserve"> </w:t>
      </w:r>
      <w:r w:rsidRPr="00F520B0">
        <w:rPr>
          <w:rFonts w:eastAsia="Times New Roman" w:cs="Times New Roman"/>
        </w:rPr>
        <w:t xml:space="preserve">specific </w:t>
      </w:r>
      <w:r w:rsidR="007C25A3">
        <w:rPr>
          <w:rFonts w:eastAsia="Times New Roman" w:cs="Times New Roman"/>
        </w:rPr>
        <w:t xml:space="preserve">application of a </w:t>
      </w:r>
      <w:r w:rsidRPr="00F520B0">
        <w:rPr>
          <w:rFonts w:eastAsia="Times New Roman" w:cs="Times New Roman"/>
        </w:rPr>
        <w:t xml:space="preserve">digital system and applies </w:t>
      </w:r>
      <w:r w:rsidR="007C25A3">
        <w:rPr>
          <w:rFonts w:eastAsia="Times New Roman" w:cs="Times New Roman"/>
        </w:rPr>
        <w:t>it</w:t>
      </w:r>
      <w:r w:rsidRPr="00F520B0">
        <w:rPr>
          <w:rFonts w:eastAsia="Times New Roman" w:cs="Times New Roman"/>
        </w:rPr>
        <w:t xml:space="preserve"> to the B2C context of the scenario, connecting </w:t>
      </w:r>
      <w:r w:rsidR="007C25A3">
        <w:rPr>
          <w:rFonts w:eastAsia="Times New Roman" w:cs="Times New Roman"/>
        </w:rPr>
        <w:t>it</w:t>
      </w:r>
      <w:r w:rsidRPr="00F520B0">
        <w:rPr>
          <w:rFonts w:eastAsia="Times New Roman" w:cs="Times New Roman"/>
        </w:rPr>
        <w:t xml:space="preserve"> to a business benefit rather than describing what the systems do in general terms. The reference to high-volume, low-value transactions demonstrates understanding of how the business model shapes the digital requirements.</w:t>
      </w:r>
    </w:p>
    <w:p w14:paraId="36C5A5B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5773384B" w14:textId="6E9283B5" w:rsidR="003F37CD" w:rsidRPr="003F37CD" w:rsidRDefault="003F37CD" w:rsidP="003F37CD">
      <w:pPr>
        <w:spacing w:line="256" w:lineRule="auto"/>
        <w:rPr>
          <w:rFonts w:eastAsia="Times New Roman" w:cs="Times New Roman"/>
        </w:rPr>
      </w:pPr>
      <w:r w:rsidRPr="2C8CF89D">
        <w:rPr>
          <w:rFonts w:eastAsia="Times New Roman" w:cs="Times New Roman"/>
        </w:rPr>
        <w:t>It is B2C because it sells to customers online</w:t>
      </w:r>
      <w:r w:rsidR="0085479A" w:rsidRPr="2C8CF89D">
        <w:rPr>
          <w:rFonts w:eastAsia="Times New Roman" w:cs="Times New Roman"/>
        </w:rPr>
        <w:t>, they rely on high volume, low value transactions</w:t>
      </w:r>
      <w:r w:rsidR="3418CC2C" w:rsidRPr="2C8CF89D">
        <w:rPr>
          <w:rFonts w:eastAsia="Times New Roman" w:cs="Times New Roman"/>
        </w:rPr>
        <w:t>,</w:t>
      </w:r>
      <w:r w:rsidR="0085479A" w:rsidRPr="2C8CF89D">
        <w:rPr>
          <w:rFonts w:eastAsia="Times New Roman" w:cs="Times New Roman"/>
        </w:rPr>
        <w:t xml:space="preserve"> so they need systems that will boost this.</w:t>
      </w:r>
    </w:p>
    <w:p w14:paraId="7A4374C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7A17262E" w14:textId="76BEB223" w:rsidR="003F37CD" w:rsidRPr="003F37CD" w:rsidRDefault="003F37CD" w:rsidP="003F37CD">
      <w:pPr>
        <w:spacing w:line="256" w:lineRule="auto"/>
        <w:rPr>
          <w:rFonts w:eastAsia="Times New Roman" w:cs="Times New Roman"/>
        </w:rPr>
      </w:pPr>
      <w:r w:rsidRPr="003F37CD">
        <w:rPr>
          <w:rFonts w:eastAsia="Times New Roman" w:cs="Times New Roman"/>
        </w:rPr>
        <w:t>T</w:t>
      </w:r>
      <w:r w:rsidR="0085479A">
        <w:rPr>
          <w:rFonts w:eastAsia="Times New Roman" w:cs="Times New Roman"/>
        </w:rPr>
        <w:t>hey have shown good understanding of how the business model should shape system requirements, but with</w:t>
      </w:r>
      <w:r w:rsidRPr="003F37CD">
        <w:rPr>
          <w:rFonts w:eastAsia="Times New Roman" w:cs="Times New Roman"/>
        </w:rPr>
        <w:t>o</w:t>
      </w:r>
      <w:r w:rsidR="0085479A">
        <w:rPr>
          <w:rFonts w:eastAsia="Times New Roman" w:cs="Times New Roman"/>
        </w:rPr>
        <w:t>ut any examples.</w:t>
      </w:r>
    </w:p>
    <w:p w14:paraId="65209D7B"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2F4671BE"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8 – Core Content 5.2</w:t>
      </w:r>
    </w:p>
    <w:p w14:paraId="3C865BB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97A5A13" w14:textId="0CC4D24B" w:rsidR="003F37CD" w:rsidRPr="003F37CD" w:rsidRDefault="003F37CD" w:rsidP="003F37CD">
      <w:pPr>
        <w:spacing w:line="256" w:lineRule="auto"/>
        <w:rPr>
          <w:rFonts w:eastAsia="Times New Roman" w:cs="Times New Roman"/>
        </w:rPr>
      </w:pPr>
      <w:r w:rsidRPr="003F37CD">
        <w:rPr>
          <w:rFonts w:eastAsia="Times New Roman" w:cs="Times New Roman"/>
        </w:rPr>
        <w:t>5.2.1 Use of digital systems in organisational areas</w:t>
      </w:r>
      <w:r w:rsidR="00045219">
        <w:rPr>
          <w:rFonts w:eastAsia="Times New Roman" w:cs="Times New Roman"/>
        </w:rPr>
        <w:t>.</w:t>
      </w:r>
    </w:p>
    <w:p w14:paraId="35DE3A68" w14:textId="261828FD"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285DBE4C" w:rsidRPr="2C8CF89D">
        <w:rPr>
          <w:rFonts w:eastAsia="Times New Roman" w:cs="Times New Roman"/>
          <w:b/>
          <w:bCs/>
        </w:rPr>
        <w:t xml:space="preserve">the </w:t>
      </w:r>
      <w:r w:rsidRPr="2C8CF89D">
        <w:rPr>
          <w:rFonts w:eastAsia="Times New Roman" w:cs="Times New Roman"/>
          <w:b/>
          <w:bCs/>
        </w:rPr>
        <w:t>question</w:t>
      </w:r>
    </w:p>
    <w:p w14:paraId="297387C4" w14:textId="7842D838" w:rsidR="003F37CD" w:rsidRPr="003F37CD" w:rsidRDefault="003F37CD" w:rsidP="003F37CD">
      <w:pPr>
        <w:spacing w:line="256" w:lineRule="auto"/>
        <w:rPr>
          <w:rFonts w:eastAsia="Times New Roman" w:cs="Times New Roman"/>
        </w:rPr>
      </w:pPr>
      <w:r w:rsidRPr="003F37CD">
        <w:rPr>
          <w:rFonts w:eastAsia="Times New Roman" w:cs="Times New Roman"/>
        </w:rPr>
        <w:t>Online ordering</w:t>
      </w:r>
      <w:r w:rsidR="002E7964">
        <w:rPr>
          <w:rFonts w:eastAsia="Times New Roman" w:cs="Times New Roman"/>
        </w:rPr>
        <w:t xml:space="preserve"> </w:t>
      </w:r>
      <w:r w:rsidRPr="003F37CD">
        <w:rPr>
          <w:rFonts w:eastAsia="Times New Roman" w:cs="Times New Roman"/>
        </w:rPr>
        <w:t>linked to real-time stock.</w:t>
      </w:r>
    </w:p>
    <w:p w14:paraId="502C37D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B66A0BF" w14:textId="44550B32" w:rsidR="003F37CD" w:rsidRPr="003F37CD" w:rsidRDefault="003F37CD" w:rsidP="003F37CD">
      <w:pPr>
        <w:spacing w:line="256" w:lineRule="auto"/>
        <w:rPr>
          <w:rFonts w:eastAsia="Times New Roman" w:cs="Times New Roman"/>
        </w:rPr>
      </w:pPr>
      <w:r w:rsidRPr="003F37CD">
        <w:rPr>
          <w:rFonts w:eastAsia="Times New Roman" w:cs="Times New Roman"/>
        </w:rPr>
        <w:t>A</w:t>
      </w:r>
      <w:r w:rsidR="001B2916">
        <w:rPr>
          <w:rFonts w:eastAsia="Times New Roman" w:cs="Times New Roman"/>
        </w:rPr>
        <w:t xml:space="preserve"> high street </w:t>
      </w:r>
      <w:r w:rsidRPr="003F37CD">
        <w:rPr>
          <w:rFonts w:eastAsia="Times New Roman" w:cs="Times New Roman"/>
        </w:rPr>
        <w:t>retailer</w:t>
      </w:r>
      <w:r w:rsidR="001B2916">
        <w:rPr>
          <w:rFonts w:eastAsia="Times New Roman" w:cs="Times New Roman"/>
        </w:rPr>
        <w:t xml:space="preserve"> has updated their on</w:t>
      </w:r>
      <w:r w:rsidRPr="003F37CD">
        <w:rPr>
          <w:rFonts w:eastAsia="Times New Roman" w:cs="Times New Roman"/>
        </w:rPr>
        <w:t>line ordering</w:t>
      </w:r>
      <w:r w:rsidR="001B2916">
        <w:rPr>
          <w:rFonts w:eastAsia="Times New Roman" w:cs="Times New Roman"/>
        </w:rPr>
        <w:t xml:space="preserve"> system to</w:t>
      </w:r>
      <w:r w:rsidRPr="003F37CD">
        <w:rPr>
          <w:rFonts w:eastAsia="Times New Roman" w:cs="Times New Roman"/>
        </w:rPr>
        <w:t xml:space="preserve"> communicate with its stock database.</w:t>
      </w:r>
    </w:p>
    <w:p w14:paraId="3B31AC55" w14:textId="77777777" w:rsidR="003F37CD" w:rsidRPr="003F37CD" w:rsidRDefault="003F37CD" w:rsidP="003F37CD">
      <w:pPr>
        <w:spacing w:line="256" w:lineRule="auto"/>
        <w:rPr>
          <w:rFonts w:eastAsia="Times New Roman" w:cs="Times New Roman"/>
        </w:rPr>
      </w:pPr>
      <w:r w:rsidRPr="003F37CD">
        <w:rPr>
          <w:rFonts w:eastAsia="Times New Roman" w:cs="Times New Roman"/>
        </w:rPr>
        <w:t>Explain how this system supports the retailer’s operations.</w:t>
      </w:r>
    </w:p>
    <w:p w14:paraId="3A4F278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6A0CA6DA" w14:textId="2F4CB493" w:rsidR="00BE6369" w:rsidRDefault="00BE6369" w:rsidP="003F37CD">
      <w:pPr>
        <w:spacing w:line="256" w:lineRule="auto"/>
        <w:rPr>
          <w:rFonts w:eastAsia="Times New Roman" w:cs="Times New Roman"/>
        </w:rPr>
      </w:pPr>
      <w:r w:rsidRPr="2C8CF89D">
        <w:rPr>
          <w:rFonts w:eastAsia="Times New Roman" w:cs="Times New Roman"/>
        </w:rPr>
        <w:t xml:space="preserve">The system </w:t>
      </w:r>
      <w:r w:rsidR="0011301E" w:rsidRPr="2C8CF89D">
        <w:rPr>
          <w:rFonts w:eastAsia="Times New Roman" w:cs="Times New Roman"/>
        </w:rPr>
        <w:t>should</w:t>
      </w:r>
      <w:r w:rsidRPr="2C8CF89D">
        <w:rPr>
          <w:rFonts w:eastAsia="Times New Roman" w:cs="Times New Roman"/>
        </w:rPr>
        <w:t xml:space="preserve"> allow low-stock items to be identified </w:t>
      </w:r>
      <w:r w:rsidR="0011301E" w:rsidRPr="2C8CF89D">
        <w:rPr>
          <w:rFonts w:eastAsia="Times New Roman" w:cs="Times New Roman"/>
        </w:rPr>
        <w:t xml:space="preserve">more </w:t>
      </w:r>
      <w:r w:rsidRPr="2C8CF89D">
        <w:rPr>
          <w:rFonts w:eastAsia="Times New Roman" w:cs="Times New Roman"/>
        </w:rPr>
        <w:t>quickly</w:t>
      </w:r>
      <w:r w:rsidR="0011301E" w:rsidRPr="2C8CF89D">
        <w:rPr>
          <w:rFonts w:eastAsia="Times New Roman" w:cs="Times New Roman"/>
        </w:rPr>
        <w:t xml:space="preserve"> </w:t>
      </w:r>
      <w:r w:rsidR="009F2303" w:rsidRPr="2C8CF89D">
        <w:rPr>
          <w:rFonts w:eastAsia="Times New Roman" w:cs="Times New Roman"/>
        </w:rPr>
        <w:t xml:space="preserve">through real-time use of data </w:t>
      </w:r>
      <w:r w:rsidR="0011301E" w:rsidRPr="2C8CF89D">
        <w:rPr>
          <w:rFonts w:eastAsia="Times New Roman" w:cs="Times New Roman"/>
        </w:rPr>
        <w:t>than when the processes were not linked</w:t>
      </w:r>
      <w:r w:rsidR="4C6E59E5" w:rsidRPr="2C8CF89D">
        <w:rPr>
          <w:rFonts w:eastAsia="Times New Roman" w:cs="Times New Roman"/>
        </w:rPr>
        <w:t>,</w:t>
      </w:r>
      <w:r w:rsidR="0011301E" w:rsidRPr="2C8CF89D">
        <w:rPr>
          <w:rFonts w:eastAsia="Times New Roman" w:cs="Times New Roman"/>
        </w:rPr>
        <w:t xml:space="preserve"> as previously</w:t>
      </w:r>
      <w:r w:rsidR="3E2E9BEC" w:rsidRPr="2C8CF89D">
        <w:rPr>
          <w:rFonts w:eastAsia="Times New Roman" w:cs="Times New Roman"/>
        </w:rPr>
        <w:t>,</w:t>
      </w:r>
      <w:r w:rsidR="0011301E" w:rsidRPr="2C8CF89D">
        <w:rPr>
          <w:rFonts w:eastAsia="Times New Roman" w:cs="Times New Roman"/>
        </w:rPr>
        <w:t xml:space="preserve"> it would rely on physical stock-taking.  With this revised system, </w:t>
      </w:r>
      <w:r w:rsidRPr="2C8CF89D">
        <w:rPr>
          <w:rFonts w:eastAsia="Times New Roman" w:cs="Times New Roman"/>
        </w:rPr>
        <w:t>the retailer can reorder sooner and reduce the risk of running out of stock</w:t>
      </w:r>
      <w:r w:rsidR="095204BA" w:rsidRPr="2C8CF89D">
        <w:rPr>
          <w:rFonts w:eastAsia="Times New Roman" w:cs="Times New Roman"/>
        </w:rPr>
        <w:t>,</w:t>
      </w:r>
      <w:r w:rsidR="0011301E" w:rsidRPr="2C8CF89D">
        <w:rPr>
          <w:rFonts w:eastAsia="Times New Roman" w:cs="Times New Roman"/>
        </w:rPr>
        <w:t xml:space="preserve"> leading to more efficiency in stock management</w:t>
      </w:r>
      <w:r w:rsidR="25249B11" w:rsidRPr="2C8CF89D">
        <w:rPr>
          <w:rFonts w:eastAsia="Times New Roman" w:cs="Times New Roman"/>
        </w:rPr>
        <w:t>,</w:t>
      </w:r>
      <w:r w:rsidR="0011301E" w:rsidRPr="2C8CF89D">
        <w:rPr>
          <w:rFonts w:eastAsia="Times New Roman" w:cs="Times New Roman"/>
        </w:rPr>
        <w:t xml:space="preserve"> but potentially increased sales as sales are not lost by lack of stock.</w:t>
      </w:r>
    </w:p>
    <w:p w14:paraId="36EF4425" w14:textId="0BC39A8C"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14160CD8" w14:textId="7638DC37"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applies the system's functionality to </w:t>
      </w:r>
      <w:r w:rsidR="00295C97">
        <w:rPr>
          <w:rFonts w:eastAsia="Times New Roman" w:cs="Times New Roman"/>
        </w:rPr>
        <w:t xml:space="preserve">a </w:t>
      </w:r>
      <w:r w:rsidRPr="00F520B0">
        <w:rPr>
          <w:rFonts w:eastAsia="Times New Roman" w:cs="Times New Roman"/>
        </w:rPr>
        <w:t>specific operational process</w:t>
      </w:r>
      <w:r>
        <w:rPr>
          <w:rFonts w:eastAsia="Times New Roman" w:cs="Times New Roman"/>
        </w:rPr>
        <w:t>,</w:t>
      </w:r>
      <w:r w:rsidRPr="00F520B0">
        <w:rPr>
          <w:rFonts w:eastAsia="Times New Roman" w:cs="Times New Roman"/>
        </w:rPr>
        <w:t xml:space="preserve"> order fulfilment and stock management</w:t>
      </w:r>
      <w:r>
        <w:rPr>
          <w:rFonts w:eastAsia="Times New Roman" w:cs="Times New Roman"/>
        </w:rPr>
        <w:t>,</w:t>
      </w:r>
      <w:r w:rsidRPr="00F520B0">
        <w:rPr>
          <w:rFonts w:eastAsia="Times New Roman" w:cs="Times New Roman"/>
        </w:rPr>
        <w:t xml:space="preserve"> linking to a concrete benefit for the retailer. It demonstrates understanding of how the integration between ordering and stock data supports day-to-day operations rather than simply stating the system is useful.</w:t>
      </w:r>
    </w:p>
    <w:p w14:paraId="2CF7864C"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2EE7E48E" w14:textId="2085C2AA" w:rsidR="003F37CD" w:rsidRPr="003F37CD" w:rsidRDefault="047E91B1" w:rsidP="003F37CD">
      <w:pPr>
        <w:spacing w:line="256" w:lineRule="auto"/>
        <w:rPr>
          <w:rFonts w:eastAsia="Times New Roman" w:cs="Times New Roman"/>
        </w:rPr>
      </w:pPr>
      <w:r w:rsidRPr="7317E864">
        <w:rPr>
          <w:rFonts w:eastAsia="Times New Roman" w:cs="Times New Roman"/>
        </w:rPr>
        <w:t xml:space="preserve">It adds value because it </w:t>
      </w:r>
      <w:r w:rsidR="6DB5ED0C" w:rsidRPr="7317E864">
        <w:rPr>
          <w:rFonts w:eastAsia="Times New Roman" w:cs="Times New Roman"/>
        </w:rPr>
        <w:t xml:space="preserve">makes decision making quicker and more accurate </w:t>
      </w:r>
      <w:r w:rsidR="7A9DF61B" w:rsidRPr="7317E864">
        <w:rPr>
          <w:rFonts w:eastAsia="Times New Roman" w:cs="Times New Roman"/>
        </w:rPr>
        <w:t>which</w:t>
      </w:r>
      <w:r w:rsidR="6DB5ED0C" w:rsidRPr="7317E864">
        <w:rPr>
          <w:rFonts w:eastAsia="Times New Roman" w:cs="Times New Roman"/>
        </w:rPr>
        <w:t xml:space="preserve"> makes customers happier</w:t>
      </w:r>
      <w:r w:rsidRPr="7317E864">
        <w:rPr>
          <w:rFonts w:eastAsia="Times New Roman" w:cs="Times New Roman"/>
        </w:rPr>
        <w:t>.</w:t>
      </w:r>
    </w:p>
    <w:p w14:paraId="2B3F433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1635714" w14:textId="381230C9" w:rsidR="003F37CD" w:rsidRPr="003F37CD" w:rsidRDefault="00295C97" w:rsidP="2C8CF89D">
      <w:pPr>
        <w:spacing w:line="256" w:lineRule="auto"/>
        <w:rPr>
          <w:rFonts w:eastAsia="Times New Roman" w:cs="Times New Roman"/>
        </w:rPr>
      </w:pPr>
      <w:r w:rsidRPr="2C8CF89D">
        <w:rPr>
          <w:rFonts w:eastAsia="Times New Roman" w:cs="Times New Roman"/>
        </w:rPr>
        <w:t>This is a good basic response showing understanding.  However, the link is to the customer rather than business operations</w:t>
      </w:r>
      <w:r w:rsidR="007F6165">
        <w:rPr>
          <w:rFonts w:eastAsia="Times New Roman" w:cs="Times New Roman"/>
        </w:rPr>
        <w:t>,</w:t>
      </w:r>
      <w:r w:rsidRPr="2C8CF89D">
        <w:rPr>
          <w:rFonts w:eastAsia="Times New Roman" w:cs="Times New Roman"/>
        </w:rPr>
        <w:t xml:space="preserve"> and there is no clear reasoning for how the change leads to improvements</w:t>
      </w:r>
      <w:r w:rsidR="03FFC592" w:rsidRPr="2C8CF89D">
        <w:rPr>
          <w:rFonts w:eastAsia="Times New Roman" w:cs="Times New Roman"/>
        </w:rPr>
        <w:t>;</w:t>
      </w:r>
      <w:r w:rsidRPr="2C8CF89D">
        <w:rPr>
          <w:rFonts w:eastAsia="Times New Roman" w:cs="Times New Roman"/>
        </w:rPr>
        <w:t xml:space="preserve"> it simply states that it does. </w:t>
      </w:r>
    </w:p>
    <w:p w14:paraId="6B106844"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6F7CD5E9"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9 – Core Content 5.3</w:t>
      </w:r>
    </w:p>
    <w:p w14:paraId="23274A5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355C182B" w14:textId="12640217" w:rsidR="003F37CD" w:rsidRPr="003F37CD" w:rsidRDefault="003F37CD" w:rsidP="003F37CD">
      <w:pPr>
        <w:spacing w:line="256" w:lineRule="auto"/>
        <w:rPr>
          <w:rFonts w:eastAsia="Times New Roman" w:cs="Times New Roman"/>
        </w:rPr>
      </w:pPr>
      <w:r w:rsidRPr="003F37CD">
        <w:rPr>
          <w:rFonts w:eastAsia="Times New Roman" w:cs="Times New Roman"/>
        </w:rPr>
        <w:t>5.3.1 Understand the potential risks to organisations when using digital systems</w:t>
      </w:r>
      <w:r w:rsidR="002E7964">
        <w:rPr>
          <w:rFonts w:eastAsia="Times New Roman" w:cs="Times New Roman"/>
        </w:rPr>
        <w:t>.</w:t>
      </w:r>
    </w:p>
    <w:p w14:paraId="2917E950" w14:textId="5A304139" w:rsidR="003F37CD" w:rsidRPr="003F37CD" w:rsidRDefault="03B07F1D" w:rsidP="003F37CD">
      <w:pPr>
        <w:spacing w:line="256" w:lineRule="auto"/>
        <w:rPr>
          <w:rFonts w:eastAsia="Times New Roman" w:cs="Times New Roman"/>
          <w:b/>
          <w:bCs/>
        </w:rPr>
      </w:pPr>
      <w:r w:rsidRPr="2C8CF89D">
        <w:rPr>
          <w:rFonts w:eastAsia="Times New Roman" w:cs="Times New Roman"/>
          <w:b/>
          <w:bCs/>
        </w:rPr>
        <w:t>Context of the question</w:t>
      </w:r>
    </w:p>
    <w:p w14:paraId="155E64AD" w14:textId="5F61DE6F" w:rsidR="003F37CD" w:rsidRPr="003F37CD" w:rsidRDefault="003F37CD" w:rsidP="003F37CD">
      <w:pPr>
        <w:spacing w:line="256" w:lineRule="auto"/>
        <w:rPr>
          <w:rFonts w:eastAsia="Times New Roman" w:cs="Times New Roman"/>
        </w:rPr>
      </w:pPr>
      <w:r w:rsidRPr="003F37CD">
        <w:rPr>
          <w:rFonts w:eastAsia="Times New Roman" w:cs="Times New Roman"/>
        </w:rPr>
        <w:t xml:space="preserve">Small business storing customer address </w:t>
      </w:r>
      <w:r w:rsidR="00B77F84">
        <w:rPr>
          <w:rFonts w:eastAsia="Times New Roman" w:cs="Times New Roman"/>
        </w:rPr>
        <w:t>and</w:t>
      </w:r>
      <w:r w:rsidRPr="003F37CD">
        <w:rPr>
          <w:rFonts w:eastAsia="Times New Roman" w:cs="Times New Roman"/>
        </w:rPr>
        <w:t xml:space="preserve"> order history in an online database.</w:t>
      </w:r>
    </w:p>
    <w:p w14:paraId="614906A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403556B" w14:textId="77777777" w:rsidR="007D146A" w:rsidRDefault="003F37CD" w:rsidP="003F37CD">
      <w:pPr>
        <w:spacing w:line="256" w:lineRule="auto"/>
        <w:rPr>
          <w:rFonts w:eastAsia="Times New Roman" w:cs="Times New Roman"/>
        </w:rPr>
      </w:pPr>
      <w:r w:rsidRPr="003F37CD">
        <w:rPr>
          <w:rFonts w:eastAsia="Times New Roman" w:cs="Times New Roman"/>
        </w:rPr>
        <w:t>A small online business stores customer names, addresses and order history in its database. An employee receives a phishing email and enters their login details into a fake site.</w:t>
      </w:r>
    </w:p>
    <w:p w14:paraId="49922624" w14:textId="1FB72B59"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t>
      </w:r>
      <w:r w:rsidR="00ED14E2">
        <w:rPr>
          <w:rFonts w:eastAsia="Times New Roman" w:cs="Times New Roman"/>
        </w:rPr>
        <w:t>the risk</w:t>
      </w:r>
      <w:r w:rsidRPr="003F37CD">
        <w:rPr>
          <w:rFonts w:eastAsia="Times New Roman" w:cs="Times New Roman"/>
        </w:rPr>
        <w:t xml:space="preserve"> </w:t>
      </w:r>
      <w:r w:rsidR="00132E65">
        <w:rPr>
          <w:rFonts w:eastAsia="Times New Roman" w:cs="Times New Roman"/>
        </w:rPr>
        <w:t xml:space="preserve">of the employee’s action </w:t>
      </w:r>
      <w:r w:rsidRPr="003F37CD">
        <w:rPr>
          <w:rFonts w:eastAsia="Times New Roman" w:cs="Times New Roman"/>
        </w:rPr>
        <w:t>to the business.</w:t>
      </w:r>
    </w:p>
    <w:p w14:paraId="27EC9AE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23AF82B0" w14:textId="0F0CA3C4" w:rsidR="00BE6369" w:rsidRDefault="00BE6369" w:rsidP="003F37CD">
      <w:pPr>
        <w:spacing w:line="256" w:lineRule="auto"/>
        <w:rPr>
          <w:rFonts w:eastAsia="Times New Roman" w:cs="Times New Roman"/>
        </w:rPr>
      </w:pPr>
      <w:r w:rsidRPr="00BE6369">
        <w:rPr>
          <w:rFonts w:eastAsia="Times New Roman" w:cs="Times New Roman"/>
        </w:rPr>
        <w:t xml:space="preserve">Attackers could use the stolen </w:t>
      </w:r>
      <w:r w:rsidR="00132E65">
        <w:rPr>
          <w:rFonts w:eastAsia="Times New Roman" w:cs="Times New Roman"/>
        </w:rPr>
        <w:t>login details</w:t>
      </w:r>
      <w:r w:rsidRPr="00BE6369">
        <w:rPr>
          <w:rFonts w:eastAsia="Times New Roman" w:cs="Times New Roman"/>
        </w:rPr>
        <w:t xml:space="preserve"> to access the database and </w:t>
      </w:r>
      <w:r w:rsidR="00132E65">
        <w:rPr>
          <w:rFonts w:eastAsia="Times New Roman" w:cs="Times New Roman"/>
        </w:rPr>
        <w:t>steal</w:t>
      </w:r>
      <w:r w:rsidRPr="00BE6369">
        <w:rPr>
          <w:rFonts w:eastAsia="Times New Roman" w:cs="Times New Roman"/>
        </w:rPr>
        <w:t xml:space="preserve"> </w:t>
      </w:r>
      <w:r w:rsidR="00017280">
        <w:rPr>
          <w:rFonts w:eastAsia="Times New Roman" w:cs="Times New Roman"/>
        </w:rPr>
        <w:t>customers'</w:t>
      </w:r>
      <w:r w:rsidR="00017280" w:rsidRPr="00BE6369">
        <w:rPr>
          <w:rFonts w:eastAsia="Times New Roman" w:cs="Times New Roman"/>
        </w:rPr>
        <w:t xml:space="preserve"> </w:t>
      </w:r>
      <w:r w:rsidRPr="00BE6369">
        <w:rPr>
          <w:rFonts w:eastAsia="Times New Roman" w:cs="Times New Roman"/>
        </w:rPr>
        <w:t>personal data</w:t>
      </w:r>
      <w:r w:rsidR="00132E65">
        <w:rPr>
          <w:rFonts w:eastAsia="Times New Roman" w:cs="Times New Roman"/>
        </w:rPr>
        <w:t>.  This</w:t>
      </w:r>
      <w:r w:rsidRPr="00BE6369">
        <w:rPr>
          <w:rFonts w:eastAsia="Times New Roman" w:cs="Times New Roman"/>
        </w:rPr>
        <w:t xml:space="preserve"> is a confidentiality risk</w:t>
      </w:r>
      <w:r w:rsidR="00132E65">
        <w:rPr>
          <w:rFonts w:eastAsia="Times New Roman" w:cs="Times New Roman"/>
        </w:rPr>
        <w:t xml:space="preserve"> to the business as it is leading to the loss of confidential business data</w:t>
      </w:r>
      <w:r w:rsidRPr="00BE6369">
        <w:rPr>
          <w:rFonts w:eastAsia="Times New Roman" w:cs="Times New Roman"/>
        </w:rPr>
        <w:t>. This could result in potential legal consequences</w:t>
      </w:r>
      <w:r w:rsidR="00017280">
        <w:rPr>
          <w:rFonts w:eastAsia="Times New Roman" w:cs="Times New Roman"/>
        </w:rPr>
        <w:t>,</w:t>
      </w:r>
      <w:r w:rsidRPr="00BE6369">
        <w:rPr>
          <w:rFonts w:eastAsia="Times New Roman" w:cs="Times New Roman"/>
        </w:rPr>
        <w:t xml:space="preserve"> </w:t>
      </w:r>
      <w:r w:rsidR="00132E65">
        <w:rPr>
          <w:rFonts w:eastAsia="Times New Roman" w:cs="Times New Roman"/>
        </w:rPr>
        <w:t xml:space="preserve">as even though it was only one employee, </w:t>
      </w:r>
      <w:r w:rsidRPr="00BE6369">
        <w:rPr>
          <w:rFonts w:eastAsia="Times New Roman" w:cs="Times New Roman"/>
        </w:rPr>
        <w:t>if the organisation fails to meet its data protection obligations</w:t>
      </w:r>
      <w:r w:rsidR="00132E65">
        <w:rPr>
          <w:rFonts w:eastAsia="Times New Roman" w:cs="Times New Roman"/>
        </w:rPr>
        <w:t>, allowing a third party to access their data, the business is accountable for the legal consequences</w:t>
      </w:r>
      <w:r w:rsidRPr="00BE6369">
        <w:rPr>
          <w:rFonts w:eastAsia="Times New Roman" w:cs="Times New Roman"/>
        </w:rPr>
        <w:t>.</w:t>
      </w:r>
      <w:r w:rsidR="00132E65" w:rsidRPr="00132E65">
        <w:rPr>
          <w:rFonts w:eastAsia="Times New Roman" w:cs="Times New Roman"/>
        </w:rPr>
        <w:t xml:space="preserve"> </w:t>
      </w:r>
      <w:r w:rsidR="00132E65">
        <w:rPr>
          <w:rFonts w:eastAsia="Times New Roman" w:cs="Times New Roman"/>
        </w:rPr>
        <w:t xml:space="preserve"> </w:t>
      </w:r>
    </w:p>
    <w:p w14:paraId="6E9B21EC" w14:textId="4E5B67F2"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50713A31" w14:textId="092E73D0"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traces the phishing attack through to its specific consequences for this business, identifying the confidentiality risk and connecting it to </w:t>
      </w:r>
      <w:r w:rsidR="0006360E">
        <w:rPr>
          <w:rFonts w:eastAsia="Times New Roman" w:cs="Times New Roman"/>
        </w:rPr>
        <w:t>its</w:t>
      </w:r>
      <w:r w:rsidRPr="00F520B0">
        <w:rPr>
          <w:rFonts w:eastAsia="Times New Roman" w:cs="Times New Roman"/>
        </w:rPr>
        <w:t xml:space="preserve"> legal impacts. It demonstrates applied understanding by showing how the initial security incident leads to broader organisational harm rather than simply identifying that a risk exists.</w:t>
      </w:r>
    </w:p>
    <w:p w14:paraId="22D2538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79DB20D4" w14:textId="1317A622" w:rsidR="003F37CD" w:rsidRPr="003F37CD" w:rsidRDefault="003F37CD" w:rsidP="003F37CD">
      <w:pPr>
        <w:spacing w:line="256" w:lineRule="auto"/>
        <w:rPr>
          <w:rFonts w:eastAsia="Times New Roman" w:cs="Times New Roman"/>
        </w:rPr>
      </w:pPr>
      <w:r w:rsidRPr="003F37CD">
        <w:rPr>
          <w:rFonts w:eastAsia="Times New Roman" w:cs="Times New Roman"/>
        </w:rPr>
        <w:t>The risk is hackers</w:t>
      </w:r>
      <w:r w:rsidR="0006360E">
        <w:rPr>
          <w:rFonts w:eastAsia="Times New Roman" w:cs="Times New Roman"/>
        </w:rPr>
        <w:t xml:space="preserve"> accessing </w:t>
      </w:r>
      <w:r w:rsidR="003313B4">
        <w:rPr>
          <w:rFonts w:eastAsia="Times New Roman" w:cs="Times New Roman"/>
        </w:rPr>
        <w:t xml:space="preserve">the </w:t>
      </w:r>
      <w:r w:rsidR="0006360E">
        <w:rPr>
          <w:rFonts w:eastAsia="Times New Roman" w:cs="Times New Roman"/>
        </w:rPr>
        <w:t>company and customer data.  This i</w:t>
      </w:r>
      <w:r w:rsidRPr="003F37CD">
        <w:rPr>
          <w:rFonts w:eastAsia="Times New Roman" w:cs="Times New Roman"/>
        </w:rPr>
        <w:t>s bad for the business</w:t>
      </w:r>
      <w:r w:rsidR="0006360E">
        <w:rPr>
          <w:rFonts w:eastAsia="Times New Roman" w:cs="Times New Roman"/>
        </w:rPr>
        <w:t xml:space="preserve"> because they will lose their good reputation with the customers.</w:t>
      </w:r>
    </w:p>
    <w:p w14:paraId="66876D75"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4AE9BDB0" w14:textId="585EB02D" w:rsidR="003F37CD" w:rsidRPr="003F37CD" w:rsidRDefault="0006360E" w:rsidP="003F37CD">
      <w:pPr>
        <w:spacing w:line="256" w:lineRule="auto"/>
        <w:rPr>
          <w:rFonts w:eastAsia="Times New Roman" w:cs="Times New Roman"/>
        </w:rPr>
      </w:pPr>
      <w:r>
        <w:rPr>
          <w:rFonts w:eastAsia="Times New Roman" w:cs="Times New Roman"/>
        </w:rPr>
        <w:t xml:space="preserve">This is a simple answer which does show some understanding.  However, the focus is on the link to the customer rather than </w:t>
      </w:r>
      <w:r w:rsidR="003313B4">
        <w:rPr>
          <w:rFonts w:eastAsia="Times New Roman" w:cs="Times New Roman"/>
        </w:rPr>
        <w:t xml:space="preserve">on </w:t>
      </w:r>
      <w:r>
        <w:rPr>
          <w:rFonts w:eastAsia="Times New Roman" w:cs="Times New Roman"/>
        </w:rPr>
        <w:t xml:space="preserve">how this is a risk to the business.  </w:t>
      </w:r>
    </w:p>
    <w:p w14:paraId="041ED5E5"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2E005436"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10 – Core Content 5.4</w:t>
      </w:r>
    </w:p>
    <w:p w14:paraId="5DAB60E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12B23E9D" w14:textId="0C898631" w:rsidR="003F37CD" w:rsidRPr="003F37CD" w:rsidRDefault="003F37CD" w:rsidP="003F37CD">
      <w:pPr>
        <w:spacing w:line="256" w:lineRule="auto"/>
        <w:rPr>
          <w:rFonts w:eastAsia="Times New Roman" w:cs="Times New Roman"/>
        </w:rPr>
      </w:pPr>
      <w:r w:rsidRPr="003F37CD">
        <w:rPr>
          <w:rFonts w:eastAsia="Times New Roman" w:cs="Times New Roman"/>
        </w:rPr>
        <w:t>5.4.2 Understand the external factors that trigger change in organisations</w:t>
      </w:r>
      <w:r w:rsidR="008F5AED">
        <w:rPr>
          <w:rFonts w:eastAsia="Times New Roman" w:cs="Times New Roman"/>
        </w:rPr>
        <w:t>.</w:t>
      </w:r>
    </w:p>
    <w:p w14:paraId="5B18D0B2" w14:textId="23DE9DE0" w:rsidR="003F37CD" w:rsidRPr="003F37CD" w:rsidRDefault="03B07F1D" w:rsidP="003F37CD">
      <w:pPr>
        <w:spacing w:line="256" w:lineRule="auto"/>
        <w:rPr>
          <w:rFonts w:eastAsia="Times New Roman" w:cs="Times New Roman"/>
          <w:b/>
          <w:bCs/>
        </w:rPr>
      </w:pPr>
      <w:r w:rsidRPr="2C8CF89D">
        <w:rPr>
          <w:rFonts w:eastAsia="Times New Roman" w:cs="Times New Roman"/>
          <w:b/>
          <w:bCs/>
        </w:rPr>
        <w:t>Context of the question</w:t>
      </w:r>
    </w:p>
    <w:p w14:paraId="620B1753" w14:textId="12EDB3A9" w:rsidR="003F37CD" w:rsidRPr="003F37CD" w:rsidRDefault="003F37CD" w:rsidP="003F37CD">
      <w:pPr>
        <w:spacing w:line="256" w:lineRule="auto"/>
        <w:rPr>
          <w:rFonts w:eastAsia="Times New Roman" w:cs="Times New Roman"/>
        </w:rPr>
      </w:pPr>
      <w:r w:rsidRPr="003F37CD">
        <w:rPr>
          <w:rFonts w:eastAsia="Times New Roman" w:cs="Times New Roman"/>
        </w:rPr>
        <w:t>Replacing a database due to support limitations.</w:t>
      </w:r>
    </w:p>
    <w:p w14:paraId="5E8AC31C"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026CA55D" w14:textId="049C6AD3" w:rsidR="00ED14E2" w:rsidRDefault="003F37CD" w:rsidP="003F37CD">
      <w:pPr>
        <w:spacing w:before="240" w:after="240" w:line="256" w:lineRule="auto"/>
        <w:rPr>
          <w:rFonts w:eastAsia="Arial" w:cs="Arial"/>
        </w:rPr>
      </w:pPr>
      <w:r w:rsidRPr="003F37CD">
        <w:rPr>
          <w:rFonts w:eastAsia="Arial" w:cs="Arial"/>
        </w:rPr>
        <w:t xml:space="preserve">A company replaces an old customer database because the supplier has ended support.  </w:t>
      </w:r>
    </w:p>
    <w:p w14:paraId="0C6C01F6" w14:textId="58AD10DC" w:rsidR="003F37CD" w:rsidRPr="003F37CD" w:rsidRDefault="003F37CD" w:rsidP="003F37CD">
      <w:pPr>
        <w:spacing w:before="240" w:after="240" w:line="256" w:lineRule="auto"/>
        <w:rPr>
          <w:rFonts w:eastAsia="Times New Roman" w:cs="Times New Roman"/>
        </w:rPr>
      </w:pPr>
      <w:r w:rsidRPr="003F37CD">
        <w:rPr>
          <w:rFonts w:eastAsia="Arial" w:cs="Arial"/>
        </w:rPr>
        <w:t>Explain why this is a valid reason for technical change.</w:t>
      </w:r>
    </w:p>
    <w:p w14:paraId="2693E65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12F8D614" w14:textId="2FC4DD55" w:rsidR="003F37CD" w:rsidRPr="003F37CD" w:rsidRDefault="00997A61" w:rsidP="003F37CD">
      <w:pPr>
        <w:spacing w:line="256" w:lineRule="auto"/>
        <w:rPr>
          <w:rFonts w:eastAsia="Times New Roman" w:cs="Times New Roman"/>
        </w:rPr>
      </w:pPr>
      <w:r>
        <w:rPr>
          <w:rFonts w:eastAsia="Times New Roman" w:cs="Times New Roman"/>
        </w:rPr>
        <w:t xml:space="preserve">Ending support generally means ending security updates.  </w:t>
      </w:r>
      <w:r w:rsidR="003F37CD" w:rsidRPr="003F37CD">
        <w:rPr>
          <w:rFonts w:eastAsia="Times New Roman" w:cs="Times New Roman"/>
        </w:rPr>
        <w:t xml:space="preserve">If the supplier no longer provides security updates, the database is more likely to contain known vulnerabilities that attackers can exploit. Replacing the system reduces security risk and helps maintain </w:t>
      </w:r>
      <w:r w:rsidR="003313B4">
        <w:rPr>
          <w:rFonts w:eastAsia="Times New Roman" w:cs="Times New Roman"/>
        </w:rPr>
        <w:t xml:space="preserve">the </w:t>
      </w:r>
      <w:r w:rsidR="003F37CD" w:rsidRPr="003F37CD">
        <w:rPr>
          <w:rFonts w:eastAsia="Times New Roman" w:cs="Times New Roman"/>
        </w:rPr>
        <w:t>availability and confidentiality of customer data. It also reduces the operational risk of system failure without vendor support, because faults may be harder to fix and downtime may increase.</w:t>
      </w:r>
    </w:p>
    <w:p w14:paraId="6F396666"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081A4C8C" w14:textId="5CA1A42A"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justifies the decision to change </w:t>
      </w:r>
      <w:r w:rsidR="003313B4">
        <w:rPr>
          <w:rFonts w:eastAsia="Times New Roman" w:cs="Times New Roman"/>
        </w:rPr>
        <w:t xml:space="preserve">the </w:t>
      </w:r>
      <w:r w:rsidRPr="00F520B0">
        <w:rPr>
          <w:rFonts w:eastAsia="Times New Roman" w:cs="Times New Roman"/>
        </w:rPr>
        <w:t>system by connecting the end of supplier support to two specific organisational risks</w:t>
      </w:r>
      <w:r>
        <w:rPr>
          <w:rFonts w:eastAsia="Times New Roman" w:cs="Times New Roman"/>
        </w:rPr>
        <w:t>,</w:t>
      </w:r>
      <w:r w:rsidRPr="00F520B0">
        <w:rPr>
          <w:rFonts w:eastAsia="Times New Roman" w:cs="Times New Roman"/>
        </w:rPr>
        <w:t xml:space="preserve"> security vulnerability and operational failure</w:t>
      </w:r>
      <w:r>
        <w:rPr>
          <w:rFonts w:eastAsia="Times New Roman" w:cs="Times New Roman"/>
        </w:rPr>
        <w:t>,</w:t>
      </w:r>
      <w:r w:rsidRPr="00F520B0">
        <w:rPr>
          <w:rFonts w:eastAsia="Times New Roman" w:cs="Times New Roman"/>
        </w:rPr>
        <w:t xml:space="preserve"> rather than simply stating the system is outdated. Both points are applied to the consequences for the business, demonstrating understanding of why external factors can drive technical change.</w:t>
      </w:r>
    </w:p>
    <w:p w14:paraId="73F7432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6FD7A354" w14:textId="7FBAD2C7" w:rsidR="003F37CD" w:rsidRPr="003F37CD" w:rsidRDefault="003F37CD" w:rsidP="003F37CD">
      <w:pPr>
        <w:spacing w:line="256" w:lineRule="auto"/>
        <w:rPr>
          <w:rFonts w:eastAsia="Times New Roman" w:cs="Times New Roman"/>
        </w:rPr>
      </w:pPr>
      <w:r w:rsidRPr="003F37CD">
        <w:rPr>
          <w:rFonts w:eastAsia="Times New Roman" w:cs="Times New Roman"/>
        </w:rPr>
        <w:t>They need a new system because it is old</w:t>
      </w:r>
      <w:r w:rsidR="00476D5E">
        <w:rPr>
          <w:rFonts w:eastAsia="Times New Roman" w:cs="Times New Roman"/>
        </w:rPr>
        <w:t xml:space="preserve"> and won’t work properly </w:t>
      </w:r>
      <w:r w:rsidR="008C6A0B">
        <w:rPr>
          <w:rFonts w:eastAsia="Times New Roman" w:cs="Times New Roman"/>
        </w:rPr>
        <w:t>anymore</w:t>
      </w:r>
      <w:r w:rsidRPr="003F37CD">
        <w:rPr>
          <w:rFonts w:eastAsia="Times New Roman" w:cs="Times New Roman"/>
        </w:rPr>
        <w:t>.</w:t>
      </w:r>
    </w:p>
    <w:p w14:paraId="3EA1B30B"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C5E8BA1" w14:textId="46FB60AA" w:rsidR="003F37CD" w:rsidRPr="003F37CD" w:rsidRDefault="003F37CD" w:rsidP="003F37CD">
      <w:pPr>
        <w:spacing w:line="256" w:lineRule="auto"/>
        <w:rPr>
          <w:rFonts w:eastAsia="Times New Roman" w:cs="Times New Roman"/>
        </w:rPr>
      </w:pPr>
      <w:r w:rsidRPr="003F37CD">
        <w:rPr>
          <w:rFonts w:eastAsia="Times New Roman" w:cs="Times New Roman"/>
        </w:rPr>
        <w:t xml:space="preserve">It states a vague </w:t>
      </w:r>
      <w:r w:rsidR="00806EE0" w:rsidRPr="003F37CD">
        <w:rPr>
          <w:rFonts w:eastAsia="Times New Roman" w:cs="Times New Roman"/>
        </w:rPr>
        <w:t>reason</w:t>
      </w:r>
      <w:r w:rsidR="00806EE0">
        <w:rPr>
          <w:rFonts w:eastAsia="Times New Roman" w:cs="Times New Roman"/>
        </w:rPr>
        <w:t xml:space="preserve"> but</w:t>
      </w:r>
      <w:r w:rsidRPr="003F37CD">
        <w:rPr>
          <w:rFonts w:eastAsia="Times New Roman" w:cs="Times New Roman"/>
        </w:rPr>
        <w:t xml:space="preserve"> doesn’t apply it to support/security and </w:t>
      </w:r>
      <w:r w:rsidR="00EC32F0">
        <w:rPr>
          <w:rFonts w:eastAsia="Times New Roman" w:cs="Times New Roman"/>
        </w:rPr>
        <w:t>the</w:t>
      </w:r>
      <w:r w:rsidR="00D44558">
        <w:rPr>
          <w:rFonts w:eastAsia="Times New Roman" w:cs="Times New Roman"/>
        </w:rPr>
        <w:t xml:space="preserve"> </w:t>
      </w:r>
      <w:r w:rsidRPr="003F37CD">
        <w:rPr>
          <w:rFonts w:eastAsia="Times New Roman" w:cs="Times New Roman"/>
        </w:rPr>
        <w:t>organisational risk.</w:t>
      </w:r>
    </w:p>
    <w:p w14:paraId="0EAB4456" w14:textId="77777777" w:rsidR="00B847D2" w:rsidRDefault="00B847D2">
      <w:pPr>
        <w:rPr>
          <w:rFonts w:eastAsiaTheme="majorEastAsia" w:cstheme="majorBidi"/>
          <w:b/>
          <w:color w:val="000000" w:themeColor="text1"/>
          <w:sz w:val="28"/>
          <w:szCs w:val="32"/>
        </w:rPr>
      </w:pPr>
      <w:r>
        <w:br w:type="page"/>
      </w:r>
    </w:p>
    <w:p w14:paraId="21A9ADFC" w14:textId="59BEFAE0" w:rsidR="009C6909" w:rsidRPr="00571B84" w:rsidRDefault="009C6909" w:rsidP="009C6909">
      <w:pPr>
        <w:pStyle w:val="Heading2"/>
      </w:pPr>
      <w:r w:rsidRPr="00571B84">
        <w:lastRenderedPageBreak/>
        <w:t>AO2 question 1</w:t>
      </w:r>
      <w:r w:rsidR="00000E4E" w:rsidRPr="00571B84">
        <w:t>1</w:t>
      </w:r>
      <w:r w:rsidRPr="00571B84">
        <w:t xml:space="preserve"> – </w:t>
      </w:r>
      <w:r w:rsidR="00A7526C" w:rsidRPr="00A7526C">
        <w:t>Core Content 6.10</w:t>
      </w:r>
    </w:p>
    <w:p w14:paraId="058458CB" w14:textId="77777777" w:rsidR="009C6909" w:rsidRPr="00571B84" w:rsidRDefault="009C6909" w:rsidP="009C6909">
      <w:pPr>
        <w:rPr>
          <w:b/>
          <w:bCs/>
        </w:rPr>
      </w:pPr>
      <w:r w:rsidRPr="00571B84">
        <w:rPr>
          <w:b/>
          <w:bCs/>
        </w:rPr>
        <w:t>Targeted content</w:t>
      </w:r>
    </w:p>
    <w:p w14:paraId="19F94CC4" w14:textId="190EADE3" w:rsidR="00A7526C" w:rsidRDefault="00A7526C" w:rsidP="009C6909">
      <w:r w:rsidRPr="00A7526C">
        <w:t>6.10.1 Use of data models to organise data</w:t>
      </w:r>
      <w:r w:rsidR="008C6A0B">
        <w:t>.</w:t>
      </w:r>
    </w:p>
    <w:p w14:paraId="127434CC" w14:textId="2AE04902" w:rsidR="009C6909" w:rsidRPr="00571B84" w:rsidRDefault="03B07F1D" w:rsidP="009C6909">
      <w:pPr>
        <w:rPr>
          <w:b/>
          <w:bCs/>
        </w:rPr>
      </w:pPr>
      <w:r w:rsidRPr="2C8CF89D">
        <w:rPr>
          <w:b/>
          <w:bCs/>
        </w:rPr>
        <w:t>Context of the question</w:t>
      </w:r>
    </w:p>
    <w:p w14:paraId="0F1A2372" w14:textId="788DD20A" w:rsidR="009C6909" w:rsidRPr="00571B84" w:rsidRDefault="00A7526C" w:rsidP="009C6909">
      <w:r w:rsidRPr="00A7526C">
        <w:t>A start-up storing user profile data that changes frequently.</w:t>
      </w:r>
    </w:p>
    <w:p w14:paraId="78CE7BC4" w14:textId="77777777" w:rsidR="009C6909" w:rsidRPr="00571B84" w:rsidRDefault="009C6909" w:rsidP="009C6909">
      <w:pPr>
        <w:rPr>
          <w:b/>
          <w:bCs/>
        </w:rPr>
      </w:pPr>
      <w:r w:rsidRPr="00571B84">
        <w:rPr>
          <w:b/>
          <w:bCs/>
        </w:rPr>
        <w:t>Question</w:t>
      </w:r>
    </w:p>
    <w:p w14:paraId="4933CCAD" w14:textId="77777777" w:rsidR="00A7526C" w:rsidRDefault="00A7526C" w:rsidP="009C6909">
      <w:r w:rsidRPr="00A7526C">
        <w:t xml:space="preserve">A social media start-up stores user profile data that is updated constantly as users post, like and share content. </w:t>
      </w:r>
    </w:p>
    <w:p w14:paraId="246F069D" w14:textId="6CBDD036" w:rsidR="009C6909" w:rsidRPr="00571B84" w:rsidRDefault="00A7526C" w:rsidP="009C6909">
      <w:r w:rsidRPr="00A7526C">
        <w:t xml:space="preserve">Explain </w:t>
      </w:r>
      <w:r w:rsidR="00893AB8" w:rsidRPr="00106569">
        <w:rPr>
          <w:b/>
          <w:bCs/>
        </w:rPr>
        <w:t xml:space="preserve">two </w:t>
      </w:r>
      <w:r w:rsidR="00893AB8">
        <w:t>limitations of introducing</w:t>
      </w:r>
      <w:r w:rsidRPr="00A7526C">
        <w:t xml:space="preserve"> a relational data model for storing this data.</w:t>
      </w:r>
    </w:p>
    <w:p w14:paraId="525D8AFA" w14:textId="77777777" w:rsidR="009C6909" w:rsidRPr="00571B84" w:rsidRDefault="009C6909" w:rsidP="009C6909">
      <w:pPr>
        <w:rPr>
          <w:b/>
          <w:bCs/>
        </w:rPr>
      </w:pPr>
      <w:r w:rsidRPr="00571B84">
        <w:rPr>
          <w:b/>
          <w:bCs/>
        </w:rPr>
        <w:t>Model answer – meets required standard</w:t>
      </w:r>
    </w:p>
    <w:p w14:paraId="7C5074D5" w14:textId="77777777" w:rsidR="00893AB8" w:rsidRDefault="00A7526C" w:rsidP="009C6909">
      <w:r w:rsidRPr="00A7526C">
        <w:t xml:space="preserve">A relational data model requires the schema to be defined in advance, meaning adding a new type of user interaction requires the existing table structure to be reorganised, which is slow and disruptive to deploy. </w:t>
      </w:r>
    </w:p>
    <w:p w14:paraId="69A97FC5" w14:textId="7E3CC4A2" w:rsidR="009C6909" w:rsidRPr="00571B84" w:rsidRDefault="00A7526C" w:rsidP="009C6909">
      <w:r w:rsidRPr="00A7526C">
        <w:t>Furthermore, because likes, shares and posts generate a high volume of constantly changing records, the rigid structure of a relational model creates bottlenecks, reducing the performance of the platform.</w:t>
      </w:r>
    </w:p>
    <w:p w14:paraId="26979870" w14:textId="77777777" w:rsidR="009C6909" w:rsidRPr="00571B84" w:rsidRDefault="009C6909" w:rsidP="009C6909">
      <w:pPr>
        <w:rPr>
          <w:b/>
          <w:bCs/>
        </w:rPr>
      </w:pPr>
      <w:r w:rsidRPr="00571B84">
        <w:rPr>
          <w:b/>
          <w:bCs/>
        </w:rPr>
        <w:t>Why is this a model answer?</w:t>
      </w:r>
    </w:p>
    <w:p w14:paraId="20BFBB6F" w14:textId="5AB3A31C" w:rsidR="009C6909" w:rsidRPr="00571B84" w:rsidRDefault="00A7526C" w:rsidP="009C6909">
      <w:r w:rsidRPr="00A7526C">
        <w:t>The answer makes two distinct points</w:t>
      </w:r>
      <w:r w:rsidR="00273BB4">
        <w:t>;</w:t>
      </w:r>
      <w:r w:rsidRPr="00A7526C">
        <w:t xml:space="preserve"> each justified in relation to the specific context. It identifies the fixed schema as a structural limitation and links it to a practical consequence, then makes a second separate point about the volume and velocity of social media data and its impact on performance. Both points demonstrate applied understanding </w:t>
      </w:r>
      <w:r w:rsidR="00893AB8">
        <w:t xml:space="preserve">as </w:t>
      </w:r>
      <w:r w:rsidR="00EB1917">
        <w:t>scenario-specific</w:t>
      </w:r>
      <w:r w:rsidR="00893AB8">
        <w:t xml:space="preserve"> examples are given. </w:t>
      </w:r>
    </w:p>
    <w:p w14:paraId="76865462" w14:textId="77777777" w:rsidR="009C6909" w:rsidRPr="00571B84" w:rsidRDefault="009C6909" w:rsidP="009C6909">
      <w:pPr>
        <w:rPr>
          <w:b/>
          <w:bCs/>
        </w:rPr>
      </w:pPr>
      <w:r w:rsidRPr="00571B84">
        <w:rPr>
          <w:b/>
          <w:bCs/>
        </w:rPr>
        <w:t>Model answer – development required</w:t>
      </w:r>
    </w:p>
    <w:p w14:paraId="597B883A" w14:textId="7F7ABF04" w:rsidR="00A7526C" w:rsidRDefault="00A7526C" w:rsidP="009C6909">
      <w:r w:rsidRPr="00A7526C">
        <w:t>A relational data model uses tables to store data with rows and columns. This is not suitable for a social media site because there is a lot of data</w:t>
      </w:r>
      <w:r w:rsidR="00EB1917">
        <w:t>,</w:t>
      </w:r>
      <w:r w:rsidRPr="00A7526C">
        <w:t xml:space="preserve"> and it would be too slow.</w:t>
      </w:r>
    </w:p>
    <w:p w14:paraId="7534F43C" w14:textId="246BDFF5" w:rsidR="009C6909" w:rsidRPr="00571B84" w:rsidRDefault="009C6909" w:rsidP="009C6909">
      <w:pPr>
        <w:rPr>
          <w:b/>
          <w:bCs/>
        </w:rPr>
      </w:pPr>
      <w:r w:rsidRPr="00571B84">
        <w:rPr>
          <w:b/>
          <w:bCs/>
        </w:rPr>
        <w:t>Why does this answer indicate the learner needs further development?</w:t>
      </w:r>
    </w:p>
    <w:p w14:paraId="60FCC5BE" w14:textId="329B54C1" w:rsidR="009C6909" w:rsidRPr="00571B84" w:rsidRDefault="00893AB8" w:rsidP="009C6909">
      <w:r>
        <w:t>Within the answer</w:t>
      </w:r>
      <w:r w:rsidR="00EB1917">
        <w:t>,</w:t>
      </w:r>
      <w:r>
        <w:t xml:space="preserve"> there is reference to two limitations as it refers to too much </w:t>
      </w:r>
      <w:r w:rsidR="007C60AE">
        <w:t>data,</w:t>
      </w:r>
      <w:r>
        <w:t xml:space="preserve"> and it would be too slow.  However, none of these are explained</w:t>
      </w:r>
      <w:r w:rsidR="00770C58">
        <w:t>,</w:t>
      </w:r>
      <w:r>
        <w:t xml:space="preserve"> and the answer does not show how this is particularly a limitation for a social media site. </w:t>
      </w:r>
      <w:r w:rsidR="001820A5">
        <w:t>In addition, the reference to ‘a lot of data’ is not necessarily an issue.  It may be true, but it is unclear why the model is a limitation for high volumes of data.</w:t>
      </w:r>
    </w:p>
    <w:p w14:paraId="5C3AEF7A" w14:textId="77777777" w:rsidR="009C6909" w:rsidRPr="00571B84" w:rsidRDefault="009C6909" w:rsidP="009C6909">
      <w:r w:rsidRPr="00571B84">
        <w:br w:type="page"/>
      </w:r>
    </w:p>
    <w:p w14:paraId="5C01F2E9" w14:textId="6984FE7C" w:rsidR="009C6909" w:rsidRPr="00571B84" w:rsidRDefault="009C6909" w:rsidP="009C6909">
      <w:pPr>
        <w:pStyle w:val="Heading2"/>
      </w:pPr>
      <w:r w:rsidRPr="00571B84">
        <w:lastRenderedPageBreak/>
        <w:t>AO2 question 1</w:t>
      </w:r>
      <w:r w:rsidR="00000E4E" w:rsidRPr="00571B84">
        <w:t>2</w:t>
      </w:r>
      <w:r w:rsidRPr="00571B84">
        <w:t xml:space="preserve"> – Core </w:t>
      </w:r>
      <w:r w:rsidR="00571ECA" w:rsidRPr="00571B84">
        <w:t>C</w:t>
      </w:r>
      <w:r w:rsidRPr="00571B84">
        <w:t xml:space="preserve">ontent </w:t>
      </w:r>
      <w:r w:rsidR="00A7526C">
        <w:t>6.4</w:t>
      </w:r>
    </w:p>
    <w:p w14:paraId="51D0BB72" w14:textId="77777777" w:rsidR="009C6909" w:rsidRPr="00571B84" w:rsidRDefault="009C6909" w:rsidP="009C6909">
      <w:pPr>
        <w:rPr>
          <w:b/>
          <w:bCs/>
        </w:rPr>
      </w:pPr>
      <w:r w:rsidRPr="00571B84">
        <w:rPr>
          <w:b/>
          <w:bCs/>
        </w:rPr>
        <w:t>Targeted content</w:t>
      </w:r>
    </w:p>
    <w:p w14:paraId="4FB3E658" w14:textId="5BF70074" w:rsidR="009C6909" w:rsidRPr="00571B84" w:rsidRDefault="00A7526C" w:rsidP="009C6909">
      <w:r>
        <w:t xml:space="preserve">6.4.1 Common </w:t>
      </w:r>
      <w:r w:rsidR="00273BB4">
        <w:t>d</w:t>
      </w:r>
      <w:r>
        <w:t xml:space="preserve">ata </w:t>
      </w:r>
      <w:r w:rsidR="00273BB4">
        <w:t>t</w:t>
      </w:r>
      <w:r>
        <w:t>ypes</w:t>
      </w:r>
      <w:r w:rsidR="00890F32">
        <w:t>.</w:t>
      </w:r>
    </w:p>
    <w:p w14:paraId="4398A751" w14:textId="38E8DC5F" w:rsidR="009C6909" w:rsidRPr="00571B84" w:rsidRDefault="03B07F1D" w:rsidP="009C6909">
      <w:pPr>
        <w:rPr>
          <w:b/>
          <w:bCs/>
        </w:rPr>
      </w:pPr>
      <w:r w:rsidRPr="2C8CF89D">
        <w:rPr>
          <w:b/>
          <w:bCs/>
        </w:rPr>
        <w:t>Context of the question</w:t>
      </w:r>
    </w:p>
    <w:p w14:paraId="5257B71A" w14:textId="168E2284" w:rsidR="009C6909" w:rsidRPr="00571B84" w:rsidRDefault="00A7526C" w:rsidP="009C6909">
      <w:r w:rsidRPr="00A7526C">
        <w:t>A medical imaging company storing two distinct types of data.</w:t>
      </w:r>
    </w:p>
    <w:p w14:paraId="0A1830C6" w14:textId="77777777" w:rsidR="009C6909" w:rsidRPr="00571B84" w:rsidRDefault="009C6909" w:rsidP="009C6909">
      <w:pPr>
        <w:rPr>
          <w:b/>
          <w:bCs/>
        </w:rPr>
      </w:pPr>
      <w:r w:rsidRPr="00571B84">
        <w:rPr>
          <w:b/>
          <w:bCs/>
        </w:rPr>
        <w:t>Question</w:t>
      </w:r>
    </w:p>
    <w:p w14:paraId="390430A9" w14:textId="2B788D3D" w:rsidR="00BB6396" w:rsidRDefault="00A7526C" w:rsidP="009C6909">
      <w:r w:rsidRPr="00A7526C">
        <w:t xml:space="preserve">A medical imaging company stores patient </w:t>
      </w:r>
      <w:r w:rsidR="002A1CD1">
        <w:t xml:space="preserve">records.  These include images of </w:t>
      </w:r>
      <w:r w:rsidRPr="00A7526C">
        <w:t>scan</w:t>
      </w:r>
      <w:r w:rsidR="002A1CD1">
        <w:t xml:space="preserve">s and </w:t>
      </w:r>
      <w:r w:rsidRPr="00A7526C">
        <w:t xml:space="preserve">associated patient text records. </w:t>
      </w:r>
    </w:p>
    <w:p w14:paraId="4B33FDB2" w14:textId="77777777" w:rsidR="002A1CD1" w:rsidRDefault="00A7526C" w:rsidP="009C6909">
      <w:r w:rsidRPr="00A7526C">
        <w:t xml:space="preserve">Explain </w:t>
      </w:r>
      <w:r w:rsidR="002A1CD1">
        <w:t>the data types that need to be set up for this system.</w:t>
      </w:r>
    </w:p>
    <w:p w14:paraId="4061B97A" w14:textId="77777777" w:rsidR="00A7526C" w:rsidRDefault="009C6909" w:rsidP="00A7526C">
      <w:r w:rsidRPr="00571B84">
        <w:rPr>
          <w:b/>
          <w:bCs/>
        </w:rPr>
        <w:t>Model answer – meets required standard</w:t>
      </w:r>
      <w:r w:rsidR="00A7526C" w:rsidRPr="00A7526C">
        <w:t xml:space="preserve"> </w:t>
      </w:r>
    </w:p>
    <w:p w14:paraId="0B027E64" w14:textId="12622F37" w:rsidR="002A1CD1" w:rsidRDefault="00A7526C" w:rsidP="009C6909">
      <w:r w:rsidRPr="00A7526C">
        <w:t xml:space="preserve">Patient </w:t>
      </w:r>
      <w:r w:rsidR="002A1CD1">
        <w:t>image</w:t>
      </w:r>
      <w:r w:rsidRPr="00A7526C">
        <w:t xml:space="preserve"> files are </w:t>
      </w:r>
      <w:r w:rsidR="002A1CD1">
        <w:t xml:space="preserve">Blob </w:t>
      </w:r>
      <w:r w:rsidRPr="00A7526C">
        <w:t>dat</w:t>
      </w:r>
      <w:r w:rsidR="002A1CD1">
        <w:t xml:space="preserve">a.  This means it is </w:t>
      </w:r>
      <w:r w:rsidR="00890F32">
        <w:t xml:space="preserve">a </w:t>
      </w:r>
      <w:r w:rsidR="002A1CD1">
        <w:t xml:space="preserve">binary large object.  In this example, it is used to </w:t>
      </w:r>
      <w:r w:rsidRPr="00A7526C">
        <w:t>store complex image information</w:t>
      </w:r>
      <w:r w:rsidR="00890F32">
        <w:t>,</w:t>
      </w:r>
      <w:r w:rsidR="002A1CD1">
        <w:t xml:space="preserve"> meaning that </w:t>
      </w:r>
      <w:r w:rsidR="00D845C9">
        <w:t>it</w:t>
      </w:r>
      <w:r w:rsidR="00D845C9" w:rsidRPr="00A7526C">
        <w:t xml:space="preserve"> </w:t>
      </w:r>
      <w:r w:rsidRPr="00A7526C">
        <w:t xml:space="preserve">cannot be represented </w:t>
      </w:r>
      <w:r w:rsidR="00A21E65">
        <w:t xml:space="preserve">simply </w:t>
      </w:r>
      <w:r w:rsidRPr="00A7526C">
        <w:t xml:space="preserve">as text or numbers. </w:t>
      </w:r>
    </w:p>
    <w:p w14:paraId="5A6AAD13" w14:textId="3435FE2C" w:rsidR="009C6909" w:rsidRPr="00571B84" w:rsidRDefault="00A7526C" w:rsidP="009C6909">
      <w:pPr>
        <w:rPr>
          <w:b/>
          <w:bCs/>
        </w:rPr>
      </w:pPr>
      <w:r w:rsidRPr="00A7526C">
        <w:t xml:space="preserve">The associated patient text records, such as names and diagnoses, </w:t>
      </w:r>
      <w:r w:rsidR="00A21E65">
        <w:t>will need to use</w:t>
      </w:r>
      <w:r w:rsidRPr="00A7526C">
        <w:t xml:space="preserve"> string data types as they store characters that do not need to be processed mathematically.</w:t>
      </w:r>
      <w:r>
        <w:t xml:space="preserve"> </w:t>
      </w:r>
    </w:p>
    <w:p w14:paraId="0A1091D7" w14:textId="77777777" w:rsidR="00A7526C" w:rsidRDefault="009C6909" w:rsidP="00A7526C">
      <w:r w:rsidRPr="00571B84">
        <w:rPr>
          <w:b/>
          <w:bCs/>
        </w:rPr>
        <w:t>Why is this a model answer?</w:t>
      </w:r>
      <w:r w:rsidR="00A7526C" w:rsidRPr="00A7526C">
        <w:t xml:space="preserve"> </w:t>
      </w:r>
    </w:p>
    <w:p w14:paraId="19646B70" w14:textId="1664A1CC" w:rsidR="009C6909" w:rsidRDefault="00A7526C" w:rsidP="009C6909">
      <w:r w:rsidRPr="00A7526C">
        <w:t>The answer identifies two distinct data types and justifies why each is appropriate for the specific data being stored in this context. Both points are applied to the scenario rather than being a general description of data type</w:t>
      </w:r>
      <w:r>
        <w:t>s.</w:t>
      </w:r>
    </w:p>
    <w:p w14:paraId="3C2DB5C2" w14:textId="77777777" w:rsidR="009C6909" w:rsidRDefault="009C6909" w:rsidP="009C6909">
      <w:pPr>
        <w:rPr>
          <w:b/>
          <w:bCs/>
        </w:rPr>
      </w:pPr>
      <w:r w:rsidRPr="00571B84">
        <w:rPr>
          <w:b/>
          <w:bCs/>
        </w:rPr>
        <w:t>Model answer – development required</w:t>
      </w:r>
    </w:p>
    <w:p w14:paraId="33CB439C" w14:textId="66BDDE4B" w:rsidR="00A7526C" w:rsidRPr="001C0293" w:rsidRDefault="001C0293" w:rsidP="009C6909">
      <w:r w:rsidRPr="001C0293">
        <w:t>Patient scans are stored as images</w:t>
      </w:r>
      <w:r w:rsidR="00890F32">
        <w:t>,</w:t>
      </w:r>
      <w:r w:rsidRPr="001C0293">
        <w:t xml:space="preserve"> and the text records are stored as text. Different types of data need different data types.</w:t>
      </w:r>
    </w:p>
    <w:p w14:paraId="3CC00403" w14:textId="77777777" w:rsidR="009C6909" w:rsidRPr="00571B84" w:rsidRDefault="009C6909" w:rsidP="009C6909">
      <w:pPr>
        <w:rPr>
          <w:b/>
          <w:bCs/>
        </w:rPr>
      </w:pPr>
      <w:r w:rsidRPr="00571B84">
        <w:rPr>
          <w:b/>
          <w:bCs/>
        </w:rPr>
        <w:t>Why does this answer indicate the learner needs further development?</w:t>
      </w:r>
    </w:p>
    <w:p w14:paraId="57C555FF" w14:textId="6490613A" w:rsidR="009C6909" w:rsidRPr="00571B84" w:rsidRDefault="001C0293" w:rsidP="009C6909">
      <w:r w:rsidRPr="001C0293">
        <w:t xml:space="preserve">The answer </w:t>
      </w:r>
      <w:r w:rsidR="00934BEF">
        <w:t>is not completely accurate</w:t>
      </w:r>
      <w:r w:rsidR="00890F32">
        <w:t>,</w:t>
      </w:r>
      <w:r w:rsidR="00934BEF">
        <w:t xml:space="preserve"> as an image is not a data type.  The learner should be referring to Blob as a data type.  Text is also not a data type.  It should be </w:t>
      </w:r>
      <w:r w:rsidR="00890F32">
        <w:t>a string.</w:t>
      </w:r>
    </w:p>
    <w:p w14:paraId="4881039C" w14:textId="77777777" w:rsidR="009C6909" w:rsidRPr="00571B84" w:rsidRDefault="009C6909" w:rsidP="009C6909">
      <w:r w:rsidRPr="00571B84">
        <w:br w:type="page"/>
      </w:r>
    </w:p>
    <w:p w14:paraId="187447B3" w14:textId="16F9E263" w:rsidR="009C6909" w:rsidRPr="00571B84" w:rsidRDefault="009C6909" w:rsidP="009C6909">
      <w:pPr>
        <w:pStyle w:val="Heading2"/>
      </w:pPr>
      <w:r w:rsidRPr="00571B84">
        <w:lastRenderedPageBreak/>
        <w:t>AO2 question 1</w:t>
      </w:r>
      <w:r w:rsidR="00000E4E" w:rsidRPr="00571B84">
        <w:t>3</w:t>
      </w:r>
      <w:r w:rsidRPr="00571B84">
        <w:t xml:space="preserve"> – Core </w:t>
      </w:r>
      <w:r w:rsidR="00571ECA" w:rsidRPr="00571B84">
        <w:t>C</w:t>
      </w:r>
      <w:r w:rsidRPr="00571B84">
        <w:t xml:space="preserve">ontent </w:t>
      </w:r>
      <w:r w:rsidR="001C0293">
        <w:t>6.8</w:t>
      </w:r>
    </w:p>
    <w:p w14:paraId="3FEF5134" w14:textId="77777777" w:rsidR="009C6909" w:rsidRPr="00571B84" w:rsidRDefault="009C6909" w:rsidP="009C6909">
      <w:pPr>
        <w:rPr>
          <w:b/>
          <w:bCs/>
        </w:rPr>
      </w:pPr>
      <w:r w:rsidRPr="00571B84">
        <w:rPr>
          <w:b/>
          <w:bCs/>
        </w:rPr>
        <w:t>Targeted content</w:t>
      </w:r>
    </w:p>
    <w:p w14:paraId="5B0B140D" w14:textId="55957CA6" w:rsidR="009C6909" w:rsidRPr="00571B84" w:rsidRDefault="001C0293" w:rsidP="009C6909">
      <w:r w:rsidRPr="001C0293">
        <w:t>6.8.</w:t>
      </w:r>
      <w:r>
        <w:t>5 Methods to avoid data entry errors</w:t>
      </w:r>
      <w:r w:rsidR="00720C41">
        <w:t>.</w:t>
      </w:r>
    </w:p>
    <w:p w14:paraId="530D2098" w14:textId="2C66D4F5" w:rsidR="009C6909" w:rsidRPr="00571B84" w:rsidRDefault="03B07F1D" w:rsidP="009C6909">
      <w:pPr>
        <w:rPr>
          <w:b/>
          <w:bCs/>
        </w:rPr>
      </w:pPr>
      <w:r w:rsidRPr="2C8CF89D">
        <w:rPr>
          <w:b/>
          <w:bCs/>
        </w:rPr>
        <w:t>Context of the question</w:t>
      </w:r>
    </w:p>
    <w:p w14:paraId="28963A9E" w14:textId="77777777" w:rsidR="001C0293" w:rsidRDefault="001C0293" w:rsidP="009C6909">
      <w:r w:rsidRPr="001C0293">
        <w:t>A charity collecting donor data through an online donation form.</w:t>
      </w:r>
    </w:p>
    <w:p w14:paraId="0A9D628B" w14:textId="64B90233" w:rsidR="009C6909" w:rsidRPr="00571B84" w:rsidRDefault="009C6909" w:rsidP="009C6909">
      <w:pPr>
        <w:rPr>
          <w:b/>
          <w:bCs/>
        </w:rPr>
      </w:pPr>
      <w:r w:rsidRPr="00571B84">
        <w:rPr>
          <w:b/>
          <w:bCs/>
        </w:rPr>
        <w:t>Question</w:t>
      </w:r>
    </w:p>
    <w:p w14:paraId="2F78B8EB" w14:textId="77777777" w:rsidR="00BB6396" w:rsidRDefault="001C0293" w:rsidP="009C6909">
      <w:r>
        <w:t>A</w:t>
      </w:r>
      <w:r w:rsidRPr="001C0293">
        <w:t xml:space="preserve"> national charity collects donor names, email addresses and payment amounts through an online donation form. </w:t>
      </w:r>
    </w:p>
    <w:p w14:paraId="52DA19CE" w14:textId="6E9240D9" w:rsidR="009C6909" w:rsidRPr="00571B84" w:rsidRDefault="007829AA" w:rsidP="009C6909">
      <w:r>
        <w:t xml:space="preserve">Describe </w:t>
      </w:r>
      <w:r w:rsidR="001C0293" w:rsidRPr="00106569">
        <w:rPr>
          <w:b/>
          <w:bCs/>
        </w:rPr>
        <w:t>two</w:t>
      </w:r>
      <w:r w:rsidR="001C0293" w:rsidRPr="001C0293">
        <w:t xml:space="preserve"> methods the charity could use to reduce data entry errors. </w:t>
      </w:r>
    </w:p>
    <w:p w14:paraId="141CCD3A" w14:textId="77777777" w:rsidR="009C6909" w:rsidRPr="00571B84" w:rsidRDefault="009C6909" w:rsidP="009C6909">
      <w:pPr>
        <w:rPr>
          <w:b/>
          <w:bCs/>
        </w:rPr>
      </w:pPr>
      <w:r w:rsidRPr="00571B84">
        <w:rPr>
          <w:b/>
          <w:bCs/>
        </w:rPr>
        <w:t>Model answer – meets required standard</w:t>
      </w:r>
    </w:p>
    <w:p w14:paraId="7753C944" w14:textId="73805307" w:rsidR="00515184" w:rsidRDefault="001C0293" w:rsidP="009C6909">
      <w:r w:rsidRPr="001C0293">
        <w:t>The charity should implement validation on the donation form to check that data entered by donors is reasonable and complete before it is processed, for example</w:t>
      </w:r>
      <w:r w:rsidR="00890F32">
        <w:t>,</w:t>
      </w:r>
      <w:r w:rsidRPr="001C0293">
        <w:t xml:space="preserve"> ensuring the donation amount is a positive number and the name field is not left blank. </w:t>
      </w:r>
    </w:p>
    <w:p w14:paraId="2DB98EE2" w14:textId="7BCEBE70" w:rsidR="001C0293" w:rsidRDefault="001C0293" w:rsidP="009C6909">
      <w:r w:rsidRPr="001C0293">
        <w:t>The charity should also use verification by double entry for the email address field, requiring donors to enter the same address twice.</w:t>
      </w:r>
    </w:p>
    <w:p w14:paraId="23B7475D" w14:textId="0F904BD3" w:rsidR="009C6909" w:rsidRPr="00571B84" w:rsidRDefault="009C6909" w:rsidP="009C6909">
      <w:pPr>
        <w:rPr>
          <w:b/>
          <w:bCs/>
        </w:rPr>
      </w:pPr>
      <w:r w:rsidRPr="00571B84">
        <w:rPr>
          <w:b/>
          <w:bCs/>
        </w:rPr>
        <w:t>Why is this a model answer?</w:t>
      </w:r>
    </w:p>
    <w:p w14:paraId="493986C3" w14:textId="00C71554" w:rsidR="009C6909" w:rsidRPr="00571B84" w:rsidRDefault="001C0293" w:rsidP="009C6909">
      <w:r w:rsidRPr="001C0293">
        <w:t xml:space="preserve">The answer </w:t>
      </w:r>
      <w:r w:rsidR="007829AA">
        <w:t>describes</w:t>
      </w:r>
      <w:r w:rsidR="007829AA" w:rsidRPr="001C0293">
        <w:t xml:space="preserve"> </w:t>
      </w:r>
      <w:r w:rsidRPr="001C0293">
        <w:t>two distinct methods to reduce data entry errors</w:t>
      </w:r>
      <w:r w:rsidR="00890F32">
        <w:t>,</w:t>
      </w:r>
      <w:r w:rsidRPr="001C0293">
        <w:t xml:space="preserve"> </w:t>
      </w:r>
      <w:r w:rsidR="007829AA">
        <w:t xml:space="preserve">and each is applied to the situation.  Each is accurate as the approach is appropriate for the type of data and would lead to a reduction in data entry errors.  </w:t>
      </w:r>
      <w:r w:rsidRPr="001C0293">
        <w:t>It names specific validation criteria and connects verification by double entry to a particular field where accuracy is critical, demonstrating applied understanding rather than a general description of the methods.</w:t>
      </w:r>
    </w:p>
    <w:p w14:paraId="3EF3C7B9" w14:textId="77777777" w:rsidR="009C6909" w:rsidRPr="00571B84" w:rsidRDefault="009C6909" w:rsidP="009C6909">
      <w:pPr>
        <w:rPr>
          <w:b/>
          <w:bCs/>
        </w:rPr>
      </w:pPr>
      <w:r w:rsidRPr="00571B84">
        <w:rPr>
          <w:b/>
          <w:bCs/>
        </w:rPr>
        <w:t>Model answer – development required</w:t>
      </w:r>
    </w:p>
    <w:p w14:paraId="47693B9A" w14:textId="0C5BCB24" w:rsidR="00F34C12" w:rsidRDefault="001C0293" w:rsidP="009C6909">
      <w:r w:rsidRPr="001C0293">
        <w:t xml:space="preserve">The charity should use validation to check </w:t>
      </w:r>
      <w:r w:rsidR="00890F32">
        <w:t xml:space="preserve">that </w:t>
      </w:r>
      <w:r w:rsidRPr="001C0293">
        <w:t xml:space="preserve">the data is correct. </w:t>
      </w:r>
    </w:p>
    <w:p w14:paraId="2941D8BA" w14:textId="1F2AC8E2" w:rsidR="009C6909" w:rsidRPr="00571B84" w:rsidRDefault="001C0293" w:rsidP="009C6909">
      <w:r w:rsidRPr="001C0293">
        <w:t>They should also ask donors to enter their details twice to check for mistakes.</w:t>
      </w:r>
    </w:p>
    <w:p w14:paraId="5E242D36" w14:textId="77777777" w:rsidR="009C6909" w:rsidRPr="00571B84" w:rsidRDefault="009C6909" w:rsidP="009C6909">
      <w:pPr>
        <w:rPr>
          <w:b/>
          <w:bCs/>
        </w:rPr>
      </w:pPr>
      <w:r w:rsidRPr="00571B84">
        <w:rPr>
          <w:b/>
          <w:bCs/>
        </w:rPr>
        <w:t>Why does this answer indicate the learner needs further development?</w:t>
      </w:r>
    </w:p>
    <w:p w14:paraId="70D8ADCF" w14:textId="0BF2E1A7" w:rsidR="00F34C12" w:rsidRDefault="001C0293" w:rsidP="009C6909">
      <w:r w:rsidRPr="001C0293">
        <w:t xml:space="preserve">The answer identifies </w:t>
      </w:r>
      <w:r w:rsidR="00F34C12">
        <w:t>two</w:t>
      </w:r>
      <w:r w:rsidRPr="001C0293">
        <w:t xml:space="preserve"> methods</w:t>
      </w:r>
      <w:r w:rsidR="00890F32">
        <w:t>,</w:t>
      </w:r>
      <w:r w:rsidRPr="001C0293">
        <w:t xml:space="preserve"> </w:t>
      </w:r>
      <w:r w:rsidR="00F34C12">
        <w:t xml:space="preserve">but there is insufficient detail for it to be considered a description.  Further </w:t>
      </w:r>
      <w:r w:rsidR="00890F32">
        <w:t xml:space="preserve">detail </w:t>
      </w:r>
      <w:r w:rsidR="00F34C12">
        <w:t>of how the validation would work should be given</w:t>
      </w:r>
      <w:r w:rsidR="005B3153">
        <w:t>,</w:t>
      </w:r>
      <w:r w:rsidR="00F34C12">
        <w:t xml:space="preserve"> and how they would ask donors to enter details twice and which data would apply to.</w:t>
      </w:r>
    </w:p>
    <w:p w14:paraId="6055AF4B" w14:textId="77777777" w:rsidR="009C6909" w:rsidRPr="00571B84" w:rsidRDefault="009C6909" w:rsidP="009C6909">
      <w:r w:rsidRPr="00571B84">
        <w:br w:type="page"/>
      </w:r>
    </w:p>
    <w:p w14:paraId="5232C7C2" w14:textId="0B098561" w:rsidR="009C6909" w:rsidRPr="00571B84" w:rsidRDefault="009C6909" w:rsidP="009C6909">
      <w:pPr>
        <w:pStyle w:val="Heading2"/>
      </w:pPr>
      <w:r w:rsidRPr="00571B84">
        <w:lastRenderedPageBreak/>
        <w:t>AO2 question 1</w:t>
      </w:r>
      <w:r w:rsidR="00000E4E" w:rsidRPr="00571B84">
        <w:t>4</w:t>
      </w:r>
      <w:r w:rsidRPr="00571B84">
        <w:t xml:space="preserve"> – Core </w:t>
      </w:r>
      <w:r w:rsidR="00571ECA" w:rsidRPr="00571B84">
        <w:t>C</w:t>
      </w:r>
      <w:r w:rsidRPr="00571B84">
        <w:t xml:space="preserve">ontent </w:t>
      </w:r>
      <w:r w:rsidR="001C0293">
        <w:t>6.7</w:t>
      </w:r>
    </w:p>
    <w:p w14:paraId="01262C75" w14:textId="77777777" w:rsidR="009C6909" w:rsidRPr="00571B84" w:rsidRDefault="009C6909" w:rsidP="009C6909">
      <w:pPr>
        <w:rPr>
          <w:b/>
          <w:bCs/>
        </w:rPr>
      </w:pPr>
      <w:r w:rsidRPr="00571B84">
        <w:rPr>
          <w:b/>
          <w:bCs/>
        </w:rPr>
        <w:t>Targeted content</w:t>
      </w:r>
    </w:p>
    <w:p w14:paraId="308422DA" w14:textId="38745E08" w:rsidR="009C6909" w:rsidRPr="00571B84" w:rsidRDefault="001C0293" w:rsidP="009C6909">
      <w:r w:rsidRPr="001C0293">
        <w:t>6.7.4 Data quality assurance methods</w:t>
      </w:r>
      <w:r w:rsidR="00BE4015">
        <w:t>.</w:t>
      </w:r>
    </w:p>
    <w:p w14:paraId="5839CE53" w14:textId="645A131E" w:rsidR="009C6909" w:rsidRPr="00571B84" w:rsidRDefault="03B07F1D" w:rsidP="009C6909">
      <w:pPr>
        <w:rPr>
          <w:b/>
          <w:bCs/>
        </w:rPr>
      </w:pPr>
      <w:r w:rsidRPr="2C8CF89D">
        <w:rPr>
          <w:b/>
          <w:bCs/>
        </w:rPr>
        <w:t>Context of the question</w:t>
      </w:r>
    </w:p>
    <w:p w14:paraId="3CAD3648" w14:textId="45C81C2B" w:rsidR="009C6909" w:rsidRPr="00571B84" w:rsidRDefault="001C0293" w:rsidP="009C6909">
      <w:r w:rsidRPr="001C0293">
        <w:t>A logistics company using historical delivery data for route planning.</w:t>
      </w:r>
    </w:p>
    <w:p w14:paraId="5C084E82" w14:textId="77777777" w:rsidR="009C6909" w:rsidRPr="00571B84" w:rsidRDefault="009C6909" w:rsidP="009C6909">
      <w:pPr>
        <w:rPr>
          <w:b/>
          <w:bCs/>
        </w:rPr>
      </w:pPr>
      <w:r w:rsidRPr="00571B84">
        <w:rPr>
          <w:b/>
          <w:bCs/>
        </w:rPr>
        <w:t>Question</w:t>
      </w:r>
    </w:p>
    <w:p w14:paraId="090DED32" w14:textId="77777777" w:rsidR="00515184" w:rsidRDefault="001C0293" w:rsidP="009C6909">
      <w:r w:rsidRPr="001C0293">
        <w:t xml:space="preserve">A logistics company uses ten years of historical delivery data to plan future routes. The dataset contains missing timestamps and inconsistent date formatting. </w:t>
      </w:r>
    </w:p>
    <w:p w14:paraId="45B8AFB6" w14:textId="4AAB007C" w:rsidR="009C6909" w:rsidRPr="00571B84" w:rsidRDefault="001C0293" w:rsidP="009C6909">
      <w:r w:rsidRPr="001C0293">
        <w:t xml:space="preserve">Explain </w:t>
      </w:r>
      <w:r w:rsidR="00D87077">
        <w:t>how these issues are affecting the</w:t>
      </w:r>
      <w:r w:rsidRPr="001C0293">
        <w:t xml:space="preserve"> reliability </w:t>
      </w:r>
      <w:r w:rsidR="00D87077">
        <w:t xml:space="preserve">of </w:t>
      </w:r>
      <w:r w:rsidRPr="001C0293">
        <w:t>this dataset.</w:t>
      </w:r>
    </w:p>
    <w:p w14:paraId="5939B4D4" w14:textId="77777777" w:rsidR="009C6909" w:rsidRPr="00571B84" w:rsidRDefault="009C6909" w:rsidP="009C6909">
      <w:pPr>
        <w:rPr>
          <w:b/>
          <w:bCs/>
        </w:rPr>
      </w:pPr>
      <w:r w:rsidRPr="00571B84">
        <w:rPr>
          <w:b/>
          <w:bCs/>
        </w:rPr>
        <w:t>Model answer – meets required standard</w:t>
      </w:r>
    </w:p>
    <w:p w14:paraId="15DB0F72" w14:textId="1D3E678C" w:rsidR="009C6909" w:rsidRPr="00571B84" w:rsidRDefault="000C33DA" w:rsidP="009C6909">
      <w:r w:rsidRPr="000C33DA">
        <w:t xml:space="preserve">Reliability refers to the extent to which the data can be trusted to produce accurate results. In this dataset, the missing timestamps mean the data is incomplete, so the system cannot consistently calculate route durations, making the dataset unreliable for route planning. </w:t>
      </w:r>
      <w:r w:rsidR="00D87077">
        <w:t xml:space="preserve">Furthermore, the </w:t>
      </w:r>
      <w:r w:rsidRPr="000C33DA">
        <w:t>inconsistent date formatting means records cannot be accurately compared or aggregated, making the dataset inconsistent and therefore unsuitable for identifying reliable patterns.</w:t>
      </w:r>
    </w:p>
    <w:p w14:paraId="0FEC4782" w14:textId="77777777" w:rsidR="009C6909" w:rsidRPr="00571B84" w:rsidRDefault="009C6909" w:rsidP="009C6909">
      <w:pPr>
        <w:rPr>
          <w:b/>
          <w:bCs/>
        </w:rPr>
      </w:pPr>
      <w:r w:rsidRPr="00571B84">
        <w:rPr>
          <w:b/>
          <w:bCs/>
        </w:rPr>
        <w:t>Why is this a model answer?</w:t>
      </w:r>
    </w:p>
    <w:p w14:paraId="767FF774" w14:textId="2B3A98BC" w:rsidR="009C6909" w:rsidRPr="00571B84" w:rsidRDefault="000C33DA" w:rsidP="009C6909">
      <w:r w:rsidRPr="000C33DA">
        <w:t xml:space="preserve">The answer defines reliability accurately and applies </w:t>
      </w:r>
      <w:r w:rsidR="00D87077">
        <w:t xml:space="preserve">the </w:t>
      </w:r>
      <w:r w:rsidRPr="000C33DA">
        <w:t xml:space="preserve">definition directly to the specific data quality issues described in the scenario. </w:t>
      </w:r>
      <w:r w:rsidR="00D87077">
        <w:t>It</w:t>
      </w:r>
      <w:r w:rsidRPr="000C33DA">
        <w:t xml:space="preserve"> demonstrates applied understanding by connecting the definition to a concrete consequence for the dataset, rather than simply describing what the terms mean in general.</w:t>
      </w:r>
    </w:p>
    <w:p w14:paraId="264503F2" w14:textId="77777777" w:rsidR="009C6909" w:rsidRPr="00571B84" w:rsidRDefault="009C6909" w:rsidP="009C6909">
      <w:pPr>
        <w:rPr>
          <w:b/>
          <w:bCs/>
        </w:rPr>
      </w:pPr>
      <w:r w:rsidRPr="00571B84">
        <w:rPr>
          <w:b/>
          <w:bCs/>
        </w:rPr>
        <w:t>Model answer – development required</w:t>
      </w:r>
    </w:p>
    <w:p w14:paraId="40B5167B" w14:textId="4B73B750" w:rsidR="009C6909" w:rsidRPr="00571B84" w:rsidRDefault="000C33DA" w:rsidP="009C6909">
      <w:r w:rsidRPr="000C33DA">
        <w:t xml:space="preserve">Reliability means the data can be trusted. </w:t>
      </w:r>
      <w:r w:rsidR="00D87077">
        <w:t>This is because there is missing content</w:t>
      </w:r>
      <w:r w:rsidR="005B3153">
        <w:t>,</w:t>
      </w:r>
      <w:r w:rsidR="00D87077">
        <w:t xml:space="preserve"> and if you try to plan future routes only with the information you have, then you could be missing important drop-off points.</w:t>
      </w:r>
    </w:p>
    <w:p w14:paraId="7E2C5608" w14:textId="77777777" w:rsidR="009C6909" w:rsidRPr="00571B84" w:rsidRDefault="009C6909" w:rsidP="009C6909">
      <w:pPr>
        <w:rPr>
          <w:b/>
          <w:bCs/>
        </w:rPr>
      </w:pPr>
      <w:r w:rsidRPr="00571B84">
        <w:rPr>
          <w:b/>
          <w:bCs/>
        </w:rPr>
        <w:t>Why does this answer indicate the learner needs further development?</w:t>
      </w:r>
    </w:p>
    <w:p w14:paraId="05ED5996" w14:textId="5AD933FC" w:rsidR="009C6909" w:rsidRPr="00571B84" w:rsidRDefault="000C33DA" w:rsidP="009C6909">
      <w:r w:rsidRPr="000C33DA">
        <w:t>The answer defines reliability</w:t>
      </w:r>
      <w:r w:rsidR="00D87077">
        <w:t>.  It gives an example of one issue and a basic explanation of how this impacts reliability</w:t>
      </w:r>
      <w:r w:rsidRPr="000C33DA">
        <w:t>. The answer demonstrates knowledge of the terms but not the ability to apply that knowledge.</w:t>
      </w:r>
    </w:p>
    <w:p w14:paraId="7D927986" w14:textId="77777777" w:rsidR="009C6909" w:rsidRPr="00571B84" w:rsidRDefault="009C6909" w:rsidP="009C6909"/>
    <w:p w14:paraId="774D060F" w14:textId="77777777" w:rsidR="009C6909" w:rsidRPr="00571B84" w:rsidRDefault="009C6909" w:rsidP="009C6909">
      <w:r w:rsidRPr="00571B84">
        <w:br w:type="page"/>
      </w:r>
    </w:p>
    <w:p w14:paraId="60EE5B5E" w14:textId="372B1A90" w:rsidR="009C6909" w:rsidRPr="00571B84" w:rsidRDefault="009C6909" w:rsidP="009C6909">
      <w:pPr>
        <w:pStyle w:val="Heading2"/>
      </w:pPr>
      <w:r w:rsidRPr="00571B84">
        <w:lastRenderedPageBreak/>
        <w:t>AO2 question 1</w:t>
      </w:r>
      <w:r w:rsidR="00000E4E" w:rsidRPr="00571B84">
        <w:t>5</w:t>
      </w:r>
      <w:r w:rsidRPr="00571B84">
        <w:t xml:space="preserve"> – Core </w:t>
      </w:r>
      <w:r w:rsidR="00571ECA" w:rsidRPr="00571B84">
        <w:t>C</w:t>
      </w:r>
      <w:r w:rsidRPr="00571B84">
        <w:t xml:space="preserve">ontent </w:t>
      </w:r>
      <w:r w:rsidR="000C33DA">
        <w:t>6.10</w:t>
      </w:r>
    </w:p>
    <w:p w14:paraId="333410F9" w14:textId="77777777" w:rsidR="009C6909" w:rsidRPr="00571B84" w:rsidRDefault="009C6909" w:rsidP="009C6909">
      <w:pPr>
        <w:rPr>
          <w:b/>
          <w:bCs/>
        </w:rPr>
      </w:pPr>
      <w:r w:rsidRPr="00571B84">
        <w:rPr>
          <w:b/>
          <w:bCs/>
        </w:rPr>
        <w:t>Targeted content</w:t>
      </w:r>
    </w:p>
    <w:p w14:paraId="6F7BE28B" w14:textId="14695C0B" w:rsidR="009C6909" w:rsidRPr="00571B84" w:rsidRDefault="000C33DA" w:rsidP="009C6909">
      <w:r w:rsidRPr="000C33DA">
        <w:t>6.10.2 Factors that impact the selection of data models</w:t>
      </w:r>
      <w:r w:rsidR="00A14112">
        <w:t>.</w:t>
      </w:r>
    </w:p>
    <w:p w14:paraId="7EAED046" w14:textId="228445BC" w:rsidR="009C6909" w:rsidRPr="00571B84" w:rsidRDefault="03B07F1D" w:rsidP="009C6909">
      <w:pPr>
        <w:rPr>
          <w:b/>
          <w:bCs/>
        </w:rPr>
      </w:pPr>
      <w:r w:rsidRPr="2C8CF89D">
        <w:rPr>
          <w:b/>
          <w:bCs/>
        </w:rPr>
        <w:t>Context of the question</w:t>
      </w:r>
    </w:p>
    <w:p w14:paraId="13790F49" w14:textId="5717857A" w:rsidR="009C6909" w:rsidRPr="00571B84" w:rsidRDefault="000C33DA" w:rsidP="009C6909">
      <w:r w:rsidRPr="000C33DA">
        <w:t xml:space="preserve">A small development team </w:t>
      </w:r>
      <w:r w:rsidR="002F576C">
        <w:t xml:space="preserve">is </w:t>
      </w:r>
      <w:r w:rsidRPr="000C33DA">
        <w:t xml:space="preserve">choosing how to store </w:t>
      </w:r>
      <w:r w:rsidR="009A1D11">
        <w:t>data that requires constant access</w:t>
      </w:r>
      <w:r w:rsidRPr="000C33DA">
        <w:t>.</w:t>
      </w:r>
    </w:p>
    <w:p w14:paraId="264C0EC1" w14:textId="77777777" w:rsidR="009C6909" w:rsidRPr="00571B84" w:rsidRDefault="009C6909" w:rsidP="009C6909">
      <w:pPr>
        <w:rPr>
          <w:b/>
          <w:bCs/>
        </w:rPr>
      </w:pPr>
      <w:r w:rsidRPr="00571B84">
        <w:rPr>
          <w:b/>
          <w:bCs/>
        </w:rPr>
        <w:t>Question</w:t>
      </w:r>
    </w:p>
    <w:p w14:paraId="174AD08D" w14:textId="77777777" w:rsidR="0034168F" w:rsidRDefault="000C33DA" w:rsidP="009C6909">
      <w:r w:rsidRPr="000C33DA">
        <w:t xml:space="preserve">A small development team is building an inventory system that handles thousands of product lookups per minute. </w:t>
      </w:r>
    </w:p>
    <w:p w14:paraId="4EDED489" w14:textId="0604425F" w:rsidR="009C6909" w:rsidRPr="00571B84" w:rsidRDefault="000C33DA" w:rsidP="009C6909">
      <w:r w:rsidRPr="000C33DA">
        <w:t>Explain why a relational database would be suitable for this system.</w:t>
      </w:r>
    </w:p>
    <w:p w14:paraId="558C5E1D" w14:textId="77777777" w:rsidR="009C6909" w:rsidRPr="00571B84" w:rsidRDefault="009C6909" w:rsidP="009C6909">
      <w:pPr>
        <w:rPr>
          <w:b/>
          <w:bCs/>
        </w:rPr>
      </w:pPr>
      <w:r w:rsidRPr="00571B84">
        <w:rPr>
          <w:b/>
          <w:bCs/>
        </w:rPr>
        <w:t>Model answer – meets required standard</w:t>
      </w:r>
    </w:p>
    <w:p w14:paraId="05037048" w14:textId="328BE659" w:rsidR="009C6909" w:rsidRPr="00571B84" w:rsidRDefault="000C33DA" w:rsidP="009C6909">
      <w:r w:rsidRPr="000C33DA">
        <w:t>A relational database is more efficient at accessing individual items of data, as specific product records can be retrieved directly, meaning it can handle thousands of lookups per minute without performance degrading. It is also more efficient for data storage as it organises data into structured tables that avoid duplication, ensuring the inventory remains accurate and manageable as the number of products grows.</w:t>
      </w:r>
    </w:p>
    <w:p w14:paraId="6FF7234A" w14:textId="77777777" w:rsidR="009C6909" w:rsidRPr="00571B84" w:rsidRDefault="009C6909" w:rsidP="009C6909">
      <w:pPr>
        <w:rPr>
          <w:b/>
          <w:bCs/>
        </w:rPr>
      </w:pPr>
      <w:r w:rsidRPr="00571B84">
        <w:rPr>
          <w:b/>
          <w:bCs/>
        </w:rPr>
        <w:t>Why is this a model answer?</w:t>
      </w:r>
    </w:p>
    <w:p w14:paraId="7711C35E" w14:textId="086A5926" w:rsidR="009C6909" w:rsidRPr="00571B84" w:rsidRDefault="000C33DA" w:rsidP="009C6909">
      <w:r w:rsidRPr="000C33DA">
        <w:t>The answer identifies two distinct factors from the specification</w:t>
      </w:r>
      <w:r w:rsidR="005B26D5">
        <w:t>,</w:t>
      </w:r>
      <w:r w:rsidRPr="000C33DA">
        <w:t xml:space="preserve"> efficiency of data access and efficiency of data storage</w:t>
      </w:r>
      <w:r w:rsidR="005B26D5">
        <w:t>,</w:t>
      </w:r>
      <w:r w:rsidRPr="000C33DA">
        <w:t xml:space="preserve"> and applies each one directly to the context of the inventory system. Both points are justified by connecting the characteristic of the relational database to a specific consequence for the system, demonstrating applied understanding rather than a general description of what a relational database is.</w:t>
      </w:r>
    </w:p>
    <w:p w14:paraId="7F80E627" w14:textId="77777777" w:rsidR="009C6909" w:rsidRPr="00571B84" w:rsidRDefault="009C6909" w:rsidP="009C6909">
      <w:pPr>
        <w:rPr>
          <w:b/>
          <w:bCs/>
        </w:rPr>
      </w:pPr>
      <w:r w:rsidRPr="00571B84">
        <w:rPr>
          <w:b/>
          <w:bCs/>
        </w:rPr>
        <w:t>Model answer – development required</w:t>
      </w:r>
    </w:p>
    <w:p w14:paraId="5D12E468" w14:textId="3579E216" w:rsidR="000C33DA" w:rsidRDefault="000C33DA" w:rsidP="009C6909">
      <w:r w:rsidRPr="000C33DA">
        <w:t>A relational database is better because it is faster and more organised than a file-based structure.</w:t>
      </w:r>
      <w:r w:rsidR="009A1D11">
        <w:t xml:space="preserve">  The file-based structure would be too difficult to maintain and manage.  The relational database would be easy to maintain and manage.  It is also better than hierarchical because </w:t>
      </w:r>
      <w:r w:rsidR="001F0425">
        <w:t xml:space="preserve">it </w:t>
      </w:r>
      <w:r w:rsidR="009A1D11">
        <w:t>is best used for storing products with sub-categories.</w:t>
      </w:r>
    </w:p>
    <w:p w14:paraId="1F0B84FB" w14:textId="6599EC80" w:rsidR="009C6909" w:rsidRPr="00571B84" w:rsidRDefault="009C6909" w:rsidP="009C6909">
      <w:pPr>
        <w:rPr>
          <w:b/>
          <w:bCs/>
        </w:rPr>
      </w:pPr>
      <w:r w:rsidRPr="00571B84">
        <w:rPr>
          <w:b/>
          <w:bCs/>
        </w:rPr>
        <w:t>Why does this answer indicate the learner needs further development?</w:t>
      </w:r>
    </w:p>
    <w:p w14:paraId="559741D8" w14:textId="6266DBA5" w:rsidR="009C6909" w:rsidRPr="00571B84" w:rsidRDefault="000C33DA" w:rsidP="009C6909">
      <w:r w:rsidRPr="000C33DA">
        <w:t xml:space="preserve">The answer </w:t>
      </w:r>
      <w:r w:rsidR="00326B4D">
        <w:t>refers</w:t>
      </w:r>
      <w:r w:rsidR="009A1D11">
        <w:t xml:space="preserve"> to three types of data models, but it focuses on hierarchical and file-based </w:t>
      </w:r>
      <w:r w:rsidR="00B903A0">
        <w:t xml:space="preserve">data models </w:t>
      </w:r>
      <w:r w:rsidR="009A1D11">
        <w:t>and why those are not suitable</w:t>
      </w:r>
      <w:r w:rsidR="00B903A0">
        <w:t>,</w:t>
      </w:r>
      <w:r w:rsidR="009A1D11">
        <w:t xml:space="preserve"> rather than why a relational </w:t>
      </w:r>
      <w:r w:rsidR="00B903A0">
        <w:t>database</w:t>
      </w:r>
      <w:r w:rsidR="009A1D11">
        <w:t xml:space="preserve"> is suitable.  They have not paid sufficient attention to the requirements of the question</w:t>
      </w:r>
      <w:r w:rsidRPr="000C33DA">
        <w:t>.</w:t>
      </w:r>
    </w:p>
    <w:p w14:paraId="26C5D9E1" w14:textId="77777777" w:rsidR="009C6909" w:rsidRPr="00571B84" w:rsidRDefault="009C6909" w:rsidP="009C6909">
      <w:r w:rsidRPr="00571B84">
        <w:br w:type="page"/>
      </w:r>
    </w:p>
    <w:p w14:paraId="0F44617C" w14:textId="7485C7CF" w:rsidR="009C6909" w:rsidRPr="00571B84" w:rsidRDefault="009C6909" w:rsidP="009C6909">
      <w:pPr>
        <w:pStyle w:val="Heading2"/>
      </w:pPr>
      <w:r w:rsidRPr="00571B84">
        <w:lastRenderedPageBreak/>
        <w:t>AO2 question 1</w:t>
      </w:r>
      <w:r w:rsidR="00000E4E" w:rsidRPr="00571B84">
        <w:t>6</w:t>
      </w:r>
      <w:r w:rsidRPr="00571B84">
        <w:t xml:space="preserve"> – Core </w:t>
      </w:r>
      <w:r w:rsidR="00571ECA" w:rsidRPr="00571B84">
        <w:t>C</w:t>
      </w:r>
      <w:r w:rsidRPr="00571B84">
        <w:t xml:space="preserve">ontent </w:t>
      </w:r>
      <w:r w:rsidR="000C33DA">
        <w:t>5.2</w:t>
      </w:r>
    </w:p>
    <w:p w14:paraId="4D5C963B" w14:textId="77777777" w:rsidR="009C6909" w:rsidRPr="00571B84" w:rsidRDefault="009C6909" w:rsidP="009C6909">
      <w:pPr>
        <w:rPr>
          <w:b/>
          <w:bCs/>
        </w:rPr>
      </w:pPr>
      <w:r w:rsidRPr="00571B84">
        <w:rPr>
          <w:b/>
          <w:bCs/>
        </w:rPr>
        <w:t>Targeted content</w:t>
      </w:r>
    </w:p>
    <w:p w14:paraId="73FC3A82" w14:textId="26D4715E" w:rsidR="009C6909" w:rsidRPr="00571B84" w:rsidRDefault="000C33DA" w:rsidP="009C6909">
      <w:r w:rsidRPr="000C33DA">
        <w:t>5.2.1 Understand how digital systems are used to support key organisation areas</w:t>
      </w:r>
      <w:r w:rsidR="00685A06">
        <w:t>.</w:t>
      </w:r>
    </w:p>
    <w:p w14:paraId="2E5D8EB4" w14:textId="6D42CAF5" w:rsidR="009C6909" w:rsidRPr="00571B84" w:rsidRDefault="03B07F1D" w:rsidP="009C6909">
      <w:pPr>
        <w:rPr>
          <w:b/>
          <w:bCs/>
        </w:rPr>
      </w:pPr>
      <w:r w:rsidRPr="2C8CF89D">
        <w:rPr>
          <w:b/>
          <w:bCs/>
        </w:rPr>
        <w:t>Context of the question</w:t>
      </w:r>
    </w:p>
    <w:p w14:paraId="5638646F" w14:textId="1272ABFC" w:rsidR="009C6909" w:rsidRPr="00571B84" w:rsidRDefault="00E86087" w:rsidP="009C6909">
      <w:r>
        <w:t>A</w:t>
      </w:r>
      <w:r w:rsidR="000C33DA" w:rsidRPr="000C33DA">
        <w:t xml:space="preserve"> customer data analytics platform</w:t>
      </w:r>
      <w:r>
        <w:t xml:space="preserve"> to </w:t>
      </w:r>
      <w:r w:rsidR="0093168E">
        <w:t>improve customer retention</w:t>
      </w:r>
      <w:r w:rsidR="000C33DA" w:rsidRPr="000C33DA">
        <w:t>.</w:t>
      </w:r>
    </w:p>
    <w:p w14:paraId="4C71D662" w14:textId="77777777" w:rsidR="009C6909" w:rsidRPr="00571B84" w:rsidRDefault="009C6909" w:rsidP="009C6909">
      <w:pPr>
        <w:rPr>
          <w:b/>
          <w:bCs/>
        </w:rPr>
      </w:pPr>
      <w:r w:rsidRPr="00571B84">
        <w:rPr>
          <w:b/>
          <w:bCs/>
        </w:rPr>
        <w:t>Question</w:t>
      </w:r>
    </w:p>
    <w:p w14:paraId="0E312202" w14:textId="06530DA2" w:rsidR="0034168F" w:rsidRDefault="000C33DA" w:rsidP="009C6909">
      <w:r w:rsidRPr="000C33DA">
        <w:t xml:space="preserve">A medium-sized retailer </w:t>
      </w:r>
      <w:r w:rsidR="0093168E">
        <w:t xml:space="preserve">is achieving its sales targets but has noticed that it has low customer loyalty.  It </w:t>
      </w:r>
      <w:r w:rsidRPr="000C33DA">
        <w:t xml:space="preserve">is considering implementing a customer data analytics platform. </w:t>
      </w:r>
    </w:p>
    <w:p w14:paraId="463A4232" w14:textId="36289543" w:rsidR="009C6909" w:rsidRPr="00571B84" w:rsidRDefault="000C33DA" w:rsidP="009C6909">
      <w:r w:rsidRPr="000C33DA">
        <w:t xml:space="preserve">Explain </w:t>
      </w:r>
      <w:r w:rsidRPr="00106569">
        <w:rPr>
          <w:b/>
          <w:bCs/>
        </w:rPr>
        <w:t>two</w:t>
      </w:r>
      <w:r w:rsidRPr="000C33DA">
        <w:t xml:space="preserve"> ways this platform </w:t>
      </w:r>
      <w:r w:rsidR="0093168E">
        <w:t>could</w:t>
      </w:r>
      <w:r w:rsidRPr="000C33DA">
        <w:t xml:space="preserve"> benefit the business.</w:t>
      </w:r>
    </w:p>
    <w:p w14:paraId="067BC839" w14:textId="77777777" w:rsidR="000C33DA" w:rsidRDefault="009C6909" w:rsidP="000C33DA">
      <w:pPr>
        <w:rPr>
          <w:b/>
          <w:bCs/>
        </w:rPr>
      </w:pPr>
      <w:r w:rsidRPr="00571B84">
        <w:rPr>
          <w:b/>
          <w:bCs/>
        </w:rPr>
        <w:t>Model answer – meets required standard</w:t>
      </w:r>
    </w:p>
    <w:p w14:paraId="2DDB7F13" w14:textId="77777777" w:rsidR="0093168E" w:rsidRDefault="000C33DA" w:rsidP="000C33DA">
      <w:r>
        <w:t xml:space="preserve">The sales and marketing department could use the analytics platform to contextualise customer behaviour, allowing them to personalise promotions and services offered to individual customers, which directly supports better customer retention. </w:t>
      </w:r>
    </w:p>
    <w:p w14:paraId="5B631D40" w14:textId="37E59513" w:rsidR="009C6909" w:rsidRPr="000C33DA" w:rsidRDefault="000C33DA" w:rsidP="000C33DA">
      <w:pPr>
        <w:rPr>
          <w:b/>
          <w:bCs/>
        </w:rPr>
      </w:pPr>
      <w:r>
        <w:t>They could also use the analytic tools to conduct better market research, identifying trends in customer purchasing patterns to differentiate the retailer's brand from competitors</w:t>
      </w:r>
      <w:r w:rsidR="0093168E">
        <w:t xml:space="preserve"> and to better understand why their </w:t>
      </w:r>
      <w:r w:rsidR="00F77E8B">
        <w:t xml:space="preserve">customers </w:t>
      </w:r>
      <w:r w:rsidR="0093168E">
        <w:t>may prefer to move to a competitor</w:t>
      </w:r>
      <w:r>
        <w:t>.</w:t>
      </w:r>
    </w:p>
    <w:p w14:paraId="0465FA9E" w14:textId="77777777" w:rsidR="009C6909" w:rsidRPr="00571B84" w:rsidRDefault="009C6909" w:rsidP="009C6909">
      <w:pPr>
        <w:rPr>
          <w:b/>
          <w:bCs/>
        </w:rPr>
      </w:pPr>
      <w:r w:rsidRPr="00571B84">
        <w:rPr>
          <w:b/>
          <w:bCs/>
        </w:rPr>
        <w:t>Why is this a model answer?</w:t>
      </w:r>
    </w:p>
    <w:p w14:paraId="574C351F" w14:textId="4DF30208" w:rsidR="009C6909" w:rsidRPr="00571B84" w:rsidRDefault="00482FEC" w:rsidP="009C6909">
      <w:r w:rsidRPr="00482FEC">
        <w:t xml:space="preserve">The answer identifies two distinct ways the analytics platform supports the </w:t>
      </w:r>
      <w:r w:rsidR="007408B0">
        <w:t>business aims</w:t>
      </w:r>
      <w:r w:rsidRPr="00482FEC">
        <w:t xml:space="preserve"> and justifies each one by connecting it to a specific business benefit in the context of the retailer. Both points draw accurately from specification terminology, including contextualising customer behaviour, customer retention, analytic tools and market research, demonstrating applied understanding rather than a general description of what an analytics platform does.</w:t>
      </w:r>
    </w:p>
    <w:p w14:paraId="219EC92B" w14:textId="77777777" w:rsidR="009C6909" w:rsidRPr="00571B84" w:rsidRDefault="009C6909" w:rsidP="009C6909">
      <w:pPr>
        <w:rPr>
          <w:b/>
          <w:bCs/>
        </w:rPr>
      </w:pPr>
      <w:r w:rsidRPr="00571B84">
        <w:rPr>
          <w:b/>
          <w:bCs/>
        </w:rPr>
        <w:t>Model answer – development required</w:t>
      </w:r>
    </w:p>
    <w:p w14:paraId="63984778" w14:textId="2A11A7A9" w:rsidR="009C6909" w:rsidRPr="00571B84" w:rsidRDefault="00482FEC" w:rsidP="009C6909">
      <w:r w:rsidRPr="00482FEC">
        <w:t>The sales and marketing department could use the platform to look at customer data and send them better promotions. It could also help them understand what customers are buying.</w:t>
      </w:r>
    </w:p>
    <w:p w14:paraId="63FAA00E" w14:textId="77777777" w:rsidR="009C6909" w:rsidRPr="00571B84" w:rsidRDefault="009C6909" w:rsidP="009C6909">
      <w:pPr>
        <w:rPr>
          <w:b/>
          <w:bCs/>
        </w:rPr>
      </w:pPr>
      <w:r w:rsidRPr="00571B84">
        <w:rPr>
          <w:b/>
          <w:bCs/>
        </w:rPr>
        <w:t>Why does this answer indicate the learner needs further development?</w:t>
      </w:r>
    </w:p>
    <w:p w14:paraId="20DB34A5" w14:textId="1A0590CD" w:rsidR="009C6909" w:rsidRPr="00571B84" w:rsidRDefault="00482FEC" w:rsidP="009C6909">
      <w:r w:rsidRPr="00482FEC">
        <w:t>The answer identifies two relevant uses of the platform but does not apply specification terminology or justify either point in relation to a specific business benefit. There is no reference to</w:t>
      </w:r>
      <w:r w:rsidR="007408B0">
        <w:t xml:space="preserve"> the business aim of retention</w:t>
      </w:r>
      <w:r w:rsidR="00F77E8B">
        <w:t>,</w:t>
      </w:r>
      <w:r w:rsidR="007408B0">
        <w:t xml:space="preserve"> a</w:t>
      </w:r>
      <w:r w:rsidRPr="00482FEC">
        <w:t xml:space="preserve">nd the points are too vague to demonstrate </w:t>
      </w:r>
      <w:r w:rsidR="00F77E8B">
        <w:t xml:space="preserve">an </w:t>
      </w:r>
      <w:r w:rsidRPr="00482FEC">
        <w:t xml:space="preserve">applied understanding of how digital systems support </w:t>
      </w:r>
      <w:r w:rsidR="007408B0">
        <w:t>achieving business aims</w:t>
      </w:r>
      <w:r w:rsidRPr="00482FEC">
        <w:t>.</w:t>
      </w:r>
    </w:p>
    <w:p w14:paraId="147F6593" w14:textId="77777777" w:rsidR="009C6909" w:rsidRPr="00571B84" w:rsidRDefault="009C6909" w:rsidP="009C6909"/>
    <w:p w14:paraId="766884C0" w14:textId="77777777" w:rsidR="009C6909" w:rsidRPr="00571B84" w:rsidRDefault="009C6909" w:rsidP="009C6909">
      <w:r w:rsidRPr="00571B84">
        <w:br w:type="page"/>
      </w:r>
    </w:p>
    <w:p w14:paraId="22B9BD7A" w14:textId="5D0A7A66" w:rsidR="009C6909" w:rsidRPr="00571B84" w:rsidRDefault="009C6909" w:rsidP="009C6909">
      <w:pPr>
        <w:pStyle w:val="Heading2"/>
      </w:pPr>
      <w:r w:rsidRPr="00571B84">
        <w:lastRenderedPageBreak/>
        <w:t>AO2 question 1</w:t>
      </w:r>
      <w:r w:rsidR="00000E4E" w:rsidRPr="00571B84">
        <w:t>7</w:t>
      </w:r>
      <w:r w:rsidRPr="00571B84">
        <w:t xml:space="preserve"> – Core </w:t>
      </w:r>
      <w:r w:rsidR="00571ECA" w:rsidRPr="00571B84">
        <w:t>C</w:t>
      </w:r>
      <w:r w:rsidRPr="00571B84">
        <w:t xml:space="preserve">ontent </w:t>
      </w:r>
      <w:r w:rsidR="00482FEC">
        <w:t>5.3</w:t>
      </w:r>
    </w:p>
    <w:p w14:paraId="4AA6B162" w14:textId="77777777" w:rsidR="009C6909" w:rsidRPr="00571B84" w:rsidRDefault="009C6909" w:rsidP="009C6909">
      <w:pPr>
        <w:rPr>
          <w:b/>
          <w:bCs/>
        </w:rPr>
      </w:pPr>
      <w:r w:rsidRPr="00571B84">
        <w:rPr>
          <w:b/>
          <w:bCs/>
        </w:rPr>
        <w:t>Targeted content</w:t>
      </w:r>
    </w:p>
    <w:p w14:paraId="59C2DD6C" w14:textId="3B99ECE1" w:rsidR="00482FEC" w:rsidRDefault="00482FEC" w:rsidP="009C6909">
      <w:r w:rsidRPr="00482FEC">
        <w:t>5.3.2 Understand the potential impact of risks to organisations when using digital systems</w:t>
      </w:r>
      <w:r w:rsidR="000F6D09">
        <w:t>.</w:t>
      </w:r>
    </w:p>
    <w:p w14:paraId="48C00AAD" w14:textId="43C15CF0" w:rsidR="009C6909" w:rsidRPr="00571B84" w:rsidRDefault="03B07F1D" w:rsidP="009C6909">
      <w:pPr>
        <w:rPr>
          <w:b/>
          <w:bCs/>
        </w:rPr>
      </w:pPr>
      <w:r w:rsidRPr="2C8CF89D">
        <w:rPr>
          <w:b/>
          <w:bCs/>
        </w:rPr>
        <w:t>Context of the question</w:t>
      </w:r>
    </w:p>
    <w:p w14:paraId="0A6675BA" w14:textId="5252A377" w:rsidR="009C6909" w:rsidRPr="00571B84" w:rsidRDefault="00482FEC" w:rsidP="009C6909">
      <w:r w:rsidRPr="00482FEC">
        <w:t xml:space="preserve">A financial services company </w:t>
      </w:r>
      <w:r w:rsidR="00F77E8B">
        <w:t xml:space="preserve">is </w:t>
      </w:r>
      <w:r w:rsidRPr="00482FEC">
        <w:t>experiencing a security breach affecting customer records.</w:t>
      </w:r>
    </w:p>
    <w:p w14:paraId="17BF231C" w14:textId="77777777" w:rsidR="009C6909" w:rsidRPr="00571B84" w:rsidRDefault="009C6909" w:rsidP="009C6909">
      <w:pPr>
        <w:rPr>
          <w:b/>
          <w:bCs/>
        </w:rPr>
      </w:pPr>
      <w:r w:rsidRPr="00571B84">
        <w:rPr>
          <w:b/>
          <w:bCs/>
        </w:rPr>
        <w:t>Question</w:t>
      </w:r>
    </w:p>
    <w:p w14:paraId="350DCF41" w14:textId="013095A1" w:rsidR="00F6420B" w:rsidRDefault="00482FEC" w:rsidP="009C6909">
      <w:r w:rsidRPr="00482FEC">
        <w:t xml:space="preserve">A </w:t>
      </w:r>
      <w:r w:rsidR="000A268B">
        <w:t>bank</w:t>
      </w:r>
      <w:r w:rsidRPr="00482FEC">
        <w:t xml:space="preserve"> stores customer data on its digital systems. The company experiences a security breach in which customer records are accessed by an unauthorised third party. </w:t>
      </w:r>
      <w:r w:rsidR="000A268B">
        <w:t>This has been reported to the ICO.</w:t>
      </w:r>
    </w:p>
    <w:p w14:paraId="1AB2A80A" w14:textId="3FE8F869" w:rsidR="009C6909" w:rsidRPr="00571B84" w:rsidRDefault="00482FEC" w:rsidP="009C6909">
      <w:r w:rsidRPr="00482FEC">
        <w:t>Explain</w:t>
      </w:r>
      <w:r w:rsidRPr="00106569">
        <w:rPr>
          <w:b/>
          <w:bCs/>
        </w:rPr>
        <w:t xml:space="preserve"> </w:t>
      </w:r>
      <w:r w:rsidR="00FE5065" w:rsidRPr="00106569">
        <w:t xml:space="preserve">how </w:t>
      </w:r>
      <w:r w:rsidRPr="00FE5065">
        <w:t>this</w:t>
      </w:r>
      <w:r w:rsidRPr="00482FEC">
        <w:t xml:space="preserve"> security breach could impact the organisation</w:t>
      </w:r>
      <w:r w:rsidR="00FE5065">
        <w:t>’s reputation</w:t>
      </w:r>
      <w:r w:rsidRPr="00482FEC">
        <w:t>.</w:t>
      </w:r>
    </w:p>
    <w:p w14:paraId="52E54A51" w14:textId="77777777" w:rsidR="009C6909" w:rsidRPr="00571B84" w:rsidRDefault="009C6909" w:rsidP="009C6909">
      <w:pPr>
        <w:rPr>
          <w:b/>
          <w:bCs/>
        </w:rPr>
      </w:pPr>
      <w:r w:rsidRPr="00571B84">
        <w:rPr>
          <w:b/>
          <w:bCs/>
        </w:rPr>
        <w:t>Model answer – meets required standard</w:t>
      </w:r>
    </w:p>
    <w:p w14:paraId="4160F897" w14:textId="3C40B205" w:rsidR="009C6909" w:rsidRPr="00571B84" w:rsidRDefault="00482FEC" w:rsidP="009C6909">
      <w:r w:rsidRPr="00482FEC">
        <w:t xml:space="preserve">The breach could result in reputational damage, as customers trust a </w:t>
      </w:r>
      <w:r w:rsidR="000A268B">
        <w:t>bank</w:t>
      </w:r>
      <w:r w:rsidRPr="00482FEC">
        <w:t xml:space="preserve"> with sensitive personal and financial data, and a breach would undermine that trust directly</w:t>
      </w:r>
      <w:r w:rsidR="00FE5065">
        <w:t>.  Customers would need to have been informed of the breach</w:t>
      </w:r>
      <w:r w:rsidR="003E2F50">
        <w:t>,</w:t>
      </w:r>
      <w:r w:rsidR="00FE5065">
        <w:t xml:space="preserve"> as the ICO has been informed</w:t>
      </w:r>
      <w:r w:rsidR="003E2F50">
        <w:t>,</w:t>
      </w:r>
      <w:r w:rsidR="00FE5065">
        <w:t xml:space="preserve"> and the bank would be expected to follow protocols.  This could </w:t>
      </w:r>
      <w:r w:rsidR="00FE5065" w:rsidRPr="00482FEC">
        <w:t>caus</w:t>
      </w:r>
      <w:r w:rsidR="00FE5065">
        <w:t>e</w:t>
      </w:r>
      <w:r w:rsidR="00FE5065" w:rsidRPr="00482FEC">
        <w:t xml:space="preserve"> customers to move their accounts to competitors</w:t>
      </w:r>
      <w:r w:rsidR="003E2F50">
        <w:t>,</w:t>
      </w:r>
      <w:r w:rsidR="00FE5065" w:rsidRPr="00482FEC">
        <w:t xml:space="preserve"> resulting in </w:t>
      </w:r>
      <w:r w:rsidR="003E2F50">
        <w:t xml:space="preserve">a </w:t>
      </w:r>
      <w:r w:rsidR="00FE5065" w:rsidRPr="00482FEC">
        <w:t xml:space="preserve">loss of business. </w:t>
      </w:r>
      <w:r w:rsidR="00FE5065">
        <w:t>The national news would also likely find out about the breach and report it</w:t>
      </w:r>
      <w:r w:rsidR="003E2F50">
        <w:t>,</w:t>
      </w:r>
      <w:r w:rsidR="00FE5065">
        <w:t xml:space="preserve"> and this would impact potential future customers.  </w:t>
      </w:r>
    </w:p>
    <w:p w14:paraId="402D99AA" w14:textId="77777777" w:rsidR="009C6909" w:rsidRPr="00571B84" w:rsidRDefault="009C6909" w:rsidP="009C6909">
      <w:pPr>
        <w:rPr>
          <w:b/>
          <w:bCs/>
        </w:rPr>
      </w:pPr>
      <w:r w:rsidRPr="00571B84">
        <w:rPr>
          <w:b/>
          <w:bCs/>
        </w:rPr>
        <w:t>Why is this a model answer?</w:t>
      </w:r>
    </w:p>
    <w:p w14:paraId="0C82F53C" w14:textId="782D8355" w:rsidR="00482FEC" w:rsidRPr="00482FEC" w:rsidRDefault="00482FEC" w:rsidP="00482FEC">
      <w:r w:rsidRPr="00482FEC">
        <w:t xml:space="preserve">The answer </w:t>
      </w:r>
      <w:r w:rsidR="003222BD">
        <w:t>gives a robust explanation of the link between the breach and business reputation</w:t>
      </w:r>
      <w:r w:rsidR="005B71AF">
        <w:t>,</w:t>
      </w:r>
      <w:r w:rsidR="003222BD">
        <w:t xml:space="preserve"> showing the process that could lead to a decline in trust and negative perspectives of the bank</w:t>
      </w:r>
      <w:r w:rsidRPr="00482FEC">
        <w:t>.</w:t>
      </w:r>
    </w:p>
    <w:p w14:paraId="5B4C9C76" w14:textId="77777777" w:rsidR="009C6909" w:rsidRPr="00571B84" w:rsidRDefault="009C6909" w:rsidP="009C6909">
      <w:pPr>
        <w:rPr>
          <w:b/>
          <w:bCs/>
        </w:rPr>
      </w:pPr>
      <w:r w:rsidRPr="00571B84">
        <w:rPr>
          <w:b/>
          <w:bCs/>
        </w:rPr>
        <w:t>Model answer – development required</w:t>
      </w:r>
    </w:p>
    <w:p w14:paraId="251B4BF0" w14:textId="58AC4147" w:rsidR="009C6909" w:rsidRPr="00571B84" w:rsidRDefault="00482FEC" w:rsidP="009C6909">
      <w:r w:rsidRPr="00482FEC">
        <w:t>The company could get a bad reputation because customers would not trust them anymore. They could also get in trouble with regulators and have to pay fines.</w:t>
      </w:r>
    </w:p>
    <w:p w14:paraId="233CED56" w14:textId="77777777" w:rsidR="009C6909" w:rsidRPr="00571B84" w:rsidRDefault="009C6909" w:rsidP="009C6909">
      <w:pPr>
        <w:rPr>
          <w:b/>
          <w:bCs/>
        </w:rPr>
      </w:pPr>
      <w:r w:rsidRPr="00571B84">
        <w:rPr>
          <w:b/>
          <w:bCs/>
        </w:rPr>
        <w:t>Why does this answer indicate the learner needs further development?</w:t>
      </w:r>
    </w:p>
    <w:p w14:paraId="4C22AAB5" w14:textId="410AB063" w:rsidR="00C728A1" w:rsidRDefault="00482FEC" w:rsidP="009C6909">
      <w:r w:rsidRPr="00482FEC">
        <w:t xml:space="preserve">The answer identifies </w:t>
      </w:r>
      <w:r w:rsidR="00C728A1">
        <w:t>a number of</w:t>
      </w:r>
      <w:r w:rsidRPr="00482FEC">
        <w:t xml:space="preserve"> impacts</w:t>
      </w:r>
      <w:r w:rsidR="00C728A1">
        <w:t>, including the one that is the focus of the question.  However, the question does not require reference to any other impacts than reputation.  The part of the answer that relates to reputation is limited.</w:t>
      </w:r>
    </w:p>
    <w:p w14:paraId="4DA3F601" w14:textId="77777777" w:rsidR="009C6909" w:rsidRPr="00571B84" w:rsidRDefault="009C6909" w:rsidP="009C6909">
      <w:r w:rsidRPr="00571B84">
        <w:br w:type="page"/>
      </w:r>
    </w:p>
    <w:p w14:paraId="26217150" w14:textId="6B93F35A" w:rsidR="009C6909" w:rsidRPr="00571B84" w:rsidRDefault="009C6909" w:rsidP="009C6909">
      <w:pPr>
        <w:pStyle w:val="Heading2"/>
      </w:pPr>
      <w:r w:rsidRPr="00571B84">
        <w:lastRenderedPageBreak/>
        <w:t>AO2 question 1</w:t>
      </w:r>
      <w:r w:rsidR="00000E4E" w:rsidRPr="00571B84">
        <w:t>8</w:t>
      </w:r>
      <w:r w:rsidRPr="00571B84">
        <w:t xml:space="preserve"> – Core </w:t>
      </w:r>
      <w:r w:rsidR="00571ECA" w:rsidRPr="00571B84">
        <w:t>C</w:t>
      </w:r>
      <w:r w:rsidRPr="00571B84">
        <w:t xml:space="preserve">ontent </w:t>
      </w:r>
      <w:r w:rsidR="00904996">
        <w:t>5.4</w:t>
      </w:r>
    </w:p>
    <w:p w14:paraId="6C04C195" w14:textId="77777777" w:rsidR="009C6909" w:rsidRPr="00571B84" w:rsidRDefault="009C6909" w:rsidP="009C6909">
      <w:pPr>
        <w:rPr>
          <w:b/>
          <w:bCs/>
        </w:rPr>
      </w:pPr>
      <w:r w:rsidRPr="00571B84">
        <w:rPr>
          <w:b/>
          <w:bCs/>
        </w:rPr>
        <w:t>Targeted content</w:t>
      </w:r>
    </w:p>
    <w:p w14:paraId="6A73D9A9" w14:textId="5E19E517" w:rsidR="00904996" w:rsidRDefault="00904996" w:rsidP="009C6909">
      <w:r w:rsidRPr="00904996">
        <w:t>5.4.4 Method of implementing change</w:t>
      </w:r>
      <w:r w:rsidR="0090612A">
        <w:t>.</w:t>
      </w:r>
    </w:p>
    <w:p w14:paraId="044C9653" w14:textId="342F9885" w:rsidR="009C6909" w:rsidRPr="00571B84" w:rsidRDefault="03B07F1D" w:rsidP="009C6909">
      <w:pPr>
        <w:rPr>
          <w:b/>
          <w:bCs/>
        </w:rPr>
      </w:pPr>
      <w:r w:rsidRPr="2C8CF89D">
        <w:rPr>
          <w:b/>
          <w:bCs/>
        </w:rPr>
        <w:t>Context of the question</w:t>
      </w:r>
    </w:p>
    <w:p w14:paraId="092FAA40" w14:textId="4F24E972" w:rsidR="009C6909" w:rsidRPr="00571B84" w:rsidRDefault="00904996" w:rsidP="009C6909">
      <w:r w:rsidRPr="00904996">
        <w:t>A</w:t>
      </w:r>
      <w:r w:rsidR="00096EAF">
        <w:t>n</w:t>
      </w:r>
      <w:r w:rsidRPr="00904996">
        <w:t xml:space="preserve"> organisation replacing its </w:t>
      </w:r>
      <w:r w:rsidR="00096EAF">
        <w:t>core business software</w:t>
      </w:r>
      <w:r w:rsidRPr="00904996">
        <w:t xml:space="preserve"> before a fixed deadline.</w:t>
      </w:r>
    </w:p>
    <w:p w14:paraId="04A3004B" w14:textId="77777777" w:rsidR="009C6909" w:rsidRPr="00571B84" w:rsidRDefault="009C6909" w:rsidP="009C6909">
      <w:pPr>
        <w:rPr>
          <w:b/>
          <w:bCs/>
        </w:rPr>
      </w:pPr>
      <w:r w:rsidRPr="00571B84">
        <w:rPr>
          <w:b/>
          <w:bCs/>
        </w:rPr>
        <w:t>Question</w:t>
      </w:r>
    </w:p>
    <w:p w14:paraId="2ACE6087" w14:textId="2039E141" w:rsidR="00904996" w:rsidRDefault="00904996" w:rsidP="009C6909">
      <w:r w:rsidRPr="00904996">
        <w:t>A</w:t>
      </w:r>
      <w:r w:rsidR="00A2623E">
        <w:t>n</w:t>
      </w:r>
      <w:r w:rsidRPr="00904996">
        <w:t xml:space="preserve"> organisation must replace its </w:t>
      </w:r>
      <w:r w:rsidR="00EE2E36">
        <w:t>core business software</w:t>
      </w:r>
      <w:r w:rsidRPr="00904996">
        <w:t xml:space="preserve"> before the end of the financial year. 70% of staff feel unprepared for the change. </w:t>
      </w:r>
    </w:p>
    <w:p w14:paraId="7C4EE2B5" w14:textId="31F012F9" w:rsidR="009C6909" w:rsidRPr="00571B84" w:rsidRDefault="00904996" w:rsidP="009C6909">
      <w:r w:rsidRPr="00904996">
        <w:t xml:space="preserve">Explain why a phased method of implementing change would be suitable </w:t>
      </w:r>
      <w:r w:rsidR="00096EAF">
        <w:t>for this change</w:t>
      </w:r>
      <w:r w:rsidRPr="00904996">
        <w:t>.</w:t>
      </w:r>
    </w:p>
    <w:p w14:paraId="795C330F" w14:textId="77777777" w:rsidR="009C6909" w:rsidRPr="00571B84" w:rsidRDefault="009C6909" w:rsidP="009C6909">
      <w:pPr>
        <w:rPr>
          <w:b/>
          <w:bCs/>
        </w:rPr>
      </w:pPr>
      <w:r w:rsidRPr="00571B84">
        <w:rPr>
          <w:b/>
          <w:bCs/>
        </w:rPr>
        <w:t>Model answer – meets required standard</w:t>
      </w:r>
    </w:p>
    <w:p w14:paraId="611FC9A6" w14:textId="1AEB720C" w:rsidR="009C6909" w:rsidRPr="00571B84" w:rsidRDefault="00904996" w:rsidP="009C6909">
      <w:r w:rsidRPr="00904996">
        <w:t xml:space="preserve">A phased implementation allows the organisation to roll out the new system to departments in stages, meaning issues can be identified and resolved before the full rollout, reducing the risk of widespread service disruption. </w:t>
      </w:r>
      <w:r w:rsidR="00A82EC9">
        <w:t xml:space="preserve"> </w:t>
      </w:r>
      <w:r w:rsidRPr="00904996">
        <w:t>This is particularly important given that 70% of staff feel unprepared, making service failure highly likely before staff have developed sufficient confidence and competence with the new system.</w:t>
      </w:r>
    </w:p>
    <w:p w14:paraId="1B87C13F" w14:textId="77777777" w:rsidR="009C6909" w:rsidRPr="00571B84" w:rsidRDefault="009C6909" w:rsidP="009C6909">
      <w:pPr>
        <w:rPr>
          <w:b/>
          <w:bCs/>
        </w:rPr>
      </w:pPr>
      <w:r w:rsidRPr="00571B84">
        <w:rPr>
          <w:b/>
          <w:bCs/>
        </w:rPr>
        <w:t>Why is this a model answer?</w:t>
      </w:r>
    </w:p>
    <w:p w14:paraId="420D3C7E" w14:textId="425A2F7D" w:rsidR="009C6909" w:rsidRPr="00571B84" w:rsidRDefault="00904996" w:rsidP="009C6909">
      <w:r w:rsidRPr="00904996">
        <w:t>The answer identifies a clear benefit of phased implementation</w:t>
      </w:r>
      <w:r w:rsidR="00C82E78">
        <w:t xml:space="preserve"> </w:t>
      </w:r>
      <w:r w:rsidRPr="00904996">
        <w:t xml:space="preserve">in relation to the specific constraints of the scenario. It applies the 70% staff unpreparedness figure from the scenario to demonstrate why </w:t>
      </w:r>
      <w:r w:rsidR="00C82E78">
        <w:t>there are</w:t>
      </w:r>
      <w:r w:rsidRPr="00904996">
        <w:t xml:space="preserve"> risk</w:t>
      </w:r>
      <w:r w:rsidR="00C82E78">
        <w:t>s</w:t>
      </w:r>
      <w:r w:rsidRPr="00904996">
        <w:t xml:space="preserve"> for this organisation, showing applied understanding rather than a general description.</w:t>
      </w:r>
    </w:p>
    <w:p w14:paraId="10D686DE" w14:textId="77777777" w:rsidR="009C6909" w:rsidRPr="00571B84" w:rsidRDefault="009C6909" w:rsidP="009C6909">
      <w:pPr>
        <w:rPr>
          <w:b/>
          <w:bCs/>
        </w:rPr>
      </w:pPr>
      <w:r w:rsidRPr="00571B84">
        <w:rPr>
          <w:b/>
          <w:bCs/>
        </w:rPr>
        <w:t>Model answer – development required</w:t>
      </w:r>
    </w:p>
    <w:p w14:paraId="75B16D69" w14:textId="56E4D76B" w:rsidR="00C82E78" w:rsidRDefault="00904996" w:rsidP="009C6909">
      <w:r w:rsidRPr="00904996">
        <w:t xml:space="preserve">A phased implementation is better because it is done in stages. </w:t>
      </w:r>
      <w:r w:rsidR="00C82E78">
        <w:t>Staff are worried that they are not ready</w:t>
      </w:r>
      <w:r w:rsidR="00222C83">
        <w:t>,</w:t>
      </w:r>
      <w:r w:rsidR="00C82E78">
        <w:t xml:space="preserve"> so they need to feel more confident over time</w:t>
      </w:r>
      <w:r w:rsidR="00222C83">
        <w:t>,</w:t>
      </w:r>
      <w:r w:rsidR="00C82E78">
        <w:t xml:space="preserve"> and the phased way will allow that to happen.</w:t>
      </w:r>
    </w:p>
    <w:p w14:paraId="60C6CD3C" w14:textId="77777777" w:rsidR="009C6909" w:rsidRPr="00571B84" w:rsidRDefault="009C6909" w:rsidP="009C6909">
      <w:pPr>
        <w:rPr>
          <w:b/>
          <w:bCs/>
        </w:rPr>
      </w:pPr>
      <w:r w:rsidRPr="00571B84">
        <w:rPr>
          <w:b/>
          <w:bCs/>
        </w:rPr>
        <w:t>Why does this answer indicate the learner needs further development?</w:t>
      </w:r>
    </w:p>
    <w:p w14:paraId="7F78B2C7" w14:textId="4DE7A7CD" w:rsidR="00947D6B" w:rsidRPr="00571B84" w:rsidRDefault="00904996" w:rsidP="009C6909">
      <w:r w:rsidRPr="00904996">
        <w:t>The answer correctly identifies that phased implementation is staged</w:t>
      </w:r>
      <w:r w:rsidR="00947D6B">
        <w:t xml:space="preserve"> and attempts to explain why this is appropriate, using content from the scenario.  However, the reasoning given is limited and not well thought through.</w:t>
      </w:r>
    </w:p>
    <w:p w14:paraId="3546304A" w14:textId="77777777" w:rsidR="009C6909" w:rsidRPr="00571B84" w:rsidRDefault="009C6909" w:rsidP="009C6909">
      <w:r w:rsidRPr="00571B84">
        <w:br w:type="page"/>
      </w:r>
    </w:p>
    <w:p w14:paraId="60B75508" w14:textId="78930D43" w:rsidR="009C6909" w:rsidRPr="00571B84" w:rsidRDefault="009C6909" w:rsidP="009C6909">
      <w:pPr>
        <w:pStyle w:val="Heading2"/>
      </w:pPr>
      <w:r w:rsidRPr="00571B84">
        <w:lastRenderedPageBreak/>
        <w:t>AO2 question 1</w:t>
      </w:r>
      <w:r w:rsidR="00000E4E" w:rsidRPr="00571B84">
        <w:t>9</w:t>
      </w:r>
      <w:r w:rsidRPr="00571B84">
        <w:t xml:space="preserve"> – Core </w:t>
      </w:r>
      <w:r w:rsidR="00571ECA" w:rsidRPr="00571B84">
        <w:t>C</w:t>
      </w:r>
      <w:r w:rsidRPr="00571B84">
        <w:t xml:space="preserve">ontent </w:t>
      </w:r>
      <w:r w:rsidR="005B26D5">
        <w:t>5.4</w:t>
      </w:r>
    </w:p>
    <w:p w14:paraId="7445FF0D" w14:textId="77777777" w:rsidR="009C6909" w:rsidRPr="00571B84" w:rsidRDefault="009C6909" w:rsidP="009C6909">
      <w:pPr>
        <w:rPr>
          <w:b/>
          <w:bCs/>
        </w:rPr>
      </w:pPr>
      <w:r w:rsidRPr="00571B84">
        <w:rPr>
          <w:b/>
          <w:bCs/>
        </w:rPr>
        <w:t>Targeted content</w:t>
      </w:r>
    </w:p>
    <w:p w14:paraId="3C568C2F" w14:textId="0ECCD051" w:rsidR="009C6909" w:rsidRPr="00571B84" w:rsidRDefault="005B26D5" w:rsidP="009C6909">
      <w:r w:rsidRPr="005B26D5">
        <w:t>5.4.5 Understand the factors that determine the feasibility of a digital project</w:t>
      </w:r>
      <w:r w:rsidR="008C7CE7">
        <w:t>.</w:t>
      </w:r>
    </w:p>
    <w:p w14:paraId="5F4CC7A8" w14:textId="0D38AA0D" w:rsidR="009C6909" w:rsidRPr="00571B84" w:rsidRDefault="03B07F1D" w:rsidP="009C6909">
      <w:pPr>
        <w:rPr>
          <w:b/>
          <w:bCs/>
        </w:rPr>
      </w:pPr>
      <w:r w:rsidRPr="2C8CF89D">
        <w:rPr>
          <w:b/>
          <w:bCs/>
        </w:rPr>
        <w:t>Context of the question</w:t>
      </w:r>
    </w:p>
    <w:p w14:paraId="1F94570B" w14:textId="4D2BDB40" w:rsidR="009C6909" w:rsidRPr="00571B84" w:rsidRDefault="005B26D5" w:rsidP="009C6909">
      <w:r w:rsidRPr="005B26D5">
        <w:t xml:space="preserve">A software company </w:t>
      </w:r>
      <w:r w:rsidR="004D0CAC">
        <w:t xml:space="preserve">is </w:t>
      </w:r>
      <w:r w:rsidRPr="005B26D5">
        <w:t>considering expanding from B2B into the B2C market.</w:t>
      </w:r>
    </w:p>
    <w:p w14:paraId="18DC00C3" w14:textId="77777777" w:rsidR="009C6909" w:rsidRPr="00571B84" w:rsidRDefault="009C6909" w:rsidP="009C6909">
      <w:pPr>
        <w:rPr>
          <w:b/>
          <w:bCs/>
        </w:rPr>
      </w:pPr>
      <w:r w:rsidRPr="00571B84">
        <w:rPr>
          <w:b/>
          <w:bCs/>
        </w:rPr>
        <w:t>Question</w:t>
      </w:r>
    </w:p>
    <w:p w14:paraId="620CA134" w14:textId="77777777" w:rsidR="003C389C" w:rsidRDefault="005B26D5" w:rsidP="009C6909">
      <w:r w:rsidRPr="005B26D5">
        <w:t xml:space="preserve">A software company that currently operates a B2B model is considering launching a consumer-facing application to enter the B2C market. This would require significant upfront investment in new infrastructure. </w:t>
      </w:r>
    </w:p>
    <w:p w14:paraId="4B16026B" w14:textId="7E3212EA" w:rsidR="009C6909" w:rsidRPr="00571B84" w:rsidRDefault="005B26D5" w:rsidP="009C6909">
      <w:r w:rsidRPr="005B26D5">
        <w:t xml:space="preserve">Explain </w:t>
      </w:r>
      <w:r w:rsidRPr="00106569">
        <w:rPr>
          <w:b/>
          <w:bCs/>
        </w:rPr>
        <w:t>two</w:t>
      </w:r>
      <w:r w:rsidRPr="005B26D5">
        <w:t xml:space="preserve"> constraints that could affect the feasibility of this project.</w:t>
      </w:r>
    </w:p>
    <w:p w14:paraId="2667AAF3" w14:textId="77777777" w:rsidR="009C6909" w:rsidRPr="00571B84" w:rsidRDefault="009C6909" w:rsidP="009C6909">
      <w:pPr>
        <w:rPr>
          <w:b/>
          <w:bCs/>
        </w:rPr>
      </w:pPr>
      <w:r w:rsidRPr="00571B84">
        <w:rPr>
          <w:b/>
          <w:bCs/>
        </w:rPr>
        <w:t>Model answer – meets required standard</w:t>
      </w:r>
    </w:p>
    <w:p w14:paraId="74ED24AE" w14:textId="77777777" w:rsidR="003C389C" w:rsidRDefault="005B26D5" w:rsidP="009C6909">
      <w:r w:rsidRPr="005B26D5">
        <w:t xml:space="preserve">Budget is a significant constraint as the project requires substantial upfront investment in new infrastructure, meaning the company may not have sufficient financial resources to proceed without affecting its existing operations. </w:t>
      </w:r>
    </w:p>
    <w:p w14:paraId="00DCC129" w14:textId="34BDEB00" w:rsidR="005B26D5" w:rsidRDefault="005B26D5" w:rsidP="009C6909">
      <w:r w:rsidRPr="005B26D5">
        <w:t>Technological resources are also a constraint as the company has no experience of consumer-facing products, meaning it lacks the technical capability to build the required infrastructure.</w:t>
      </w:r>
    </w:p>
    <w:p w14:paraId="4DED8CFF" w14:textId="32B91163" w:rsidR="009C6909" w:rsidRPr="00571B84" w:rsidRDefault="009C6909" w:rsidP="009C6909">
      <w:pPr>
        <w:rPr>
          <w:b/>
          <w:bCs/>
        </w:rPr>
      </w:pPr>
      <w:r w:rsidRPr="00571B84">
        <w:rPr>
          <w:b/>
          <w:bCs/>
        </w:rPr>
        <w:t>Why is this a model answer?</w:t>
      </w:r>
    </w:p>
    <w:p w14:paraId="63271A78" w14:textId="77777777" w:rsidR="005B26D5" w:rsidRDefault="005B26D5" w:rsidP="009C6909">
      <w:r w:rsidRPr="005B26D5">
        <w:t>The answer identifies two distinct constraints from the specification and applies each one directly to the context of the scenario. Both points are justified by connecting the constraint to a specific consequence for this organisation, demonstrating applied understanding rather than a general description of what budget and technological resource constraints are.</w:t>
      </w:r>
    </w:p>
    <w:p w14:paraId="181B3144" w14:textId="5DC4D4DD" w:rsidR="009C6909" w:rsidRPr="00571B84" w:rsidRDefault="009C6909" w:rsidP="009C6909">
      <w:pPr>
        <w:rPr>
          <w:b/>
          <w:bCs/>
        </w:rPr>
      </w:pPr>
      <w:r w:rsidRPr="00571B84">
        <w:rPr>
          <w:b/>
          <w:bCs/>
        </w:rPr>
        <w:t>Model answer – development required</w:t>
      </w:r>
    </w:p>
    <w:p w14:paraId="5967EA8E" w14:textId="77777777" w:rsidR="005B26D5" w:rsidRDefault="005B26D5" w:rsidP="009C6909">
      <w:r w:rsidRPr="005B26D5">
        <w:t>Budget is a constraint because the project costs a lot of money. Technological resources are also a constraint because the company does not have the right technology.</w:t>
      </w:r>
    </w:p>
    <w:p w14:paraId="6A862391" w14:textId="77BE44F2" w:rsidR="009C6909" w:rsidRPr="00571B84" w:rsidRDefault="009C6909" w:rsidP="009C6909">
      <w:pPr>
        <w:rPr>
          <w:b/>
          <w:bCs/>
        </w:rPr>
      </w:pPr>
      <w:r w:rsidRPr="00571B84">
        <w:rPr>
          <w:b/>
          <w:bCs/>
        </w:rPr>
        <w:t>Why does this answer indicate the learner needs further development?</w:t>
      </w:r>
    </w:p>
    <w:p w14:paraId="370F6118" w14:textId="2FE037F6" w:rsidR="009C6909" w:rsidRPr="00571B84" w:rsidRDefault="005B26D5" w:rsidP="009C6909">
      <w:r w:rsidRPr="005B26D5">
        <w:t>The answer correctly identifies both constraints but does not justify either in relation to the scenario. There is no explanation of why the budget is insufficient or what the consequence of that would be, and the technological resources point does not connect to the company's lack of consumer-facing experience or explain what capability is missing.</w:t>
      </w:r>
    </w:p>
    <w:p w14:paraId="564A6C06" w14:textId="77777777" w:rsidR="009C6909" w:rsidRPr="00571B84" w:rsidRDefault="009C6909" w:rsidP="009C6909">
      <w:r w:rsidRPr="00571B84">
        <w:br w:type="page"/>
      </w:r>
    </w:p>
    <w:p w14:paraId="001F0F94" w14:textId="18F03A85" w:rsidR="009C6909" w:rsidRPr="00571B84" w:rsidRDefault="009C6909" w:rsidP="009C6909">
      <w:pPr>
        <w:pStyle w:val="Heading2"/>
      </w:pPr>
      <w:r w:rsidRPr="00571B84">
        <w:lastRenderedPageBreak/>
        <w:t xml:space="preserve">AO2 question </w:t>
      </w:r>
      <w:r w:rsidR="00000E4E" w:rsidRPr="00571B84">
        <w:t>20</w:t>
      </w:r>
      <w:r w:rsidRPr="00571B84">
        <w:t xml:space="preserve"> – Core </w:t>
      </w:r>
      <w:r w:rsidR="00571ECA" w:rsidRPr="00571B84">
        <w:t>C</w:t>
      </w:r>
      <w:r w:rsidRPr="00571B84">
        <w:t xml:space="preserve">ontent </w:t>
      </w:r>
      <w:r w:rsidR="005B26D5">
        <w:t>5.4</w:t>
      </w:r>
    </w:p>
    <w:p w14:paraId="42A55BBC" w14:textId="77777777" w:rsidR="009C6909" w:rsidRPr="00571B84" w:rsidRDefault="009C6909" w:rsidP="009C6909">
      <w:pPr>
        <w:rPr>
          <w:b/>
          <w:bCs/>
        </w:rPr>
      </w:pPr>
      <w:r w:rsidRPr="00571B84">
        <w:rPr>
          <w:b/>
          <w:bCs/>
        </w:rPr>
        <w:t>Targeted content</w:t>
      </w:r>
    </w:p>
    <w:p w14:paraId="5CBD1343" w14:textId="619ED7CE" w:rsidR="009C6909" w:rsidRPr="00571B84" w:rsidRDefault="005B26D5" w:rsidP="009C6909">
      <w:r w:rsidRPr="005B26D5">
        <w:t>5.4.3 Understand how organisations can respond to change</w:t>
      </w:r>
      <w:r w:rsidR="00063C98">
        <w:t>.</w:t>
      </w:r>
    </w:p>
    <w:p w14:paraId="5C98E301" w14:textId="5599E928" w:rsidR="009C6909" w:rsidRPr="00571B84" w:rsidRDefault="03B07F1D" w:rsidP="009C6909">
      <w:pPr>
        <w:rPr>
          <w:b/>
          <w:bCs/>
        </w:rPr>
      </w:pPr>
      <w:r w:rsidRPr="2C8CF89D">
        <w:rPr>
          <w:b/>
          <w:bCs/>
        </w:rPr>
        <w:t>Context of the question</w:t>
      </w:r>
    </w:p>
    <w:p w14:paraId="70498C41" w14:textId="57026193" w:rsidR="009C6909" w:rsidRPr="00571B84" w:rsidRDefault="005B26D5" w:rsidP="009C6909">
      <w:r w:rsidRPr="005B26D5">
        <w:t>A small e-commerce business responding to new data protection legislation.</w:t>
      </w:r>
    </w:p>
    <w:p w14:paraId="50969339" w14:textId="77777777" w:rsidR="009C6909" w:rsidRPr="00571B84" w:rsidRDefault="009C6909" w:rsidP="009C6909">
      <w:pPr>
        <w:rPr>
          <w:b/>
          <w:bCs/>
        </w:rPr>
      </w:pPr>
      <w:r w:rsidRPr="00571B84">
        <w:rPr>
          <w:b/>
          <w:bCs/>
        </w:rPr>
        <w:t>Question</w:t>
      </w:r>
    </w:p>
    <w:p w14:paraId="0FC350AA" w14:textId="77777777" w:rsidR="003C389C" w:rsidRDefault="005B26D5" w:rsidP="009C6909">
      <w:r w:rsidRPr="005B26D5">
        <w:t xml:space="preserve">A small e-commerce business must comply with new data protection legislation requiring it to obtain explicit consent before collecting customer data. </w:t>
      </w:r>
    </w:p>
    <w:p w14:paraId="3B9AC40E" w14:textId="73FEC472" w:rsidR="009C6909" w:rsidRPr="00571B84" w:rsidRDefault="005B26D5" w:rsidP="009C6909">
      <w:r w:rsidRPr="005B26D5">
        <w:t>Explain</w:t>
      </w:r>
      <w:r w:rsidRPr="00106569">
        <w:rPr>
          <w:b/>
          <w:bCs/>
        </w:rPr>
        <w:t xml:space="preserve"> two</w:t>
      </w:r>
      <w:r w:rsidRPr="005B26D5">
        <w:t xml:space="preserve"> ways the business could respond to this change.</w:t>
      </w:r>
    </w:p>
    <w:p w14:paraId="3B601877" w14:textId="77777777" w:rsidR="009C6909" w:rsidRPr="00571B84" w:rsidRDefault="009C6909" w:rsidP="009C6909">
      <w:pPr>
        <w:rPr>
          <w:b/>
          <w:bCs/>
        </w:rPr>
      </w:pPr>
      <w:r w:rsidRPr="00571B84">
        <w:rPr>
          <w:b/>
          <w:bCs/>
        </w:rPr>
        <w:t>Model answer – meets required standard</w:t>
      </w:r>
    </w:p>
    <w:p w14:paraId="0F2C8D57" w14:textId="5C746F2A" w:rsidR="005365B7" w:rsidRDefault="00A462B9" w:rsidP="009C6909">
      <w:r>
        <w:t xml:space="preserve">GDPR legislation requires that consent must be freely given and informed.  </w:t>
      </w:r>
      <w:r w:rsidR="005B26D5" w:rsidRPr="005B26D5">
        <w:t>The business could implement a new or improved digital system</w:t>
      </w:r>
      <w:r w:rsidR="00D86B03">
        <w:t>,</w:t>
      </w:r>
      <w:r w:rsidR="005B26D5" w:rsidRPr="005B26D5">
        <w:t xml:space="preserve"> such as a consent management tool on its website, which would collect and record explicit consent from customers before their data is gathered</w:t>
      </w:r>
      <w:r>
        <w:t xml:space="preserve"> and inform them of its intended use</w:t>
      </w:r>
      <w:r w:rsidR="00D86B03">
        <w:t>.</w:t>
      </w:r>
      <w:r>
        <w:t xml:space="preserve"> This approach</w:t>
      </w:r>
      <w:r w:rsidR="00D86B03">
        <w:t>,</w:t>
      </w:r>
      <w:r>
        <w:t xml:space="preserve"> therefore</w:t>
      </w:r>
      <w:r w:rsidR="00935775">
        <w:t>,</w:t>
      </w:r>
      <w:r>
        <w:t xml:space="preserve"> ensures that both requirements are met.</w:t>
      </w:r>
      <w:r w:rsidR="005B26D5" w:rsidRPr="005B26D5">
        <w:t xml:space="preserve"> </w:t>
      </w:r>
    </w:p>
    <w:p w14:paraId="13CAEEDE" w14:textId="0DFD9B1F" w:rsidR="005B26D5" w:rsidRDefault="005B26D5" w:rsidP="009C6909">
      <w:r w:rsidRPr="005B26D5">
        <w:t xml:space="preserve">The business could also introduce new or amended policies </w:t>
      </w:r>
      <w:r w:rsidR="003B5301">
        <w:t xml:space="preserve">and supporting processes </w:t>
      </w:r>
      <w:r w:rsidRPr="005B26D5">
        <w:t>setting out how customer data is collected and stored</w:t>
      </w:r>
      <w:r w:rsidR="003B5301">
        <w:t xml:space="preserve">.  Training staff on these new processes would then </w:t>
      </w:r>
      <w:r w:rsidRPr="005B26D5">
        <w:t>ensur</w:t>
      </w:r>
      <w:r w:rsidR="003B5301">
        <w:t>e that they</w:t>
      </w:r>
      <w:r w:rsidRPr="005B26D5">
        <w:t xml:space="preserve"> understand the organisation's legal obligations and follow consistent procedures when handling customer data.</w:t>
      </w:r>
    </w:p>
    <w:p w14:paraId="79CD410E" w14:textId="6EB7948E" w:rsidR="009C6909" w:rsidRPr="00571B84" w:rsidRDefault="009C6909" w:rsidP="009C6909">
      <w:pPr>
        <w:rPr>
          <w:b/>
          <w:bCs/>
        </w:rPr>
      </w:pPr>
      <w:r w:rsidRPr="00571B84">
        <w:rPr>
          <w:b/>
          <w:bCs/>
        </w:rPr>
        <w:t>Why is this a model answer?</w:t>
      </w:r>
    </w:p>
    <w:p w14:paraId="5245AF18" w14:textId="00E375BC" w:rsidR="009C6909" w:rsidRPr="00571B84" w:rsidRDefault="005B26D5" w:rsidP="009C6909">
      <w:r w:rsidRPr="005B26D5">
        <w:t>The answer identifies two distinct responses from the specification and applies each one directly to the context of the new data protection legislation. Both points are justified by connecting the response to a specific outcome for the business, demonstrating applied understanding of how organisations can respond to change rather than a general description of the responses available.</w:t>
      </w:r>
    </w:p>
    <w:p w14:paraId="565B130B" w14:textId="77777777" w:rsidR="009C6909" w:rsidRPr="00571B84" w:rsidRDefault="009C6909" w:rsidP="009C6909">
      <w:pPr>
        <w:rPr>
          <w:b/>
          <w:bCs/>
        </w:rPr>
      </w:pPr>
      <w:r w:rsidRPr="00571B84">
        <w:rPr>
          <w:b/>
          <w:bCs/>
        </w:rPr>
        <w:t>Model answer – development required</w:t>
      </w:r>
    </w:p>
    <w:p w14:paraId="7EF67957" w14:textId="3DBC6118" w:rsidR="009C6909" w:rsidRPr="00571B84" w:rsidRDefault="005B26D5" w:rsidP="009C6909">
      <w:r w:rsidRPr="005B26D5">
        <w:t>The business could update its website to ask customers for consent. It could also create a policy about data collection.</w:t>
      </w:r>
    </w:p>
    <w:p w14:paraId="5099F178" w14:textId="77777777" w:rsidR="009C6909" w:rsidRPr="00571B84" w:rsidRDefault="009C6909" w:rsidP="009C6909">
      <w:pPr>
        <w:rPr>
          <w:b/>
          <w:bCs/>
        </w:rPr>
      </w:pPr>
      <w:r w:rsidRPr="00571B84">
        <w:rPr>
          <w:b/>
          <w:bCs/>
        </w:rPr>
        <w:t>Why does this answer indicate the learner needs further development?</w:t>
      </w:r>
    </w:p>
    <w:p w14:paraId="3CD173F7" w14:textId="010D5F39" w:rsidR="009C6909" w:rsidRPr="00571B84" w:rsidRDefault="005B26D5" w:rsidP="009C6909">
      <w:r w:rsidRPr="005B26D5">
        <w:t>The answer identifies two relevant responses but does not apply specification terminology or justify either point in relation to the legislative requirement. There is no reference to a consent management system or what it would achieve, and the policy point does not explain what the policy would cover or how it would help the business comply with the new legislation.</w:t>
      </w:r>
    </w:p>
    <w:p w14:paraId="4A5AAFBC" w14:textId="77777777" w:rsidR="009C6909" w:rsidRPr="00571B84" w:rsidRDefault="009C6909" w:rsidP="009C6909"/>
    <w:p w14:paraId="14149372" w14:textId="77777777" w:rsidR="009C6909" w:rsidRPr="00571B84" w:rsidRDefault="009C6909" w:rsidP="009C6909">
      <w:r w:rsidRPr="00571B84">
        <w:br w:type="page"/>
      </w:r>
    </w:p>
    <w:p w14:paraId="714A4EFA" w14:textId="6041CD43" w:rsidR="00720FCD" w:rsidRPr="00571B84" w:rsidRDefault="00720FCD" w:rsidP="00A14B05">
      <w:pPr>
        <w:pStyle w:val="Heading1"/>
      </w:pPr>
      <w:r w:rsidRPr="00571B84">
        <w:lastRenderedPageBreak/>
        <w:t xml:space="preserve">SECTION </w:t>
      </w:r>
      <w:r w:rsidR="001E5880" w:rsidRPr="00571B84">
        <w:t>2</w:t>
      </w:r>
      <w:r w:rsidRPr="00571B84">
        <w:t xml:space="preserve">: </w:t>
      </w:r>
      <w:r w:rsidR="005614F4" w:rsidRPr="00571B84">
        <w:t xml:space="preserve">AO3 QUESTIONS </w:t>
      </w:r>
    </w:p>
    <w:p w14:paraId="36257E83" w14:textId="4FB8E0B6" w:rsidR="00B04301" w:rsidRPr="00571B84" w:rsidRDefault="00B04301">
      <w:r w:rsidRPr="00571B84">
        <w:br w:type="page"/>
      </w:r>
    </w:p>
    <w:p w14:paraId="1F73D14C" w14:textId="474DC34A" w:rsidR="005200D4" w:rsidRPr="00571B84" w:rsidRDefault="005200D4" w:rsidP="005200D4">
      <w:pPr>
        <w:pStyle w:val="Heading2"/>
      </w:pPr>
      <w:r w:rsidRPr="00571B84">
        <w:lastRenderedPageBreak/>
        <w:t>AO</w:t>
      </w:r>
      <w:r w:rsidR="007E0B4B" w:rsidRPr="00571B84">
        <w:t>3</w:t>
      </w:r>
      <w:r w:rsidRPr="00571B84">
        <w:t xml:space="preserve"> question 1 – Core Content </w:t>
      </w:r>
      <w:r w:rsidR="00F27509" w:rsidRPr="00571B84">
        <w:t>6.</w:t>
      </w:r>
      <w:r w:rsidR="00EF5253" w:rsidRPr="00571B84">
        <w:t>3</w:t>
      </w:r>
    </w:p>
    <w:p w14:paraId="393123B5" w14:textId="77777777" w:rsidR="005200D4" w:rsidRPr="00571B84" w:rsidRDefault="005200D4" w:rsidP="005200D4">
      <w:pPr>
        <w:rPr>
          <w:b/>
          <w:bCs/>
        </w:rPr>
      </w:pPr>
      <w:r w:rsidRPr="00571B84">
        <w:rPr>
          <w:b/>
          <w:bCs/>
        </w:rPr>
        <w:t>Targeted content</w:t>
      </w:r>
    </w:p>
    <w:p w14:paraId="2D339B17" w14:textId="18604ACD" w:rsidR="005200D4" w:rsidRPr="00571B84" w:rsidRDefault="00F27509" w:rsidP="005200D4">
      <w:r w:rsidRPr="00571B84">
        <w:t>6.</w:t>
      </w:r>
      <w:r w:rsidR="00CE70B3">
        <w:t>10</w:t>
      </w:r>
      <w:r w:rsidR="005200D4" w:rsidRPr="00571B84">
        <w:t xml:space="preserve"> </w:t>
      </w:r>
      <w:r w:rsidRPr="00571B84">
        <w:t xml:space="preserve">Data </w:t>
      </w:r>
      <w:r w:rsidR="00EF5253" w:rsidRPr="00571B84">
        <w:t>models</w:t>
      </w:r>
      <w:r w:rsidR="00063C98">
        <w:t>.</w:t>
      </w:r>
    </w:p>
    <w:p w14:paraId="2FD18E02" w14:textId="6594B1C0"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3BCCDE39" w14:textId="77777777" w:rsidR="00CE70B3" w:rsidRDefault="00CE70B3" w:rsidP="005200D4">
      <w:r w:rsidRPr="00CE70B3">
        <w:t>Conflicting data requirements that cannot be met by a single data model.</w:t>
      </w:r>
    </w:p>
    <w:p w14:paraId="14E08461" w14:textId="376F16DD" w:rsidR="005200D4" w:rsidRPr="00571B84" w:rsidRDefault="005200D4" w:rsidP="005200D4">
      <w:pPr>
        <w:rPr>
          <w:b/>
          <w:bCs/>
        </w:rPr>
      </w:pPr>
      <w:r w:rsidRPr="00571B84">
        <w:rPr>
          <w:b/>
          <w:bCs/>
        </w:rPr>
        <w:t>Question</w:t>
      </w:r>
    </w:p>
    <w:p w14:paraId="41B9B310" w14:textId="0A190204" w:rsidR="00CE70B3" w:rsidRDefault="00CE70B3" w:rsidP="00CE70B3">
      <w:r>
        <w:t>A fast-growing social media start-up needs to manage two distinct types of data. User profiles and activity data</w:t>
      </w:r>
      <w:r w:rsidR="00935775">
        <w:t>,</w:t>
      </w:r>
      <w:r>
        <w:t xml:space="preserve"> </w:t>
      </w:r>
      <w:r w:rsidR="007C0FCB">
        <w:t xml:space="preserve">such as </w:t>
      </w:r>
      <w:r>
        <w:t>likes, shares</w:t>
      </w:r>
      <w:r w:rsidR="007C0FCB">
        <w:t xml:space="preserve"> and</w:t>
      </w:r>
      <w:r>
        <w:t xml:space="preserve"> posts</w:t>
      </w:r>
      <w:r w:rsidR="00935775">
        <w:t>,</w:t>
      </w:r>
      <w:r>
        <w:t xml:space="preserve"> change constantly and must scale rapidly. The company also processes payments for premium subscriptions, which require strict transactional integrity and regulatory compliance.</w:t>
      </w:r>
    </w:p>
    <w:p w14:paraId="243D6273" w14:textId="77777777" w:rsidR="00CE70B3" w:rsidRDefault="00CE70B3" w:rsidP="00CE70B3">
      <w:r>
        <w:t>Evaluate the suitability of using a relational data model for this system.</w:t>
      </w:r>
    </w:p>
    <w:p w14:paraId="753F741D" w14:textId="6242E6AE" w:rsidR="005200D4" w:rsidRPr="00571B84" w:rsidRDefault="005200D4" w:rsidP="00CE70B3">
      <w:pPr>
        <w:rPr>
          <w:b/>
          <w:bCs/>
        </w:rPr>
      </w:pPr>
      <w:r w:rsidRPr="00571B84">
        <w:rPr>
          <w:b/>
          <w:bCs/>
        </w:rPr>
        <w:t>What theory would be appropriate to refer to in the answer (indicative content)</w:t>
      </w:r>
      <w:r w:rsidR="00A0007E">
        <w:rPr>
          <w:b/>
          <w:bCs/>
        </w:rPr>
        <w:t>:</w:t>
      </w:r>
    </w:p>
    <w:p w14:paraId="2A491BB6" w14:textId="77777777" w:rsidR="00CE70B3" w:rsidRDefault="00CE70B3" w:rsidP="00CE70B3">
      <w:pPr>
        <w:pStyle w:val="ListParagraph"/>
        <w:numPr>
          <w:ilvl w:val="0"/>
          <w:numId w:val="29"/>
        </w:numPr>
      </w:pPr>
      <w:r>
        <w:t>relational models</w:t>
      </w:r>
    </w:p>
    <w:p w14:paraId="51B8D3AE" w14:textId="77777777" w:rsidR="00CE70B3" w:rsidRDefault="00CE70B3" w:rsidP="00CE70B3">
      <w:pPr>
        <w:pStyle w:val="ListParagraph"/>
        <w:numPr>
          <w:ilvl w:val="0"/>
          <w:numId w:val="29"/>
        </w:numPr>
      </w:pPr>
      <w:r>
        <w:t>hierarchical models</w:t>
      </w:r>
    </w:p>
    <w:p w14:paraId="3A9DADC0" w14:textId="77777777" w:rsidR="00CE70B3" w:rsidRDefault="00CE70B3" w:rsidP="00CE70B3">
      <w:pPr>
        <w:pStyle w:val="ListParagraph"/>
        <w:numPr>
          <w:ilvl w:val="0"/>
          <w:numId w:val="29"/>
        </w:numPr>
      </w:pPr>
      <w:r>
        <w:t>data integrity</w:t>
      </w:r>
    </w:p>
    <w:p w14:paraId="4E1F7C09" w14:textId="77777777" w:rsidR="00CE70B3" w:rsidRDefault="00CE70B3" w:rsidP="00CE70B3">
      <w:pPr>
        <w:pStyle w:val="ListParagraph"/>
        <w:numPr>
          <w:ilvl w:val="0"/>
          <w:numId w:val="29"/>
        </w:numPr>
      </w:pPr>
      <w:r>
        <w:t>data consistency</w:t>
      </w:r>
    </w:p>
    <w:p w14:paraId="032BF7E1" w14:textId="1192A3E2" w:rsidR="00CE70B3" w:rsidRDefault="00CE70B3" w:rsidP="00CE70B3">
      <w:pPr>
        <w:pStyle w:val="ListParagraph"/>
        <w:numPr>
          <w:ilvl w:val="0"/>
          <w:numId w:val="29"/>
        </w:numPr>
      </w:pPr>
      <w:r>
        <w:t>scalability</w:t>
      </w:r>
      <w:r w:rsidR="00BE3158">
        <w:t>.</w:t>
      </w:r>
    </w:p>
    <w:p w14:paraId="756CB018" w14:textId="24E1BD68" w:rsidR="005200D4" w:rsidRPr="00571B84" w:rsidRDefault="005200D4" w:rsidP="00CE70B3">
      <w:pPr>
        <w:rPr>
          <w:b/>
          <w:bCs/>
        </w:rPr>
      </w:pPr>
      <w:r w:rsidRPr="00571B84">
        <w:rPr>
          <w:b/>
          <w:bCs/>
        </w:rPr>
        <w:t>Model answer – meets required standard</w:t>
      </w:r>
    </w:p>
    <w:p w14:paraId="3EFE4E19" w14:textId="2CCB492E" w:rsidR="00417167" w:rsidRDefault="00417167" w:rsidP="00417167">
      <w:r>
        <w:t>A relational data model is well-suited to the payment processing side of the system. Relational models store data in structured tables with defined relationships, which enforces data integrity and consistency. This is important for premium subscription payments, where transactional accuracy is a legal and regulatory requirement</w:t>
      </w:r>
      <w:r w:rsidR="00935775">
        <w:t xml:space="preserve">; </w:t>
      </w:r>
      <w:r>
        <w:t>any inconsistency between a payment record and an account status could result in billing errors or compliance failures. The structured nature of a relational model also supports auditability, which is essential for demonstrating regulatory compliance.</w:t>
      </w:r>
    </w:p>
    <w:p w14:paraId="3D06EA20" w14:textId="62892B90" w:rsidR="00417167" w:rsidRDefault="00417167" w:rsidP="00417167">
      <w:r>
        <w:t>However, a relational model is less suitable for managing user profiles and activity data. Because the schema must be defined in advance, adding new fields, such as a new type of user interaction, requires restructuring existing tables, which is slow and disruptive. The high volume and constantly changing nature of activity data</w:t>
      </w:r>
      <w:r w:rsidR="00154045">
        <w:t>,</w:t>
      </w:r>
      <w:r>
        <w:t xml:space="preserve"> such as likes and shares</w:t>
      </w:r>
      <w:r w:rsidR="00935775">
        <w:t>,</w:t>
      </w:r>
      <w:r>
        <w:t xml:space="preserve"> means the rigid structure of a relational model would create bottlenecks and slow down feature deployment for the product teams.</w:t>
      </w:r>
    </w:p>
    <w:p w14:paraId="4D50ADAF" w14:textId="1346C5EF" w:rsidR="00417167" w:rsidRDefault="00417167" w:rsidP="00417167">
      <w:r>
        <w:t xml:space="preserve">A further limitation is scalability. The scenario specifies that user and activity data must scale rapidly as the platform grows. Relational models struggle to scale horizontally across multiple servers because maintaining data consistency across distributed tables becomes increasingly complex and </w:t>
      </w:r>
      <w:r w:rsidR="004001E8">
        <w:t>resource intensive</w:t>
      </w:r>
      <w:r>
        <w:t>. For a fast-growing social media start-up where user numbers and activity volumes could increase sharply and unpredictably, this represents a critical weakness that would constrain the platform's ability to grow.</w:t>
      </w:r>
    </w:p>
    <w:p w14:paraId="2F0C1369" w14:textId="223E64EE" w:rsidR="00417167" w:rsidRDefault="00417167" w:rsidP="00417167">
      <w:r>
        <w:lastRenderedPageBreak/>
        <w:t>Conclusion: The relational data model is partially suitable for this system, but only for the payments layer</w:t>
      </w:r>
      <w:r w:rsidR="00154045">
        <w:t>,</w:t>
      </w:r>
      <w:r>
        <w:t xml:space="preserve"> where data integrity and regulatory compliance are the priority. It is not suitable for the social data layer, where the combination of a fixed schema, high data volumes and the need for rapid scaling </w:t>
      </w:r>
      <w:r w:rsidR="00154045">
        <w:t xml:space="preserve">makes </w:t>
      </w:r>
      <w:r>
        <w:t>it a poor fit. The start-up should therefore adopt a hybrid approach, using a relational model for payment processing alongside a more flexible alternative for user and activity data, in order to meet all of its technical and operational requirements.</w:t>
      </w:r>
    </w:p>
    <w:p w14:paraId="0DA4286D" w14:textId="2B13BB7A" w:rsidR="005200D4" w:rsidRPr="00571B84" w:rsidRDefault="005200D4" w:rsidP="00417167">
      <w:pPr>
        <w:rPr>
          <w:b/>
          <w:bCs/>
        </w:rPr>
      </w:pPr>
      <w:r w:rsidRPr="00571B84">
        <w:rPr>
          <w:b/>
          <w:bCs/>
        </w:rPr>
        <w:t>Why is this a model answer?</w:t>
      </w:r>
    </w:p>
    <w:p w14:paraId="7298ADE5" w14:textId="1FCB5889" w:rsidR="00B81328" w:rsidRDefault="00B81328" w:rsidP="005200D4">
      <w:r w:rsidRPr="00B81328">
        <w:t>The answer demonstrates balanced evaluation by identifying both where the relational model is suitable and where it falls short, considering the advantages and limitations of a single data model for a system with conflicting requirements. Each point draws on a specific constraint from the scenario</w:t>
      </w:r>
      <w:r w:rsidR="002D37FA">
        <w:t>:</w:t>
      </w:r>
      <w:r w:rsidR="002D37FA" w:rsidRPr="00B81328">
        <w:t xml:space="preserve"> </w:t>
      </w:r>
      <w:r w:rsidRPr="00B81328">
        <w:t xml:space="preserve">transactional integrity for payments, schema rigidity for activity data, </w:t>
      </w:r>
      <w:r w:rsidR="002D37FA">
        <w:t xml:space="preserve">and </w:t>
      </w:r>
      <w:r w:rsidRPr="00B81328">
        <w:t>scalability for rapid growth</w:t>
      </w:r>
      <w:r w:rsidR="00F520B0">
        <w:t>,</w:t>
      </w:r>
      <w:r w:rsidRPr="00B81328">
        <w:t xml:space="preserve"> rather than describing relational databases in general terms. The conclusion synthesises these technical factors into a clear and justified recommendation for a hybrid approach, rather than simply summarising the analysis.</w:t>
      </w:r>
    </w:p>
    <w:p w14:paraId="0603B90F" w14:textId="6F823E30" w:rsidR="005200D4" w:rsidRPr="00571B84" w:rsidRDefault="005200D4" w:rsidP="005200D4">
      <w:pPr>
        <w:rPr>
          <w:b/>
          <w:bCs/>
        </w:rPr>
      </w:pPr>
      <w:r w:rsidRPr="00571B84">
        <w:rPr>
          <w:b/>
          <w:bCs/>
        </w:rPr>
        <w:t>Model answer – development required</w:t>
      </w:r>
    </w:p>
    <w:p w14:paraId="46DECCB3" w14:textId="77777777" w:rsidR="00CE70B3" w:rsidRDefault="00CE70B3" w:rsidP="00CE70B3">
      <w:r>
        <w:t>A relational database stores data in tables with rows and columns. This is good for the payment data because it keeps everything organised. However, for the social media data like likes and shares, a relational database might be too slow because there is a lot of data changing all the time.</w:t>
      </w:r>
    </w:p>
    <w:p w14:paraId="6991A254" w14:textId="77777777" w:rsidR="00CE70B3" w:rsidRDefault="00CE70B3" w:rsidP="00CE70B3">
      <w:r>
        <w:t>In conclusion, a relational database is suitable for some parts of the system but not all of it.</w:t>
      </w:r>
    </w:p>
    <w:p w14:paraId="0F19764B" w14:textId="3261B60B" w:rsidR="005200D4" w:rsidRPr="00571B84" w:rsidRDefault="005200D4" w:rsidP="00CE70B3">
      <w:pPr>
        <w:rPr>
          <w:b/>
          <w:bCs/>
        </w:rPr>
      </w:pPr>
      <w:r w:rsidRPr="00571B84">
        <w:rPr>
          <w:b/>
          <w:bCs/>
        </w:rPr>
        <w:t>Why does this answer indicate the learner needs further development?</w:t>
      </w:r>
    </w:p>
    <w:p w14:paraId="64CC4CFF" w14:textId="0452D940" w:rsidR="005200D4" w:rsidRPr="00571B84" w:rsidRDefault="00CE70B3" w:rsidP="005200D4">
      <w:r w:rsidRPr="00CE70B3">
        <w:t xml:space="preserve">The answer identifies a relevant strength and </w:t>
      </w:r>
      <w:r w:rsidR="00480E18" w:rsidRPr="00CE70B3">
        <w:t>limitation</w:t>
      </w:r>
      <w:r w:rsidR="00480E18">
        <w:t xml:space="preserve"> but</w:t>
      </w:r>
      <w:r w:rsidRPr="00CE70B3">
        <w:t xml:space="preserve"> does not justify either point in relation to the scenario</w:t>
      </w:r>
      <w:r w:rsidR="002D37FA">
        <w:t>;</w:t>
      </w:r>
      <w:r w:rsidR="002D37FA" w:rsidRPr="00CE70B3">
        <w:t xml:space="preserve"> </w:t>
      </w:r>
      <w:r w:rsidRPr="00CE70B3">
        <w:t>it doesn't explain why structured tables support transactional integrity, or why the fixed schema is a problem for rapidly changing activity data. The conclusion restates the analysis rather than making a clear evaluative judgement.</w:t>
      </w:r>
      <w:r w:rsidR="005200D4" w:rsidRPr="00571B84">
        <w:br w:type="page"/>
      </w:r>
    </w:p>
    <w:p w14:paraId="0CB2ADAE" w14:textId="529F9E82" w:rsidR="005200D4" w:rsidRPr="00571B84" w:rsidRDefault="005200D4" w:rsidP="005200D4">
      <w:pPr>
        <w:pStyle w:val="Heading2"/>
      </w:pPr>
      <w:r w:rsidRPr="00571B84">
        <w:lastRenderedPageBreak/>
        <w:t>AO</w:t>
      </w:r>
      <w:r w:rsidR="0087366E" w:rsidRPr="00571B84">
        <w:t>3</w:t>
      </w:r>
      <w:r w:rsidRPr="00571B84">
        <w:t xml:space="preserve"> question 2 – Core Content </w:t>
      </w:r>
      <w:r w:rsidR="00DD343E" w:rsidRPr="00571B84">
        <w:t>6.4</w:t>
      </w:r>
    </w:p>
    <w:p w14:paraId="3DBD93EC" w14:textId="77777777" w:rsidR="005200D4" w:rsidRPr="00571B84" w:rsidRDefault="005200D4" w:rsidP="005200D4">
      <w:pPr>
        <w:rPr>
          <w:b/>
          <w:bCs/>
        </w:rPr>
      </w:pPr>
      <w:r w:rsidRPr="00571B84">
        <w:rPr>
          <w:b/>
          <w:bCs/>
        </w:rPr>
        <w:t>Targeted content</w:t>
      </w:r>
    </w:p>
    <w:p w14:paraId="2CE0A8EA" w14:textId="4886DC76" w:rsidR="005200D4" w:rsidRPr="00571B84" w:rsidRDefault="00DD343E" w:rsidP="005200D4">
      <w:r w:rsidRPr="00571B84">
        <w:t>6.4 Data types</w:t>
      </w:r>
      <w:r w:rsidR="007D3906">
        <w:t>.</w:t>
      </w:r>
    </w:p>
    <w:p w14:paraId="41BCED3A" w14:textId="2F8A1264"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07E5AA35" w14:textId="300E2EAC" w:rsidR="005200D4" w:rsidRPr="00571B84" w:rsidRDefault="00DD343E" w:rsidP="005200D4">
      <w:r w:rsidRPr="00571B84">
        <w:t>Need for a complex system for different data types.</w:t>
      </w:r>
    </w:p>
    <w:p w14:paraId="10BF6875" w14:textId="77777777" w:rsidR="005200D4" w:rsidRPr="00571B84" w:rsidRDefault="005200D4" w:rsidP="005200D4">
      <w:pPr>
        <w:rPr>
          <w:b/>
          <w:bCs/>
        </w:rPr>
      </w:pPr>
      <w:r w:rsidRPr="00571B84">
        <w:rPr>
          <w:b/>
          <w:bCs/>
        </w:rPr>
        <w:t>Question</w:t>
      </w:r>
    </w:p>
    <w:p w14:paraId="1A1702A2" w14:textId="3E017495" w:rsidR="005200D4" w:rsidRPr="00571B84" w:rsidRDefault="005200D4" w:rsidP="005200D4">
      <w:r w:rsidRPr="00571B84">
        <w:t xml:space="preserve">A medical imaging company manages highly sensitive patient scans (large binary files) and associated text data. The business aims for significant cost savings and rapid deployment by migrating all data to a new </w:t>
      </w:r>
      <w:r w:rsidR="00DD343E" w:rsidRPr="00571B84">
        <w:t>c</w:t>
      </w:r>
      <w:r w:rsidRPr="00571B84">
        <w:t xml:space="preserve">loud-based platform. </w:t>
      </w:r>
    </w:p>
    <w:p w14:paraId="7FCCC82E" w14:textId="10E3DB68" w:rsidR="005200D4" w:rsidRPr="00571B84" w:rsidRDefault="4CEAEC6F" w:rsidP="005200D4">
      <w:r>
        <w:t xml:space="preserve">Analyse the data architecture measures required to ensure this transition complies with </w:t>
      </w:r>
      <w:r w:rsidR="4FD1FDB5">
        <w:t>d</w:t>
      </w:r>
      <w:r>
        <w:t xml:space="preserve">ata </w:t>
      </w:r>
      <w:r w:rsidR="7663C673">
        <w:t>p</w:t>
      </w:r>
      <w:r>
        <w:t>rotection legislation while meeting the stated business goals.</w:t>
      </w:r>
    </w:p>
    <w:p w14:paraId="6E2889EA" w14:textId="34C995B7"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243FC3EE" w14:textId="4A04AD37" w:rsidR="005200D4" w:rsidRPr="00571B84" w:rsidRDefault="00571B84" w:rsidP="00DD343E">
      <w:pPr>
        <w:pStyle w:val="ListParagraph"/>
        <w:numPr>
          <w:ilvl w:val="0"/>
          <w:numId w:val="24"/>
        </w:numPr>
      </w:pPr>
      <w:r>
        <w:t>d</w:t>
      </w:r>
      <w:r w:rsidR="00DD343E" w:rsidRPr="00571B84">
        <w:t>ata variety</w:t>
      </w:r>
    </w:p>
    <w:p w14:paraId="73E3C167" w14:textId="35995180" w:rsidR="00DD343E" w:rsidRPr="00571B84" w:rsidRDefault="00571B84" w:rsidP="00DD343E">
      <w:pPr>
        <w:pStyle w:val="ListParagraph"/>
        <w:numPr>
          <w:ilvl w:val="0"/>
          <w:numId w:val="24"/>
        </w:numPr>
      </w:pPr>
      <w:r>
        <w:t>u</w:t>
      </w:r>
      <w:r w:rsidR="00DD343E" w:rsidRPr="00571B84">
        <w:t>nstructured data</w:t>
      </w:r>
    </w:p>
    <w:p w14:paraId="03BB9224" w14:textId="6973FACC" w:rsidR="00DD343E" w:rsidRPr="00571B84" w:rsidRDefault="00571B84" w:rsidP="00DD343E">
      <w:pPr>
        <w:pStyle w:val="ListParagraph"/>
        <w:numPr>
          <w:ilvl w:val="0"/>
          <w:numId w:val="24"/>
        </w:numPr>
      </w:pPr>
      <w:r>
        <w:t>s</w:t>
      </w:r>
      <w:r w:rsidR="00DD343E" w:rsidRPr="00571B84">
        <w:t>tructured data</w:t>
      </w:r>
    </w:p>
    <w:p w14:paraId="7586DC33" w14:textId="5F6E8E72" w:rsidR="00DD343E" w:rsidRPr="00571B84" w:rsidRDefault="00571B84" w:rsidP="00DD343E">
      <w:pPr>
        <w:pStyle w:val="ListParagraph"/>
        <w:numPr>
          <w:ilvl w:val="0"/>
          <w:numId w:val="24"/>
        </w:numPr>
      </w:pPr>
      <w:r>
        <w:t>c</w:t>
      </w:r>
      <w:r w:rsidR="00DD343E" w:rsidRPr="00571B84">
        <w:t>omparisons</w:t>
      </w:r>
    </w:p>
    <w:p w14:paraId="4FD97F1D" w14:textId="66C8CCA0" w:rsidR="00DD343E" w:rsidRPr="00571B84" w:rsidRDefault="00571B84" w:rsidP="00DD343E">
      <w:pPr>
        <w:pStyle w:val="ListParagraph"/>
        <w:numPr>
          <w:ilvl w:val="0"/>
          <w:numId w:val="24"/>
        </w:numPr>
      </w:pPr>
      <w:r>
        <w:t>c</w:t>
      </w:r>
      <w:r w:rsidR="00DD343E" w:rsidRPr="00571B84">
        <w:t>onsistency.</w:t>
      </w:r>
    </w:p>
    <w:p w14:paraId="3D4C46EC" w14:textId="77777777" w:rsidR="005200D4" w:rsidRPr="00571B84" w:rsidRDefault="005200D4" w:rsidP="005200D4">
      <w:pPr>
        <w:rPr>
          <w:b/>
          <w:bCs/>
        </w:rPr>
      </w:pPr>
      <w:r w:rsidRPr="00571B84">
        <w:rPr>
          <w:b/>
          <w:bCs/>
        </w:rPr>
        <w:t>Model answer – meets required standard</w:t>
      </w:r>
    </w:p>
    <w:p w14:paraId="175DC967" w14:textId="77777777" w:rsidR="00417167" w:rsidRPr="00417167" w:rsidRDefault="00417167" w:rsidP="00417167">
      <w:r w:rsidRPr="00417167">
        <w:t>The first architectural measure is to separate the storage based on data type. The patient scans are unstructured data stored as large binary files, which consume significant storage space and cannot be processed in the same way as text-based records. To meet the goal of cost savings, these should be hosted in scalable cloud storage, where capacity can be increased on demand without significant upfront investment. The associated text records, such as patient names, diagnoses and appointment histories, are structured data. To ensure data integrity and faster processing, this should be stored in a relational database. By separating the two data types, the system can retrieve large binary files only when needed, reducing latency and directly supporting the rapid deployment goal.</w:t>
      </w:r>
    </w:p>
    <w:p w14:paraId="04043F93" w14:textId="77777777" w:rsidR="00417167" w:rsidRPr="00417167" w:rsidRDefault="00417167" w:rsidP="00417167">
      <w:r w:rsidRPr="00417167">
        <w:t>To ensure compliance with data protection legislation, the company must implement encryption for both data in transit and data at rest to protect patient confidentiality. Access controls must also be applied so that only authorised staff can view sensitive records. Critically, encryption keys should be managed by the company rather than the cloud provider. Health data is classified as special category data under data protection legislation, meaning a breach carries significantly higher legal consequences than a standard data incident. If the cloud provider manages the keys and their systems are compromised, patient data could be exposed without the company having any means to prevent it.</w:t>
      </w:r>
    </w:p>
    <w:p w14:paraId="3207A4FF" w14:textId="77777777" w:rsidR="00417167" w:rsidRPr="00417167" w:rsidRDefault="00417167" w:rsidP="00417167">
      <w:r w:rsidRPr="00417167">
        <w:t xml:space="preserve">Finally, the architecture must ensure availability and resilience. The cloud platform should be configured to replicate data to a geographically separate location so that if </w:t>
      </w:r>
      <w:r w:rsidRPr="00417167">
        <w:lastRenderedPageBreak/>
        <w:t>one server fails, records remain accessible. This directly meets the legal obligation to restore access to personal data promptly following a technical incident.</w:t>
      </w:r>
    </w:p>
    <w:p w14:paraId="6A51A61F" w14:textId="77777777" w:rsidR="00417167" w:rsidRPr="00417167" w:rsidRDefault="00417167" w:rsidP="00417167">
      <w:r w:rsidRPr="00417167">
        <w:t>Conclusion: The optimal architecture separates unstructured binary data into scalable cloud storage for cost efficiency, while keeping structured records in a relational database for integrity and speed. Strict access controls and company-managed encryption are non-negotiable given the special category status of health data, making compliance as important a design constraint as cost and deployment speed.</w:t>
      </w:r>
    </w:p>
    <w:p w14:paraId="376B58C1" w14:textId="77777777" w:rsidR="005200D4" w:rsidRPr="00571B84" w:rsidRDefault="005200D4" w:rsidP="005200D4">
      <w:pPr>
        <w:rPr>
          <w:b/>
          <w:bCs/>
        </w:rPr>
      </w:pPr>
      <w:r w:rsidRPr="00571B84">
        <w:rPr>
          <w:b/>
          <w:bCs/>
        </w:rPr>
        <w:t>Why is this a model answer?</w:t>
      </w:r>
    </w:p>
    <w:p w14:paraId="42998585" w14:textId="0B0A6584" w:rsidR="00B81328" w:rsidRDefault="00B81328" w:rsidP="005200D4">
      <w:r w:rsidRPr="00B81328">
        <w:t>The answer analyses the system requirements by identifying three distinct architectural measures, each justified against a specific constraint from the scenario</w:t>
      </w:r>
      <w:r w:rsidR="0045477B">
        <w:t>:</w:t>
      </w:r>
      <w:r w:rsidR="0045477B" w:rsidRPr="00B81328">
        <w:t xml:space="preserve"> </w:t>
      </w:r>
      <w:r w:rsidRPr="00B81328">
        <w:t>cost savings, data protection compliance, and availability. It demonstrates consideration of advantages and limitations by recognising that cost efficiency and compliance are not automatically compatible, and synthesises multiple technical factors</w:t>
      </w:r>
      <w:r w:rsidR="00F520B0">
        <w:t>,</w:t>
      </w:r>
      <w:r w:rsidRPr="00B81328">
        <w:t xml:space="preserve"> data type separation, encryption key management, and resilience</w:t>
      </w:r>
      <w:r w:rsidR="00F520B0">
        <w:t>,</w:t>
      </w:r>
      <w:r w:rsidRPr="00B81328">
        <w:t xml:space="preserve"> into a coherent architectural recommendation. The conclusion makes a clear and justified judgement, weighing all three constraints against each other rather than treating compliance as just one consideration among equals.</w:t>
      </w:r>
    </w:p>
    <w:p w14:paraId="1629FED8" w14:textId="730FDCE0" w:rsidR="005200D4" w:rsidRPr="00571B84" w:rsidRDefault="005200D4" w:rsidP="005200D4">
      <w:pPr>
        <w:rPr>
          <w:b/>
          <w:bCs/>
        </w:rPr>
      </w:pPr>
      <w:r w:rsidRPr="00571B84">
        <w:rPr>
          <w:b/>
          <w:bCs/>
        </w:rPr>
        <w:t>Model answer – development required</w:t>
      </w:r>
    </w:p>
    <w:p w14:paraId="64225FF6" w14:textId="38C0DC0C" w:rsidR="005200D4" w:rsidRPr="00571B84" w:rsidRDefault="005200D4" w:rsidP="005200D4">
      <w:r w:rsidRPr="00571B84">
        <w:t xml:space="preserve">To migrate the medical imaging data to the </w:t>
      </w:r>
      <w:r w:rsidR="00695193" w:rsidRPr="00571B84">
        <w:t>c</w:t>
      </w:r>
      <w:r w:rsidRPr="00571B84">
        <w:t xml:space="preserve">loud while following </w:t>
      </w:r>
      <w:r w:rsidR="00695193" w:rsidRPr="00571B84">
        <w:t>d</w:t>
      </w:r>
      <w:r w:rsidRPr="00571B84">
        <w:t xml:space="preserve">ata </w:t>
      </w:r>
      <w:r w:rsidR="00695193" w:rsidRPr="00571B84">
        <w:t>p</w:t>
      </w:r>
      <w:r w:rsidRPr="00571B84">
        <w:t xml:space="preserve">rotection </w:t>
      </w:r>
      <w:r w:rsidR="006C0C6F">
        <w:t>l</w:t>
      </w:r>
      <w:r w:rsidRPr="00571B84">
        <w:t>egislation, the company must implement specific security measures.</w:t>
      </w:r>
    </w:p>
    <w:p w14:paraId="15C842C0" w14:textId="355FA5D9" w:rsidR="005200D4" w:rsidRPr="00571B84" w:rsidRDefault="005200D4" w:rsidP="005200D4">
      <w:r w:rsidRPr="00571B84">
        <w:t xml:space="preserve">Firstly, to meet the business goal of "cost savings," moving the "large binary files" (the scans) to a </w:t>
      </w:r>
      <w:r w:rsidR="00695193" w:rsidRPr="00571B84">
        <w:t>c</w:t>
      </w:r>
      <w:r w:rsidRPr="00571B84">
        <w:t xml:space="preserve">loud platform is a good architectural choice. Storing large amounts of </w:t>
      </w:r>
      <w:r w:rsidR="00695193" w:rsidRPr="00571B84">
        <w:t>u</w:t>
      </w:r>
      <w:r w:rsidRPr="00571B84">
        <w:t xml:space="preserve">nstructured </w:t>
      </w:r>
      <w:r w:rsidR="00695193" w:rsidRPr="00571B84">
        <w:t>d</w:t>
      </w:r>
      <w:r w:rsidRPr="00571B84">
        <w:t xml:space="preserve">ata on physical servers in an office is expensive to maintain. The </w:t>
      </w:r>
      <w:r w:rsidR="00695193" w:rsidRPr="00571B84">
        <w:t>c</w:t>
      </w:r>
      <w:r w:rsidRPr="00571B84">
        <w:t>loud allows the business to only pay for the storage they use, which helps with the budget.</w:t>
      </w:r>
    </w:p>
    <w:p w14:paraId="3EB5862F" w14:textId="071135EE" w:rsidR="005200D4" w:rsidRPr="00571B84" w:rsidRDefault="4CEAEC6F" w:rsidP="005200D4">
      <w:r>
        <w:t xml:space="preserve">However, because the data is "highly sensitive" patient information, the architecture must ensure Confidentiality. The most important measure is </w:t>
      </w:r>
      <w:r w:rsidR="2D552D0C">
        <w:t>e</w:t>
      </w:r>
      <w:r>
        <w:t>ncryption. The company must ensure that all data is encrypted when it is being sent to the cloud (</w:t>
      </w:r>
      <w:r w:rsidR="1D5CAF76">
        <w:t>d</w:t>
      </w:r>
      <w:r>
        <w:t xml:space="preserve">ata in </w:t>
      </w:r>
      <w:r w:rsidR="077E5926">
        <w:t>t</w:t>
      </w:r>
      <w:r>
        <w:t>ransit) and when it is stored on the cloud servers (</w:t>
      </w:r>
      <w:r w:rsidR="2D552D0C">
        <w:t>d</w:t>
      </w:r>
      <w:r>
        <w:t xml:space="preserve">ata at </w:t>
      </w:r>
      <w:r w:rsidR="2D552D0C">
        <w:t>r</w:t>
      </w:r>
      <w:r>
        <w:t>est). This ensures that if a cyber-attack happens, the data is unreadable, which complies with the law.</w:t>
      </w:r>
    </w:p>
    <w:p w14:paraId="1E3A7DC1" w14:textId="741C7866" w:rsidR="005200D4" w:rsidRPr="00571B84" w:rsidRDefault="005200D4" w:rsidP="005200D4">
      <w:r w:rsidRPr="00571B84">
        <w:t xml:space="preserve">In conclusion, the architecture can meet the business goals by using the </w:t>
      </w:r>
      <w:r w:rsidR="00695193" w:rsidRPr="00571B84">
        <w:t>c</w:t>
      </w:r>
      <w:r w:rsidRPr="00571B84">
        <w:t xml:space="preserve">loud to save money on storage hardware. However, to comply with the legislation, they must layer </w:t>
      </w:r>
      <w:r w:rsidR="00695193" w:rsidRPr="00571B84">
        <w:t>e</w:t>
      </w:r>
      <w:r w:rsidRPr="00571B84">
        <w:t xml:space="preserve">ncryption and </w:t>
      </w:r>
      <w:r w:rsidR="00695193" w:rsidRPr="00571B84">
        <w:t>ac</w:t>
      </w:r>
      <w:r w:rsidRPr="00571B84">
        <w:t xml:space="preserve">cess </w:t>
      </w:r>
      <w:r w:rsidR="00695193" w:rsidRPr="00571B84">
        <w:t>c</w:t>
      </w:r>
      <w:r w:rsidRPr="00571B84">
        <w:t>ontrol on top of the cloud platform to protect the patients.</w:t>
      </w:r>
    </w:p>
    <w:p w14:paraId="44F70F08" w14:textId="77777777" w:rsidR="005200D4" w:rsidRPr="00571B84" w:rsidRDefault="005200D4" w:rsidP="005200D4">
      <w:pPr>
        <w:rPr>
          <w:b/>
          <w:bCs/>
        </w:rPr>
      </w:pPr>
      <w:r w:rsidRPr="00571B84">
        <w:rPr>
          <w:b/>
          <w:bCs/>
        </w:rPr>
        <w:t>Why does this answer indicate the learner needs further development?</w:t>
      </w:r>
    </w:p>
    <w:p w14:paraId="35E12E10" w14:textId="30E5D1BF" w:rsidR="00F11A99" w:rsidRPr="00571B84" w:rsidRDefault="00695193">
      <w:r w:rsidRPr="00571B84">
        <w:t xml:space="preserve">This is a good response, but only in respect of the imagery data and fails to address the additional requirements in relation to the text data.  They have not fully interpreted the requirements of the question.  There are some synoptic links in relation to legal </w:t>
      </w:r>
      <w:r w:rsidR="00BA70E4" w:rsidRPr="00571B84">
        <w:t>obligations</w:t>
      </w:r>
      <w:r w:rsidR="00BA70E4">
        <w:t xml:space="preserve"> </w:t>
      </w:r>
      <w:r w:rsidR="00BA70E4" w:rsidRPr="00BA70E4">
        <w:t>but</w:t>
      </w:r>
      <w:r w:rsidRPr="00BA70E4">
        <w:t xml:space="preserve"> missed one of the key foci of the question</w:t>
      </w:r>
      <w:r w:rsidRPr="00571B84">
        <w:t>.</w:t>
      </w:r>
      <w:r w:rsidR="00136090">
        <w:t xml:space="preserve"> </w:t>
      </w:r>
      <w:r w:rsidR="00F11A99" w:rsidRPr="00571B84">
        <w:br w:type="page"/>
      </w:r>
    </w:p>
    <w:p w14:paraId="59B9D646" w14:textId="39D57138" w:rsidR="005614F4" w:rsidRPr="00571B84" w:rsidRDefault="005614F4" w:rsidP="005614F4">
      <w:pPr>
        <w:pStyle w:val="Heading2"/>
      </w:pPr>
      <w:r w:rsidRPr="00571B84">
        <w:lastRenderedPageBreak/>
        <w:t xml:space="preserve">AO3 question 3 – Core </w:t>
      </w:r>
      <w:r w:rsidR="00571ECA" w:rsidRPr="00571B84">
        <w:t>C</w:t>
      </w:r>
      <w:r w:rsidRPr="00571B84">
        <w:t xml:space="preserve">ontent </w:t>
      </w:r>
      <w:r w:rsidR="005D2F7E" w:rsidRPr="00571B84">
        <w:t>6.</w:t>
      </w:r>
      <w:r w:rsidR="00125A95">
        <w:t>8</w:t>
      </w:r>
      <w:r w:rsidR="005D2F7E" w:rsidRPr="00571B84">
        <w:t xml:space="preserve"> </w:t>
      </w:r>
    </w:p>
    <w:p w14:paraId="749FF5DE" w14:textId="77777777" w:rsidR="002F50AE" w:rsidRPr="00571B84" w:rsidRDefault="002F50AE" w:rsidP="002F50AE">
      <w:pPr>
        <w:rPr>
          <w:b/>
          <w:bCs/>
        </w:rPr>
      </w:pPr>
      <w:r w:rsidRPr="00571B84">
        <w:rPr>
          <w:b/>
          <w:bCs/>
        </w:rPr>
        <w:t>Targeted content</w:t>
      </w:r>
    </w:p>
    <w:p w14:paraId="5EE7C9E9" w14:textId="6B49436B" w:rsidR="00125A95" w:rsidRDefault="00125A95" w:rsidP="002F50AE">
      <w:r w:rsidRPr="00125A95">
        <w:t>6.8 Data systems</w:t>
      </w:r>
      <w:r w:rsidR="00D53AC0">
        <w:t>.</w:t>
      </w:r>
    </w:p>
    <w:p w14:paraId="4D5030BB" w14:textId="6DF016E7" w:rsidR="002F50AE" w:rsidRPr="00571B84" w:rsidRDefault="002F50AE" w:rsidP="002F50AE">
      <w:pPr>
        <w:rPr>
          <w:b/>
          <w:bCs/>
        </w:rPr>
      </w:pPr>
      <w:r w:rsidRPr="00571B84">
        <w:rPr>
          <w:b/>
          <w:bCs/>
        </w:rPr>
        <w:t>What is the key issue(s) that should be identified from the scenario</w:t>
      </w:r>
      <w:r w:rsidR="00273BB4">
        <w:rPr>
          <w:b/>
          <w:bCs/>
        </w:rPr>
        <w:t>:</w:t>
      </w:r>
      <w:r w:rsidRPr="00571B84">
        <w:rPr>
          <w:b/>
          <w:bCs/>
        </w:rPr>
        <w:t xml:space="preserve"> </w:t>
      </w:r>
    </w:p>
    <w:p w14:paraId="186A6714" w14:textId="79B5362C" w:rsidR="002F50AE" w:rsidRPr="00571B84" w:rsidRDefault="005D2F7E" w:rsidP="002F50AE">
      <w:r w:rsidRPr="00571B84">
        <w:t>Security of data flow for data on public display.</w:t>
      </w:r>
    </w:p>
    <w:p w14:paraId="45012862" w14:textId="77777777" w:rsidR="002F50AE" w:rsidRPr="00571B84" w:rsidRDefault="002F50AE" w:rsidP="002F50AE">
      <w:pPr>
        <w:rPr>
          <w:b/>
          <w:bCs/>
        </w:rPr>
      </w:pPr>
      <w:r w:rsidRPr="00571B84">
        <w:rPr>
          <w:b/>
          <w:bCs/>
        </w:rPr>
        <w:t>Question</w:t>
      </w:r>
    </w:p>
    <w:p w14:paraId="58770154" w14:textId="573CEF2D" w:rsidR="002F50AE" w:rsidRPr="00571B84" w:rsidRDefault="002F50AE" w:rsidP="002F50AE">
      <w:r w:rsidRPr="00571B84">
        <w:t xml:space="preserve">A national charity is developing a real-time donation tracker. While the organisation wants to achieve maximum public engagement and transparency by displaying donor locations and names, it must also strictly adhere to </w:t>
      </w:r>
      <w:r w:rsidR="005D2F7E" w:rsidRPr="00571B84">
        <w:t>d</w:t>
      </w:r>
      <w:r w:rsidRPr="00571B84">
        <w:t xml:space="preserve">ata </w:t>
      </w:r>
      <w:r w:rsidR="005D2F7E" w:rsidRPr="00571B84">
        <w:t>p</w:t>
      </w:r>
      <w:r w:rsidRPr="00571B84">
        <w:t xml:space="preserve">rotection principles. </w:t>
      </w:r>
    </w:p>
    <w:p w14:paraId="687AE987" w14:textId="40A98F33" w:rsidR="002F50AE" w:rsidRPr="00571B84" w:rsidRDefault="000B237E" w:rsidP="002F50AE">
      <w:r w:rsidRPr="00571B84">
        <w:t>Recommend</w:t>
      </w:r>
      <w:r w:rsidR="002F50AE" w:rsidRPr="00571B84">
        <w:rPr>
          <w:b/>
          <w:bCs/>
        </w:rPr>
        <w:t xml:space="preserve"> </w:t>
      </w:r>
      <w:r w:rsidR="002F50AE" w:rsidRPr="00571B84">
        <w:t xml:space="preserve">the specific data flow steps and techniques required to ensure </w:t>
      </w:r>
      <w:r w:rsidRPr="00571B84">
        <w:t xml:space="preserve">the protection of data </w:t>
      </w:r>
      <w:r w:rsidR="002F50AE" w:rsidRPr="00571B84">
        <w:t>throughout the flow from input to public display</w:t>
      </w:r>
      <w:r w:rsidR="005D2F7E" w:rsidRPr="00571B84">
        <w:t>.</w:t>
      </w:r>
      <w:r w:rsidRPr="00571B84">
        <w:t xml:space="preserve">  Justify your recommendations.</w:t>
      </w:r>
    </w:p>
    <w:p w14:paraId="4E5DBD1A" w14:textId="2707A735" w:rsidR="002F50AE" w:rsidRPr="00571B84" w:rsidRDefault="002F50AE" w:rsidP="002F50AE">
      <w:pPr>
        <w:rPr>
          <w:b/>
          <w:bCs/>
        </w:rPr>
      </w:pPr>
      <w:r w:rsidRPr="00571B84">
        <w:rPr>
          <w:b/>
          <w:bCs/>
        </w:rPr>
        <w:t>What theory would be appropriate to refer to in the answer (indicative content)</w:t>
      </w:r>
      <w:r w:rsidR="00A0007E">
        <w:rPr>
          <w:b/>
          <w:bCs/>
        </w:rPr>
        <w:t>:</w:t>
      </w:r>
    </w:p>
    <w:p w14:paraId="2246FE2E" w14:textId="77777777" w:rsidR="00125A95" w:rsidRDefault="00125A95" w:rsidP="0039236D">
      <w:pPr>
        <w:pStyle w:val="ListParagraph"/>
        <w:numPr>
          <w:ilvl w:val="0"/>
          <w:numId w:val="25"/>
        </w:numPr>
      </w:pPr>
      <w:r>
        <w:t>input</w:t>
      </w:r>
    </w:p>
    <w:p w14:paraId="46305667" w14:textId="77777777" w:rsidR="00125A95" w:rsidRDefault="00125A95" w:rsidP="0039236D">
      <w:pPr>
        <w:pStyle w:val="ListParagraph"/>
        <w:numPr>
          <w:ilvl w:val="0"/>
          <w:numId w:val="25"/>
        </w:numPr>
      </w:pPr>
      <w:r>
        <w:t>processing</w:t>
      </w:r>
    </w:p>
    <w:p w14:paraId="069877FC" w14:textId="3995D4B6" w:rsidR="007B6DF1" w:rsidRPr="00571B84" w:rsidRDefault="00125A95" w:rsidP="0039236D">
      <w:pPr>
        <w:pStyle w:val="ListParagraph"/>
        <w:numPr>
          <w:ilvl w:val="0"/>
          <w:numId w:val="25"/>
        </w:numPr>
      </w:pPr>
      <w:r>
        <w:t>storage</w:t>
      </w:r>
      <w:r w:rsidR="006C0C6F">
        <w:t>.</w:t>
      </w:r>
    </w:p>
    <w:p w14:paraId="2F19229E" w14:textId="77777777" w:rsidR="002F50AE" w:rsidRPr="00571B84" w:rsidRDefault="002F50AE" w:rsidP="002F50AE">
      <w:pPr>
        <w:rPr>
          <w:b/>
          <w:bCs/>
        </w:rPr>
      </w:pPr>
      <w:r w:rsidRPr="00571B84">
        <w:rPr>
          <w:b/>
          <w:bCs/>
        </w:rPr>
        <w:t>Model answer – meets required standard</w:t>
      </w:r>
    </w:p>
    <w:p w14:paraId="7251E5BB" w14:textId="4E97DB53" w:rsidR="002F50AE" w:rsidRPr="00571B84" w:rsidRDefault="002F50AE" w:rsidP="002F50AE">
      <w:r w:rsidRPr="00571B84">
        <w:t xml:space="preserve">The justification for the data flow design must address the conflict between the business goal of "public transparency" and the legal obligation of </w:t>
      </w:r>
      <w:r w:rsidR="007B6DF1" w:rsidRPr="00571B84">
        <w:t>d</w:t>
      </w:r>
      <w:r w:rsidRPr="00571B84">
        <w:t xml:space="preserve">ata </w:t>
      </w:r>
      <w:r w:rsidR="007B6DF1" w:rsidRPr="00571B84">
        <w:t>mi</w:t>
      </w:r>
      <w:r w:rsidRPr="00571B84">
        <w:t xml:space="preserve">nimisation under </w:t>
      </w:r>
      <w:r w:rsidR="007B6DF1" w:rsidRPr="00571B84">
        <w:t>d</w:t>
      </w:r>
      <w:r w:rsidRPr="00571B84">
        <w:t xml:space="preserve">ata </w:t>
      </w:r>
      <w:r w:rsidR="007B6DF1" w:rsidRPr="00571B84">
        <w:t>p</w:t>
      </w:r>
      <w:r w:rsidRPr="00571B84">
        <w:t xml:space="preserve">rotection </w:t>
      </w:r>
      <w:r w:rsidR="007B6DF1" w:rsidRPr="00571B84">
        <w:t>l</w:t>
      </w:r>
      <w:r w:rsidRPr="00571B84">
        <w:t>egislation.</w:t>
      </w:r>
      <w:r w:rsidR="00A95D5C" w:rsidRPr="00571B84">
        <w:t xml:space="preserve">  These are the steps recommended, together with relevant techniques.</w:t>
      </w:r>
    </w:p>
    <w:p w14:paraId="4AE72B12" w14:textId="0B485CEA" w:rsidR="002F50AE" w:rsidRPr="00571B84" w:rsidRDefault="09175B8F" w:rsidP="002F50AE">
      <w:r>
        <w:t>Step 1: Input (</w:t>
      </w:r>
      <w:r w:rsidR="3DB1C0F5">
        <w:t>e</w:t>
      </w:r>
      <w:r>
        <w:t xml:space="preserve">nsuring </w:t>
      </w:r>
      <w:r w:rsidR="3DB1C0F5">
        <w:t>i</w:t>
      </w:r>
      <w:r>
        <w:t>ntegrity)</w:t>
      </w:r>
      <w:r w:rsidR="10A4186C">
        <w:t>.</w:t>
      </w:r>
      <w:r>
        <w:t xml:space="preserve"> The system must implement strict </w:t>
      </w:r>
      <w:r w:rsidR="3DB1C0F5">
        <w:t>i</w:t>
      </w:r>
      <w:r>
        <w:t xml:space="preserve">nput </w:t>
      </w:r>
      <w:r w:rsidR="3DB1C0F5">
        <w:t>v</w:t>
      </w:r>
      <w:r>
        <w:t xml:space="preserve">alidation on the client-side (e.g., </w:t>
      </w:r>
      <w:r w:rsidR="10A4186C">
        <w:t>the technique of r</w:t>
      </w:r>
      <w:r>
        <w:t xml:space="preserve">ange </w:t>
      </w:r>
      <w:r w:rsidR="10A4186C">
        <w:t>c</w:t>
      </w:r>
      <w:r>
        <w:t xml:space="preserve">hecks on amounts). This is justified because it ensures </w:t>
      </w:r>
      <w:r w:rsidR="3DB1C0F5">
        <w:t>d</w:t>
      </w:r>
      <w:r>
        <w:t xml:space="preserve">ata </w:t>
      </w:r>
      <w:r w:rsidR="3DB1C0F5">
        <w:t>i</w:t>
      </w:r>
      <w:r>
        <w:t xml:space="preserve">ntegrity at the source, preventing Garbage In, Garbage Out (GIGO). Furthermore, to protect against malicious attacks like SQL </w:t>
      </w:r>
      <w:r w:rsidR="3DB1C0F5">
        <w:t>i</w:t>
      </w:r>
      <w:r>
        <w:t xml:space="preserve">njection, the system must </w:t>
      </w:r>
      <w:r w:rsidR="3DB1C0F5">
        <w:t>s</w:t>
      </w:r>
      <w:r>
        <w:t>anitise inputs before they reach the database.</w:t>
      </w:r>
    </w:p>
    <w:p w14:paraId="216C405C" w14:textId="0103FE7A" w:rsidR="002F50AE" w:rsidRPr="00571B84" w:rsidRDefault="09175B8F" w:rsidP="002F50AE">
      <w:r>
        <w:t xml:space="preserve">Step 2: Storage and </w:t>
      </w:r>
      <w:r w:rsidR="07E52AC2">
        <w:t>t</w:t>
      </w:r>
      <w:r>
        <w:t>ransmission (</w:t>
      </w:r>
      <w:r w:rsidR="3DB1C0F5">
        <w:t>e</w:t>
      </w:r>
      <w:r>
        <w:t xml:space="preserve">nsuring </w:t>
      </w:r>
      <w:r w:rsidR="3DB1C0F5">
        <w:t>s</w:t>
      </w:r>
      <w:r>
        <w:t>ecurity)</w:t>
      </w:r>
      <w:r w:rsidR="10A4186C">
        <w:t>.</w:t>
      </w:r>
      <w:r>
        <w:t xml:space="preserve"> As the data moves from the donor to the s</w:t>
      </w:r>
      <w:r w:rsidR="5923BB19">
        <w:t>er</w:t>
      </w:r>
      <w:r>
        <w:t>ver (</w:t>
      </w:r>
      <w:r w:rsidR="3DB1C0F5">
        <w:t>d</w:t>
      </w:r>
      <w:r>
        <w:t xml:space="preserve">ata in </w:t>
      </w:r>
      <w:r w:rsidR="3DB1C0F5">
        <w:t>t</w:t>
      </w:r>
      <w:r>
        <w:t xml:space="preserve">ransit), the use of </w:t>
      </w:r>
      <w:r w:rsidR="10A4186C">
        <w:t>an e</w:t>
      </w:r>
      <w:r>
        <w:t xml:space="preserve">ncryption </w:t>
      </w:r>
      <w:r w:rsidR="10A4186C">
        <w:t>technique s</w:t>
      </w:r>
      <w:r>
        <w:t xml:space="preserve">uch as HTTPS/SSL is mandatory. This is justified to ensure </w:t>
      </w:r>
      <w:r w:rsidR="3DB1C0F5">
        <w:t>c</w:t>
      </w:r>
      <w:r>
        <w:t>onfidentiality; without it, financial data could be intercepted. Once stored (</w:t>
      </w:r>
      <w:r w:rsidR="3DB1C0F5">
        <w:t>d</w:t>
      </w:r>
      <w:r>
        <w:t xml:space="preserve">ata at </w:t>
      </w:r>
      <w:r w:rsidR="3DB1C0F5">
        <w:t>r</w:t>
      </w:r>
      <w:r>
        <w:t xml:space="preserve">est), the personal details must be protected using </w:t>
      </w:r>
      <w:r w:rsidR="3DB1C0F5">
        <w:t>a</w:t>
      </w:r>
      <w:r>
        <w:t xml:space="preserve">ccess </w:t>
      </w:r>
      <w:r w:rsidR="3DB1C0F5">
        <w:t>c</w:t>
      </w:r>
      <w:r>
        <w:t xml:space="preserve">ontrols and further encryption. This ensures that only authorised staff can view the full donor record, complying with the </w:t>
      </w:r>
      <w:r w:rsidR="3DB1C0F5">
        <w:t>s</w:t>
      </w:r>
      <w:r>
        <w:t xml:space="preserve">ecurity </w:t>
      </w:r>
      <w:r w:rsidR="3DB1C0F5">
        <w:t>p</w:t>
      </w:r>
      <w:r>
        <w:t xml:space="preserve">rinciple of </w:t>
      </w:r>
      <w:r w:rsidR="00125A95" w:rsidRPr="00125A95">
        <w:t>General Data Protection Regulation (GDPR)</w:t>
      </w:r>
      <w:r>
        <w:t>.</w:t>
      </w:r>
    </w:p>
    <w:p w14:paraId="50EDD5B3" w14:textId="232E90E4" w:rsidR="002F50AE" w:rsidRPr="00571B84" w:rsidRDefault="09175B8F" w:rsidP="002F50AE">
      <w:r>
        <w:t xml:space="preserve">Step 3: Public </w:t>
      </w:r>
      <w:r w:rsidR="57C3EDE3">
        <w:t>d</w:t>
      </w:r>
      <w:r>
        <w:t>isplay (</w:t>
      </w:r>
      <w:r w:rsidR="3DB1C0F5">
        <w:t>e</w:t>
      </w:r>
      <w:r>
        <w:t xml:space="preserve">nsuring </w:t>
      </w:r>
      <w:r w:rsidR="3DB1C0F5">
        <w:t>p</w:t>
      </w:r>
      <w:r>
        <w:t>rivacy)</w:t>
      </w:r>
      <w:r w:rsidR="3DB1C0F5">
        <w:t>.</w:t>
      </w:r>
      <w:r>
        <w:t xml:space="preserve"> To meet the goal of "transparency" without violating the </w:t>
      </w:r>
      <w:r w:rsidR="3DB1C0F5">
        <w:t>p</w:t>
      </w:r>
      <w:r>
        <w:t xml:space="preserve">rivacy of the individual, the output data must undergo </w:t>
      </w:r>
      <w:r w:rsidR="5923BB19">
        <w:t xml:space="preserve">the technique of </w:t>
      </w:r>
      <w:r w:rsidR="3DB1C0F5">
        <w:t>p</w:t>
      </w:r>
      <w:r>
        <w:t xml:space="preserve">seudonymisation or </w:t>
      </w:r>
      <w:r w:rsidR="3DB1C0F5">
        <w:t>d</w:t>
      </w:r>
      <w:r>
        <w:t xml:space="preserve">ata </w:t>
      </w:r>
      <w:r w:rsidR="3DB1C0F5">
        <w:t>a</w:t>
      </w:r>
      <w:r>
        <w:t xml:space="preserve">ggregation. Displaying a specific location and full name is a security risk. Therefore, the </w:t>
      </w:r>
      <w:r w:rsidR="3DB1C0F5">
        <w:t>ju</w:t>
      </w:r>
      <w:r>
        <w:t xml:space="preserve">stification for using </w:t>
      </w:r>
      <w:r w:rsidR="3DB1C0F5">
        <w:t>a</w:t>
      </w:r>
      <w:r>
        <w:t>ggregation (e.g., grouping donations by "</w:t>
      </w:r>
      <w:r w:rsidR="3DB1C0F5">
        <w:t>r</w:t>
      </w:r>
      <w:r>
        <w:t xml:space="preserve">egion" rather than specific address) is that it satisfies the </w:t>
      </w:r>
      <w:r w:rsidR="3DB1C0F5">
        <w:t>d</w:t>
      </w:r>
      <w:r>
        <w:t xml:space="preserve">ata </w:t>
      </w:r>
      <w:r w:rsidR="3DB1C0F5">
        <w:lastRenderedPageBreak/>
        <w:t>m</w:t>
      </w:r>
      <w:r>
        <w:t xml:space="preserve">inimisation </w:t>
      </w:r>
      <w:r w:rsidR="00253573">
        <w:t>principle, showing</w:t>
      </w:r>
      <w:r>
        <w:t xml:space="preserve"> only what is necessary for engagement (the total amount and general area) without exposing </w:t>
      </w:r>
      <w:r w:rsidR="3DB1C0F5">
        <w:t>p</w:t>
      </w:r>
      <w:r>
        <w:t xml:space="preserve">ersonal </w:t>
      </w:r>
      <w:r w:rsidR="3DB1C0F5">
        <w:t>d</w:t>
      </w:r>
      <w:r>
        <w:t>ata.</w:t>
      </w:r>
    </w:p>
    <w:p w14:paraId="4F2C0A6B" w14:textId="6606FDF7" w:rsidR="002F50AE" w:rsidRPr="00571B84" w:rsidRDefault="002F50AE" w:rsidP="002F50AE">
      <w:r w:rsidRPr="00571B84">
        <w:t xml:space="preserve">Conclusion: The complete data flow requires </w:t>
      </w:r>
      <w:r w:rsidR="00A95D5C" w:rsidRPr="00571B84">
        <w:t>v</w:t>
      </w:r>
      <w:r w:rsidRPr="00571B84">
        <w:t xml:space="preserve">alidation for integrity, </w:t>
      </w:r>
      <w:r w:rsidR="00A95D5C" w:rsidRPr="00571B84">
        <w:t>e</w:t>
      </w:r>
      <w:r w:rsidRPr="00571B84">
        <w:t xml:space="preserve">ncryption for security, and </w:t>
      </w:r>
      <w:r w:rsidR="00A95D5C" w:rsidRPr="00571B84">
        <w:t>a</w:t>
      </w:r>
      <w:r w:rsidRPr="00571B84">
        <w:t xml:space="preserve">ggregation for privacy. These steps are justified because they allow the charity to legally process the data while safely achieving </w:t>
      </w:r>
      <w:r w:rsidR="00337E26">
        <w:t>its</w:t>
      </w:r>
      <w:r w:rsidR="00337E26" w:rsidRPr="00571B84">
        <w:t xml:space="preserve"> </w:t>
      </w:r>
      <w:r w:rsidRPr="00571B84">
        <w:t>public engagement goals.</w:t>
      </w:r>
    </w:p>
    <w:p w14:paraId="67989544" w14:textId="77777777" w:rsidR="002F50AE" w:rsidRPr="00571B84" w:rsidRDefault="002F50AE" w:rsidP="002F50AE">
      <w:pPr>
        <w:rPr>
          <w:b/>
          <w:bCs/>
        </w:rPr>
      </w:pPr>
      <w:r w:rsidRPr="00571B84">
        <w:rPr>
          <w:b/>
          <w:bCs/>
        </w:rPr>
        <w:t>Why is this a model answer?</w:t>
      </w:r>
    </w:p>
    <w:p w14:paraId="396AFA8F" w14:textId="67855F6C" w:rsidR="00B81328" w:rsidRDefault="00B81328" w:rsidP="002F50AE">
      <w:r w:rsidRPr="00B81328">
        <w:t>The answer demonstrates synthesis of multiple technical factors by addressing all three stages of the data system</w:t>
      </w:r>
      <w:r w:rsidR="00F520B0">
        <w:t>,</w:t>
      </w:r>
      <w:r w:rsidRPr="00B81328">
        <w:t xml:space="preserve"> input, storage and public display</w:t>
      </w:r>
      <w:r w:rsidR="00F520B0">
        <w:t>,</w:t>
      </w:r>
      <w:r w:rsidRPr="00B81328">
        <w:t xml:space="preserve"> with a specific technique justified for each. It considers the advantages and limitations of each approach in the context of the charity's conflicting requirements: maximising public engagement while meeting data protection obligations. The conclusion brings these strands together into a clear and justified recommendation, connecting each technical decision back to the charity's specific goals.</w:t>
      </w:r>
    </w:p>
    <w:p w14:paraId="0B22879D" w14:textId="4E4EA05D" w:rsidR="002F50AE" w:rsidRPr="00571B84" w:rsidRDefault="002F50AE" w:rsidP="002F50AE">
      <w:pPr>
        <w:rPr>
          <w:b/>
          <w:bCs/>
        </w:rPr>
      </w:pPr>
      <w:r w:rsidRPr="00571B84">
        <w:rPr>
          <w:b/>
          <w:bCs/>
        </w:rPr>
        <w:t>Model answer – development required</w:t>
      </w:r>
    </w:p>
    <w:p w14:paraId="46B93FF7" w14:textId="4C515EBB" w:rsidR="002F50AE" w:rsidRPr="00571B84" w:rsidRDefault="002F50AE" w:rsidP="002F50AE">
      <w:r w:rsidRPr="00571B84">
        <w:t xml:space="preserve">To ensure the charity tracker is secure and follows </w:t>
      </w:r>
      <w:r w:rsidR="00B247D0" w:rsidRPr="00571B84">
        <w:t>d</w:t>
      </w:r>
      <w:r w:rsidRPr="00571B84">
        <w:t xml:space="preserve">ata </w:t>
      </w:r>
      <w:r w:rsidR="00B247D0" w:rsidRPr="00571B84">
        <w:t>p</w:t>
      </w:r>
      <w:r w:rsidRPr="00571B84">
        <w:t xml:space="preserve">rotection </w:t>
      </w:r>
      <w:r w:rsidR="00B247D0" w:rsidRPr="00571B84">
        <w:t>l</w:t>
      </w:r>
      <w:r w:rsidRPr="00571B84">
        <w:t xml:space="preserve">egislation, specific techniques must be used at the </w:t>
      </w:r>
      <w:r w:rsidR="00B247D0" w:rsidRPr="00571B84">
        <w:t>i</w:t>
      </w:r>
      <w:r w:rsidRPr="00571B84">
        <w:t xml:space="preserve">nput, </w:t>
      </w:r>
      <w:r w:rsidR="00B247D0" w:rsidRPr="00571B84">
        <w:t>s</w:t>
      </w:r>
      <w:r w:rsidRPr="00571B84">
        <w:t xml:space="preserve">torage, and </w:t>
      </w:r>
      <w:r w:rsidR="00B247D0" w:rsidRPr="00571B84">
        <w:t>o</w:t>
      </w:r>
      <w:r w:rsidRPr="00571B84">
        <w:t>utput stages.</w:t>
      </w:r>
    </w:p>
    <w:p w14:paraId="4BD7CDD5" w14:textId="46F74A80" w:rsidR="002F50AE" w:rsidRPr="00571B84" w:rsidRDefault="002F50AE" w:rsidP="002F50AE">
      <w:r w:rsidRPr="00571B84">
        <w:t xml:space="preserve">At the </w:t>
      </w:r>
      <w:r w:rsidR="00B2400C">
        <w:t>i</w:t>
      </w:r>
      <w:r w:rsidRPr="00571B84">
        <w:t xml:space="preserve">nput stage, the most important step for </w:t>
      </w:r>
      <w:r w:rsidR="00B247D0" w:rsidRPr="00571B84">
        <w:t>d</w:t>
      </w:r>
      <w:r w:rsidRPr="00571B84">
        <w:t xml:space="preserve">ata </w:t>
      </w:r>
      <w:r w:rsidR="00B247D0" w:rsidRPr="00571B84">
        <w:t>i</w:t>
      </w:r>
      <w:r w:rsidRPr="00571B84">
        <w:t xml:space="preserve">ntegrity is </w:t>
      </w:r>
      <w:r w:rsidR="00B247D0" w:rsidRPr="00571B84">
        <w:t>v</w:t>
      </w:r>
      <w:r w:rsidRPr="00571B84">
        <w:t xml:space="preserve">alidation. When a donor enters their amount and name, the system must check </w:t>
      </w:r>
      <w:r w:rsidR="00337E26">
        <w:t xml:space="preserve">that </w:t>
      </w:r>
      <w:r w:rsidRPr="00571B84">
        <w:t>the data is reasonable. This justifies the need to stop invalid or malicious data entering the system, which could crash the tracker.</w:t>
      </w:r>
    </w:p>
    <w:p w14:paraId="31003BD2" w14:textId="3B8E2E23" w:rsidR="002F50AE" w:rsidRPr="00571B84" w:rsidRDefault="002F50AE" w:rsidP="002F50AE">
      <w:r w:rsidRPr="00571B84">
        <w:t xml:space="preserve">During the flow of data from the donor's computer to the charity's server, </w:t>
      </w:r>
      <w:r w:rsidR="00B247D0" w:rsidRPr="00571B84">
        <w:t>s</w:t>
      </w:r>
      <w:r w:rsidRPr="00571B84">
        <w:t xml:space="preserve">ecurity is vital. The </w:t>
      </w:r>
      <w:r w:rsidR="00B247D0" w:rsidRPr="00571B84">
        <w:t>j</w:t>
      </w:r>
      <w:r w:rsidRPr="00571B84">
        <w:t xml:space="preserve">ustification for using </w:t>
      </w:r>
      <w:r w:rsidR="00B247D0" w:rsidRPr="00571B84">
        <w:t>e</w:t>
      </w:r>
      <w:r w:rsidRPr="00571B84">
        <w:t>ncryption</w:t>
      </w:r>
      <w:r w:rsidR="00B247D0" w:rsidRPr="00571B84">
        <w:t xml:space="preserve"> </w:t>
      </w:r>
      <w:r w:rsidRPr="00571B84">
        <w:t xml:space="preserve">is to prevent hackers. If the data is not encrypted, it would be readable text, which </w:t>
      </w:r>
      <w:r w:rsidR="00B247D0" w:rsidRPr="00571B84">
        <w:t>isn’t c</w:t>
      </w:r>
      <w:r w:rsidRPr="00571B84">
        <w:t>onfidential</w:t>
      </w:r>
      <w:r w:rsidR="00B247D0" w:rsidRPr="00571B84">
        <w:t>.</w:t>
      </w:r>
    </w:p>
    <w:p w14:paraId="7103C027" w14:textId="3B67820D" w:rsidR="002F50AE" w:rsidRPr="00571B84" w:rsidRDefault="002F50AE" w:rsidP="002F50AE">
      <w:r w:rsidRPr="00571B84">
        <w:t xml:space="preserve">For the </w:t>
      </w:r>
      <w:r w:rsidR="00B247D0" w:rsidRPr="00571B84">
        <w:t>p</w:t>
      </w:r>
      <w:r w:rsidRPr="00571B84">
        <w:t xml:space="preserve">ublic </w:t>
      </w:r>
      <w:r w:rsidR="00B247D0" w:rsidRPr="00571B84">
        <w:t>d</w:t>
      </w:r>
      <w:r w:rsidRPr="00571B84">
        <w:t xml:space="preserve">isplay, the charity must protect </w:t>
      </w:r>
      <w:r w:rsidR="00B247D0" w:rsidRPr="00571B84">
        <w:t>p</w:t>
      </w:r>
      <w:r w:rsidRPr="00571B84">
        <w:t>rivacy. Even though they want "transparency," they cannot show full names and addresses. Therefore, they should remov</w:t>
      </w:r>
      <w:r w:rsidR="00B247D0" w:rsidRPr="00571B84">
        <w:t>e</w:t>
      </w:r>
      <w:r w:rsidRPr="00571B84">
        <w:t xml:space="preserve"> the personal details and only show the location (e.g., "London") and the amount. This justifies the balance between public engagement and protecting the donor's identity.</w:t>
      </w:r>
    </w:p>
    <w:p w14:paraId="7A682C47" w14:textId="77777777" w:rsidR="002F50AE" w:rsidRPr="00571B84" w:rsidRDefault="002F50AE" w:rsidP="002F50AE">
      <w:pPr>
        <w:rPr>
          <w:b/>
          <w:bCs/>
        </w:rPr>
      </w:pPr>
      <w:r w:rsidRPr="00571B84">
        <w:rPr>
          <w:b/>
          <w:bCs/>
        </w:rPr>
        <w:t>Why does this answer indicate the learner needs further development?</w:t>
      </w:r>
    </w:p>
    <w:p w14:paraId="0977967C" w14:textId="52805FF4" w:rsidR="002F50AE" w:rsidRPr="00571B84" w:rsidRDefault="00425404" w:rsidP="002F50AE">
      <w:r w:rsidRPr="00571B84">
        <w:t xml:space="preserve">This answer lacks any </w:t>
      </w:r>
      <w:r w:rsidR="006F7F58" w:rsidRPr="00571B84">
        <w:t>conclusion but</w:t>
      </w:r>
      <w:r w:rsidRPr="00571B84">
        <w:t xml:space="preserve"> does show some knowledge of data flow.  A key omission is the processing stage of data flow, although input and storage are mentioned, and input </w:t>
      </w:r>
      <w:r w:rsidR="00337E26">
        <w:t xml:space="preserve">is </w:t>
      </w:r>
      <w:r w:rsidRPr="00571B84">
        <w:t>discussed.  There is some use of technical language, this could be expanded in areas</w:t>
      </w:r>
      <w:r w:rsidR="003628ED">
        <w:t>,</w:t>
      </w:r>
      <w:r w:rsidRPr="00571B84">
        <w:t xml:space="preserve"> and there are limited examples of techniques, as required </w:t>
      </w:r>
      <w:r w:rsidR="00A840AA">
        <w:t>by</w:t>
      </w:r>
      <w:r w:rsidR="00A840AA" w:rsidRPr="00571B84">
        <w:t xml:space="preserve"> </w:t>
      </w:r>
      <w:r w:rsidRPr="00571B84">
        <w:t>the question.  The answer does not draw synoptically from any other aspect of the specification.</w:t>
      </w:r>
    </w:p>
    <w:p w14:paraId="3B32E6FA" w14:textId="77777777" w:rsidR="002F50AE" w:rsidRPr="00571B84" w:rsidRDefault="002F50AE" w:rsidP="002F50AE">
      <w:r w:rsidRPr="00571B84">
        <w:br w:type="page"/>
      </w:r>
    </w:p>
    <w:p w14:paraId="684306EF" w14:textId="10597AEA" w:rsidR="005614F4" w:rsidRPr="00571B84" w:rsidRDefault="005614F4" w:rsidP="005614F4">
      <w:pPr>
        <w:pStyle w:val="Heading2"/>
      </w:pPr>
      <w:r w:rsidRPr="00571B84">
        <w:lastRenderedPageBreak/>
        <w:t xml:space="preserve">AO3 question 4 – Core </w:t>
      </w:r>
      <w:r w:rsidR="00571ECA" w:rsidRPr="00571B84">
        <w:t>C</w:t>
      </w:r>
      <w:r w:rsidRPr="00571B84">
        <w:t xml:space="preserve">ontent </w:t>
      </w:r>
      <w:r w:rsidR="00A62918" w:rsidRPr="00571B84">
        <w:t>6.7</w:t>
      </w:r>
    </w:p>
    <w:p w14:paraId="71777F4F" w14:textId="77777777" w:rsidR="005200D4" w:rsidRPr="00571B84" w:rsidRDefault="005200D4" w:rsidP="005200D4">
      <w:pPr>
        <w:rPr>
          <w:b/>
          <w:bCs/>
        </w:rPr>
      </w:pPr>
      <w:r w:rsidRPr="00571B84">
        <w:rPr>
          <w:b/>
          <w:bCs/>
        </w:rPr>
        <w:t>Targeted content</w:t>
      </w:r>
    </w:p>
    <w:p w14:paraId="105BE4ED" w14:textId="0CB8042C" w:rsidR="005200D4" w:rsidRPr="00571B84" w:rsidRDefault="00A62918" w:rsidP="005200D4">
      <w:r w:rsidRPr="00571B84">
        <w:t>6.7 Data dimensions and maintenance</w:t>
      </w:r>
      <w:r w:rsidR="006F7F58">
        <w:t>.</w:t>
      </w:r>
    </w:p>
    <w:p w14:paraId="306A08E1" w14:textId="16DD0787"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6EE35CBA" w14:textId="14F722A7" w:rsidR="005200D4" w:rsidRPr="00571B84" w:rsidRDefault="004847AB" w:rsidP="005200D4">
      <w:r w:rsidRPr="00571B84">
        <w:t>Suitability of a dataset for a specific purpose.</w:t>
      </w:r>
    </w:p>
    <w:p w14:paraId="2369463B" w14:textId="77777777" w:rsidR="005200D4" w:rsidRPr="00571B84" w:rsidRDefault="005200D4" w:rsidP="005200D4">
      <w:pPr>
        <w:rPr>
          <w:b/>
          <w:bCs/>
        </w:rPr>
      </w:pPr>
      <w:r w:rsidRPr="00571B84">
        <w:rPr>
          <w:b/>
          <w:bCs/>
        </w:rPr>
        <w:t>Question</w:t>
      </w:r>
    </w:p>
    <w:p w14:paraId="18B80640" w14:textId="71ECDD04" w:rsidR="005200D4" w:rsidRPr="00571B84" w:rsidRDefault="005200D4" w:rsidP="005200D4">
      <w:r w:rsidRPr="00571B84">
        <w:t xml:space="preserve">A national logistics company relies on data analysis to </w:t>
      </w:r>
      <w:r w:rsidR="004259A9" w:rsidRPr="00571B84">
        <w:t>optimise</w:t>
      </w:r>
      <w:r w:rsidRPr="00571B84">
        <w:t xml:space="preserve"> crucial future delivery routes. The decision-making process depends on </w:t>
      </w:r>
      <w:r w:rsidR="004847AB" w:rsidRPr="00571B84">
        <w:t>d</w:t>
      </w:r>
      <w:r w:rsidRPr="00571B84">
        <w:t xml:space="preserve">ata </w:t>
      </w:r>
      <w:r w:rsidR="004847AB" w:rsidRPr="00571B84">
        <w:t>m</w:t>
      </w:r>
      <w:r w:rsidRPr="00571B84">
        <w:t>ining techniques applied to ten years of historical data</w:t>
      </w:r>
      <w:r w:rsidR="00337E26">
        <w:t>,</w:t>
      </w:r>
      <w:r w:rsidRPr="00571B84">
        <w:t xml:space="preserve"> which is known to contain issues, including missing timestamps and inconsistent formatting. </w:t>
      </w:r>
    </w:p>
    <w:p w14:paraId="66D47D4B" w14:textId="53B869B7" w:rsidR="005200D4" w:rsidRPr="00571B84" w:rsidRDefault="005200D4" w:rsidP="005200D4">
      <w:r w:rsidRPr="00571B84">
        <w:t>Evaluate</w:t>
      </w:r>
      <w:r w:rsidRPr="00571B84">
        <w:rPr>
          <w:b/>
          <w:bCs/>
        </w:rPr>
        <w:t xml:space="preserve"> </w:t>
      </w:r>
      <w:r w:rsidRPr="00571B84">
        <w:t>the reliability and business validity of using this dataset for route</w:t>
      </w:r>
      <w:r w:rsidR="00DC64FA" w:rsidRPr="00571B84">
        <w:t xml:space="preserve"> optimisation</w:t>
      </w:r>
      <w:r w:rsidRPr="00571B84">
        <w:t>.</w:t>
      </w:r>
    </w:p>
    <w:p w14:paraId="00D7A15C" w14:textId="6E0827DD"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6B55E43E" w14:textId="32755E06" w:rsidR="005200D4" w:rsidRPr="00571B84" w:rsidRDefault="00571B84" w:rsidP="00DC64FA">
      <w:pPr>
        <w:pStyle w:val="ListParagraph"/>
        <w:numPr>
          <w:ilvl w:val="0"/>
          <w:numId w:val="26"/>
        </w:numPr>
      </w:pPr>
      <w:r>
        <w:t>d</w:t>
      </w:r>
      <w:r w:rsidR="00DC64FA" w:rsidRPr="00571B84">
        <w:t>imensions of big data</w:t>
      </w:r>
    </w:p>
    <w:p w14:paraId="43F129B2" w14:textId="5ECBAE7D" w:rsidR="00DC64FA" w:rsidRPr="00571B84" w:rsidRDefault="00571B84" w:rsidP="00DC64FA">
      <w:pPr>
        <w:pStyle w:val="ListParagraph"/>
        <w:numPr>
          <w:ilvl w:val="0"/>
          <w:numId w:val="26"/>
        </w:numPr>
      </w:pPr>
      <w:r>
        <w:t>d</w:t>
      </w:r>
      <w:r w:rsidR="00DC64FA" w:rsidRPr="00571B84">
        <w:t>efinitions of data quality assurance methods</w:t>
      </w:r>
    </w:p>
    <w:p w14:paraId="3AF9BAC2" w14:textId="47A44A2D" w:rsidR="00DC64FA" w:rsidRPr="00571B84" w:rsidRDefault="00571B84" w:rsidP="00DC64FA">
      <w:pPr>
        <w:pStyle w:val="ListParagraph"/>
        <w:numPr>
          <w:ilvl w:val="0"/>
          <w:numId w:val="26"/>
        </w:numPr>
      </w:pPr>
      <w:r>
        <w:t>f</w:t>
      </w:r>
      <w:r w:rsidR="00DC64FA" w:rsidRPr="00571B84">
        <w:t>actors affecting how data is maintained.</w:t>
      </w:r>
    </w:p>
    <w:p w14:paraId="5922039A" w14:textId="77777777" w:rsidR="005200D4" w:rsidRPr="00571B84" w:rsidRDefault="005200D4" w:rsidP="005200D4">
      <w:pPr>
        <w:rPr>
          <w:b/>
          <w:bCs/>
        </w:rPr>
      </w:pPr>
      <w:r w:rsidRPr="00571B84">
        <w:rPr>
          <w:b/>
          <w:bCs/>
        </w:rPr>
        <w:t>Model answer – meets required standard</w:t>
      </w:r>
    </w:p>
    <w:p w14:paraId="376C679F" w14:textId="77777777" w:rsidR="00417167" w:rsidRPr="00417167" w:rsidRDefault="00417167" w:rsidP="00417167">
      <w:r w:rsidRPr="00417167">
        <w:t>The evaluation of this dataset rests on the trade-off between the high potential of data mining on a large dataset versus the critical lack of data integrity and veracity.</w:t>
      </w:r>
    </w:p>
    <w:p w14:paraId="54D006EB" w14:textId="4C2F95E9" w:rsidR="00417167" w:rsidRPr="00417167" w:rsidRDefault="00417167" w:rsidP="00417167">
      <w:r w:rsidRPr="00417167">
        <w:t>In terms of reliability, the dataset currently scores poorly. While the volume</w:t>
      </w:r>
      <w:r w:rsidR="00270B48">
        <w:t>,</w:t>
      </w:r>
      <w:r w:rsidRPr="00417167">
        <w:t xml:space="preserve"> ten years of historical records</w:t>
      </w:r>
      <w:r w:rsidR="00270B48">
        <w:t>,</w:t>
      </w:r>
      <w:r w:rsidRPr="00417167">
        <w:t xml:space="preserve"> suggests a rich resource for pattern recognition, the data fails on two key quality attributes: completeness and consistency. Missing timestamps mean the data is incomplete, rendering it unreliable for time-sensitive analysis such as calculating route durations or estimating delivery windows. Inconsistent date formatting breaks consistency, meaning records cannot be accurately aggregated or compared across time periods. Without data integrity, any pattern identified by the mining algorithms cannot be trusted, as the statistical conclusions drawn from incomplete and inconsistent data are likely to be misleading rather than genuinely predictive.</w:t>
      </w:r>
    </w:p>
    <w:p w14:paraId="4BA63C23" w14:textId="77777777" w:rsidR="00417167" w:rsidRPr="00417167" w:rsidRDefault="00417167" w:rsidP="00417167">
      <w:r w:rsidRPr="00417167">
        <w:t>Regarding business validity, relying on this data in its current state presents a severe risk. The GIGO (Garbage In, Garbage Out) principle applies directly: flawed historical inputs will inevitably produce flawed route predictions. For a logistics company, invalid routes translate into operational inefficiencies such as increased fuel costs, poor driver scheduling and missed service level agreements, all of which damage both profitability and reputation. The business cannot justify using this data to support crucial future decisions until its validity has been established.</w:t>
      </w:r>
    </w:p>
    <w:p w14:paraId="435DF197" w14:textId="77777777" w:rsidR="00417167" w:rsidRPr="00417167" w:rsidRDefault="00417167" w:rsidP="00417167">
      <w:r w:rsidRPr="00417167">
        <w:t xml:space="preserve">However, the value of the dataset should not be dismissed entirely. Ten years of delivery data represents a significant organisational asset that, once cleaned, could provide genuinely competitive insights into route efficiency and demand patterns. </w:t>
      </w:r>
      <w:r w:rsidRPr="00417167">
        <w:lastRenderedPageBreak/>
        <w:t>The question for the business is therefore not whether the data is useful, but whether the cost of data cleansing and normalisation is justified by the strategic value of the insights it would unlock.</w:t>
      </w:r>
    </w:p>
    <w:p w14:paraId="060A16C2" w14:textId="77777777" w:rsidR="00417167" w:rsidRPr="00417167" w:rsidRDefault="00417167" w:rsidP="00417167">
      <w:r w:rsidRPr="00417167">
        <w:t>Conclusion: The dataset has genuine long-term value but is currently unfit for the purpose of route optimisation. The business should invest in data cleansing to remove corrupt records and data normalisation to resolve formatting inconsistencies before any mining activity begins. Only once veracity and consistency are restored can the dataset be validly used to support decision-making, at which point its volume becomes a significant strategic advantage rather than a liability.</w:t>
      </w:r>
    </w:p>
    <w:p w14:paraId="2FB6C944" w14:textId="77777777" w:rsidR="005200D4" w:rsidRPr="00571B84" w:rsidRDefault="005200D4" w:rsidP="005200D4">
      <w:pPr>
        <w:rPr>
          <w:b/>
          <w:bCs/>
        </w:rPr>
      </w:pPr>
      <w:r w:rsidRPr="00571B84">
        <w:rPr>
          <w:b/>
          <w:bCs/>
        </w:rPr>
        <w:t>Why is this a model answer?</w:t>
      </w:r>
    </w:p>
    <w:p w14:paraId="2D9ACFA8" w14:textId="2D33B18E" w:rsidR="009D0EA9" w:rsidRDefault="009D0EA9" w:rsidP="005200D4">
      <w:r w:rsidRPr="009D0EA9">
        <w:t>The answer demonstrates balanced evaluation by framing the response around a central tension</w:t>
      </w:r>
      <w:r w:rsidR="00F520B0">
        <w:t>,</w:t>
      </w:r>
      <w:r w:rsidRPr="009D0EA9">
        <w:t xml:space="preserve"> the potential strategic value of a large dataset against the data quality issues that currently make it unreliable</w:t>
      </w:r>
      <w:r w:rsidR="00F520B0">
        <w:t>,</w:t>
      </w:r>
      <w:r w:rsidRPr="009D0EA9">
        <w:t xml:space="preserve"> rather than simply listing its problems. It considers both the advantages and limitations of the dataset, synthesising multiple technical factors including completeness, consistency and veracity into a coherent assessment of business risk. Crucially, it demonstrates cause-and-effect reasoning by linking each technical issue directly to an organisational consequence, showing how unreliable data translates into poor decision-making and operational inefficiency. The conclusion makes a clear and justified recommendation, confirming the dataset is unfit for purpose in its current state while identifying the specific steps needed to unlock its value.</w:t>
      </w:r>
    </w:p>
    <w:p w14:paraId="399DEA71" w14:textId="1AC90A3F" w:rsidR="005200D4" w:rsidRPr="00571B84" w:rsidRDefault="005200D4" w:rsidP="005200D4">
      <w:pPr>
        <w:rPr>
          <w:b/>
          <w:bCs/>
        </w:rPr>
      </w:pPr>
      <w:r w:rsidRPr="00571B84">
        <w:rPr>
          <w:b/>
          <w:bCs/>
        </w:rPr>
        <w:t>Model answer – development required</w:t>
      </w:r>
    </w:p>
    <w:p w14:paraId="7A37C7AA" w14:textId="6E0CF0FA" w:rsidR="005200D4" w:rsidRPr="00571B84" w:rsidRDefault="005200D4" w:rsidP="005200D4">
      <w:r w:rsidRPr="00571B84">
        <w:t xml:space="preserve">Evaluating the use of this historical data shows a conflict between the </w:t>
      </w:r>
      <w:r w:rsidR="004259A9" w:rsidRPr="00571B84">
        <w:t>v</w:t>
      </w:r>
      <w:r w:rsidRPr="00571B84">
        <w:t xml:space="preserve">olume of the data and its </w:t>
      </w:r>
      <w:r w:rsidR="004259A9" w:rsidRPr="00571B84">
        <w:t>q</w:t>
      </w:r>
      <w:r w:rsidRPr="00571B84">
        <w:t>uality.</w:t>
      </w:r>
    </w:p>
    <w:p w14:paraId="48F3C410" w14:textId="5F61EF86" w:rsidR="005200D4" w:rsidRPr="00571B84" w:rsidRDefault="005200D4" w:rsidP="005200D4">
      <w:r w:rsidRPr="00571B84">
        <w:t xml:space="preserve">On one hand, having "ten years of historical data" is excellent for </w:t>
      </w:r>
      <w:r w:rsidR="004259A9" w:rsidRPr="00571B84">
        <w:t>d</w:t>
      </w:r>
      <w:r w:rsidRPr="00571B84">
        <w:t xml:space="preserve">ata </w:t>
      </w:r>
      <w:r w:rsidR="004259A9" w:rsidRPr="00571B84">
        <w:t>m</w:t>
      </w:r>
      <w:r w:rsidRPr="00571B84">
        <w:t xml:space="preserve">ining. This </w:t>
      </w:r>
      <w:r w:rsidR="004259A9" w:rsidRPr="00571B84">
        <w:t>h</w:t>
      </w:r>
      <w:r w:rsidRPr="00571B84">
        <w:t xml:space="preserve">igh </w:t>
      </w:r>
      <w:r w:rsidR="004259A9" w:rsidRPr="00571B84">
        <w:t>v</w:t>
      </w:r>
      <w:r w:rsidRPr="00571B84">
        <w:t xml:space="preserve">olume usually improves the </w:t>
      </w:r>
      <w:r w:rsidR="004675A6" w:rsidRPr="00571B84">
        <w:t>r</w:t>
      </w:r>
      <w:r w:rsidRPr="00571B84">
        <w:t>eliability of the predictions.</w:t>
      </w:r>
    </w:p>
    <w:p w14:paraId="4AB564AA" w14:textId="165901F2" w:rsidR="005200D4" w:rsidRPr="00571B84" w:rsidRDefault="005200D4" w:rsidP="005200D4">
      <w:r w:rsidRPr="00571B84">
        <w:t xml:space="preserve">However, the dataset has major issues that affect its </w:t>
      </w:r>
      <w:r w:rsidR="004259A9" w:rsidRPr="00571B84">
        <w:t>v</w:t>
      </w:r>
      <w:r w:rsidRPr="00571B84">
        <w:t xml:space="preserve">alidity. The scenario states there are "missing timestamps." If the data is not </w:t>
      </w:r>
      <w:r w:rsidR="004259A9" w:rsidRPr="00571B84">
        <w:t>c</w:t>
      </w:r>
      <w:r w:rsidRPr="00571B84">
        <w:t xml:space="preserve">omplete, the mining software cannot </w:t>
      </w:r>
      <w:r w:rsidR="004675A6" w:rsidRPr="00571B84">
        <w:t xml:space="preserve">work </w:t>
      </w:r>
      <w:r w:rsidRPr="00571B84">
        <w:t xml:space="preserve">accurately. Furthermore, "inconsistent formatting" means the data lacks </w:t>
      </w:r>
      <w:r w:rsidR="004259A9" w:rsidRPr="00571B84">
        <w:t>c</w:t>
      </w:r>
      <w:r w:rsidRPr="00571B84">
        <w:t xml:space="preserve">onsistency. </w:t>
      </w:r>
    </w:p>
    <w:p w14:paraId="2BE3B935" w14:textId="6FAC4C98" w:rsidR="005200D4" w:rsidRPr="00571B84" w:rsidRDefault="005200D4" w:rsidP="005200D4">
      <w:r w:rsidRPr="00571B84">
        <w:t xml:space="preserve">In terms of </w:t>
      </w:r>
      <w:r w:rsidR="004259A9" w:rsidRPr="00571B84">
        <w:t>b</w:t>
      </w:r>
      <w:r w:rsidRPr="00571B84">
        <w:t xml:space="preserve">usiness </w:t>
      </w:r>
      <w:r w:rsidR="004259A9" w:rsidRPr="00571B84">
        <w:t>v</w:t>
      </w:r>
      <w:r w:rsidRPr="00571B84">
        <w:t xml:space="preserve">alidity, using this data is risky. There is a principle called Garbage In, Garbage Out (GIGO). If the input data is flawed, the optimised routes will be wrong. </w:t>
      </w:r>
    </w:p>
    <w:p w14:paraId="5A44EBDC" w14:textId="5F5A4FBF" w:rsidR="005200D4" w:rsidRPr="00571B84" w:rsidRDefault="005200D4" w:rsidP="005200D4">
      <w:r w:rsidRPr="00571B84">
        <w:t xml:space="preserve">In conclusion, while the large history is useful, the data is currently unreliable due to errors. </w:t>
      </w:r>
    </w:p>
    <w:p w14:paraId="21194D50" w14:textId="77777777" w:rsidR="005200D4" w:rsidRPr="00571B84" w:rsidRDefault="005200D4" w:rsidP="005200D4">
      <w:pPr>
        <w:rPr>
          <w:b/>
          <w:bCs/>
        </w:rPr>
      </w:pPr>
      <w:r w:rsidRPr="00571B84">
        <w:rPr>
          <w:b/>
          <w:bCs/>
        </w:rPr>
        <w:t>Why does this answer indicate the learner needs further development?</w:t>
      </w:r>
    </w:p>
    <w:p w14:paraId="62B7A93D" w14:textId="089A2990" w:rsidR="005200D4" w:rsidRPr="00571B84" w:rsidRDefault="004675A6" w:rsidP="005200D4">
      <w:r w:rsidRPr="00571B84">
        <w:t xml:space="preserve">The technical content of the answer </w:t>
      </w:r>
      <w:r w:rsidR="006C5536">
        <w:t>shows</w:t>
      </w:r>
      <w:r w:rsidR="006C5536" w:rsidRPr="00571B84">
        <w:t xml:space="preserve"> </w:t>
      </w:r>
      <w:r w:rsidRPr="00571B84">
        <w:t>clear knowledge of the targeted content</w:t>
      </w:r>
      <w:r w:rsidR="006C5536">
        <w:t>,</w:t>
      </w:r>
      <w:r w:rsidRPr="00571B84">
        <w:t xml:space="preserve"> and it appears that there is </w:t>
      </w:r>
      <w:r w:rsidR="00704C13">
        <w:t xml:space="preserve">a </w:t>
      </w:r>
      <w:r w:rsidRPr="00571B84">
        <w:t xml:space="preserve">good understanding of the context as they have selected appropriate content to use in their answer.  However, this answer fails to relate the answer clearly to the context in the scenario and does not show the level </w:t>
      </w:r>
      <w:r w:rsidRPr="00571B84">
        <w:lastRenderedPageBreak/>
        <w:t>of application required.  Any application is superficial.  T</w:t>
      </w:r>
      <w:r w:rsidR="004259A9" w:rsidRPr="00571B84">
        <w:t xml:space="preserve">here is a </w:t>
      </w:r>
      <w:r w:rsidR="002D72F3" w:rsidRPr="00571B84">
        <w:t>conclusion,</w:t>
      </w:r>
      <w:r w:rsidR="004259A9" w:rsidRPr="00571B84">
        <w:t xml:space="preserve"> but it is limited in scope.</w:t>
      </w:r>
    </w:p>
    <w:p w14:paraId="670FE4A9" w14:textId="77777777" w:rsidR="005200D4" w:rsidRPr="00571B84" w:rsidRDefault="005200D4" w:rsidP="005200D4">
      <w:r w:rsidRPr="00571B84">
        <w:br w:type="page"/>
      </w:r>
    </w:p>
    <w:p w14:paraId="595AC759" w14:textId="006F82F6" w:rsidR="005614F4" w:rsidRPr="00571B84" w:rsidRDefault="005614F4" w:rsidP="005614F4">
      <w:pPr>
        <w:pStyle w:val="Heading2"/>
      </w:pPr>
      <w:r w:rsidRPr="00571B84">
        <w:lastRenderedPageBreak/>
        <w:t xml:space="preserve">AO3 question 5 – Core </w:t>
      </w:r>
      <w:r w:rsidR="00571ECA" w:rsidRPr="00571B84">
        <w:t>C</w:t>
      </w:r>
      <w:r w:rsidRPr="00571B84">
        <w:t xml:space="preserve">ontent </w:t>
      </w:r>
      <w:r w:rsidR="00BE3938" w:rsidRPr="00571B84">
        <w:t>6.</w:t>
      </w:r>
      <w:r w:rsidR="00125A95">
        <w:t>10</w:t>
      </w:r>
    </w:p>
    <w:p w14:paraId="660C0F82" w14:textId="77777777" w:rsidR="005200D4" w:rsidRPr="00571B84" w:rsidRDefault="005200D4" w:rsidP="005200D4">
      <w:pPr>
        <w:rPr>
          <w:b/>
          <w:bCs/>
        </w:rPr>
      </w:pPr>
      <w:r w:rsidRPr="00571B84">
        <w:rPr>
          <w:b/>
          <w:bCs/>
        </w:rPr>
        <w:t>Targeted content</w:t>
      </w:r>
    </w:p>
    <w:p w14:paraId="1BE2A2EF" w14:textId="3E0A4612" w:rsidR="00125A95" w:rsidRDefault="00125A95" w:rsidP="005200D4">
      <w:r w:rsidRPr="00125A95">
        <w:t>6.10.2 Know and understand the factors that impact the selection of data models</w:t>
      </w:r>
      <w:r w:rsidR="002D72F3">
        <w:t>.</w:t>
      </w:r>
    </w:p>
    <w:p w14:paraId="7E6C3280" w14:textId="2A299748"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3BD1B2D9" w14:textId="77777777" w:rsidR="00125A95" w:rsidRDefault="00125A95" w:rsidP="005200D4">
      <w:r w:rsidRPr="00125A95">
        <w:t>Conflict between the need for fast, high-volume data access and the constraints of a small team working to a tight deadline.</w:t>
      </w:r>
    </w:p>
    <w:p w14:paraId="3083AC61" w14:textId="4174E067" w:rsidR="005200D4" w:rsidRPr="00571B84" w:rsidRDefault="005200D4" w:rsidP="005200D4">
      <w:pPr>
        <w:rPr>
          <w:b/>
          <w:bCs/>
        </w:rPr>
      </w:pPr>
      <w:r w:rsidRPr="00571B84">
        <w:rPr>
          <w:b/>
          <w:bCs/>
        </w:rPr>
        <w:t>Question</w:t>
      </w:r>
    </w:p>
    <w:p w14:paraId="3E25AEE4" w14:textId="16A39B70" w:rsidR="00125A95" w:rsidRPr="00125A95" w:rsidRDefault="00125A95" w:rsidP="00125A95">
      <w:r w:rsidRPr="00125A95">
        <w:t>A small development team, working to a strict budget and short deadline, must choose how to store data for a new inventory system that handles thousands of product lookups per minute. The team is considering either a file-based structure or a relational database.</w:t>
      </w:r>
    </w:p>
    <w:p w14:paraId="46B32A7C" w14:textId="77777777" w:rsidR="00125A95" w:rsidRPr="00125A95" w:rsidRDefault="00125A95" w:rsidP="00125A95">
      <w:r w:rsidRPr="00125A95">
        <w:t>Analyse the suitability of each option for this specific team and system.</w:t>
      </w:r>
    </w:p>
    <w:p w14:paraId="55A786CC" w14:textId="2D58B5B1"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16EB1A8D" w14:textId="27A20AAD" w:rsidR="005200D4" w:rsidRPr="00571B84" w:rsidRDefault="00125A95" w:rsidP="00A94C73">
      <w:pPr>
        <w:pStyle w:val="ListParagraph"/>
        <w:numPr>
          <w:ilvl w:val="0"/>
          <w:numId w:val="27"/>
        </w:numPr>
      </w:pPr>
      <w:r>
        <w:t xml:space="preserve">file-based </w:t>
      </w:r>
      <w:r w:rsidR="001B567C">
        <w:t>d</w:t>
      </w:r>
      <w:r w:rsidR="00A94C73" w:rsidRPr="00571B84">
        <w:t>ata structures</w:t>
      </w:r>
    </w:p>
    <w:p w14:paraId="485F0A1B" w14:textId="1EC99F02" w:rsidR="00A94C73" w:rsidRPr="00571B84" w:rsidRDefault="00125A95" w:rsidP="00A94C73">
      <w:pPr>
        <w:pStyle w:val="ListParagraph"/>
        <w:numPr>
          <w:ilvl w:val="0"/>
          <w:numId w:val="27"/>
        </w:numPr>
      </w:pPr>
      <w:r>
        <w:t>relational data models</w:t>
      </w:r>
    </w:p>
    <w:p w14:paraId="202471EE" w14:textId="5C09BC1A" w:rsidR="00A94C73" w:rsidRPr="00571B84" w:rsidRDefault="00125A95" w:rsidP="00A94C73">
      <w:pPr>
        <w:pStyle w:val="ListParagraph"/>
        <w:numPr>
          <w:ilvl w:val="0"/>
          <w:numId w:val="27"/>
        </w:numPr>
      </w:pPr>
      <w:r>
        <w:t>efficiency of accessing data</w:t>
      </w:r>
    </w:p>
    <w:p w14:paraId="52301BD3" w14:textId="247873AE" w:rsidR="00A618CD" w:rsidRDefault="001B567C" w:rsidP="00A94C73">
      <w:pPr>
        <w:pStyle w:val="ListParagraph"/>
        <w:numPr>
          <w:ilvl w:val="0"/>
          <w:numId w:val="27"/>
        </w:numPr>
      </w:pPr>
      <w:r>
        <w:t>d</w:t>
      </w:r>
      <w:r w:rsidR="00A618CD" w:rsidRPr="00571B84">
        <w:t>at</w:t>
      </w:r>
      <w:r w:rsidR="00125A95">
        <w:t>a integrity</w:t>
      </w:r>
    </w:p>
    <w:p w14:paraId="6F714C4C" w14:textId="071AC729" w:rsidR="00A618CD" w:rsidRPr="00571B84" w:rsidRDefault="00B549A2" w:rsidP="00A94C73">
      <w:pPr>
        <w:pStyle w:val="ListParagraph"/>
        <w:numPr>
          <w:ilvl w:val="0"/>
          <w:numId w:val="27"/>
        </w:numPr>
      </w:pPr>
      <w:r w:rsidRPr="00B549A2">
        <w:t>complexity of implementation</w:t>
      </w:r>
      <w:r w:rsidR="006C0C6F">
        <w:t>.</w:t>
      </w:r>
    </w:p>
    <w:p w14:paraId="54664FEA" w14:textId="77777777" w:rsidR="005200D4" w:rsidRPr="00571B84" w:rsidRDefault="005200D4" w:rsidP="005200D4">
      <w:pPr>
        <w:rPr>
          <w:b/>
          <w:bCs/>
        </w:rPr>
      </w:pPr>
      <w:r w:rsidRPr="00571B84">
        <w:rPr>
          <w:b/>
          <w:bCs/>
        </w:rPr>
        <w:t>Model answer – meets required standard</w:t>
      </w:r>
    </w:p>
    <w:p w14:paraId="270FFF4D" w14:textId="79B2B778" w:rsidR="00270B48" w:rsidRPr="00270B48" w:rsidRDefault="00270B48" w:rsidP="00270B48">
      <w:r w:rsidRPr="00270B48">
        <w:t>A file-based structure is simpler to implement, requiring less specialist knowledge and less setup time. For a small team working to a strict budget and short deadline, this reduces implementation complexity and lowers the risk of missing the delivery date. However, file-based structures are not optimised for high-volume lookups</w:t>
      </w:r>
      <w:r w:rsidR="009420B4">
        <w:t>;</w:t>
      </w:r>
      <w:r w:rsidR="009420B4" w:rsidRPr="00270B48">
        <w:t xml:space="preserve"> </w:t>
      </w:r>
      <w:r w:rsidRPr="00270B48">
        <w:t>retrieving a specific product record requires scanning through the file sequentially from the beginning. With thousands of lookups per minute, this approach would create significant performance bottlenecks, and the problem would worsen as the inventory grows. For a system where lookup speed is a core functional requirement, a file-based structure is fundamentally unsuitable regardless of its implementation advantages.</w:t>
      </w:r>
    </w:p>
    <w:p w14:paraId="2BC1F2CF" w14:textId="336873A3" w:rsidR="00270B48" w:rsidRPr="00270B48" w:rsidRDefault="00270B48" w:rsidP="00270B48">
      <w:r w:rsidRPr="00270B48">
        <w:t>A relational database is significantly better suited to the lookup requirement. Its indexed structure allows direct retrieval of specific records without scanning the entire dataset, making it capable of handling thousands of lookups per minute without performance degrading as the inventory scales. It also enforces data integrity through defined relationships and constraints, preventing duplicate or inconsistent product records from entering the system. For an inventory system where accurate stock data is critical to operations, this is an important advantage that a file-based structure cannot provide. The trade-off is that a relational database requires more implementation effort and specialist technical knowledge, which increases the risk of delays for a small team already working under time and budget pressure.</w:t>
      </w:r>
    </w:p>
    <w:p w14:paraId="4A8CADC4" w14:textId="15901CA5" w:rsidR="00270B48" w:rsidRPr="00270B48" w:rsidRDefault="00270B48" w:rsidP="00270B48">
      <w:r w:rsidRPr="00270B48">
        <w:lastRenderedPageBreak/>
        <w:t>The key question is therefore whether the team can manage the implementation risk of a relational database within the deadline. Given that the performance requirement</w:t>
      </w:r>
      <w:r>
        <w:t>,</w:t>
      </w:r>
      <w:r w:rsidRPr="00270B48">
        <w:t xml:space="preserve"> thousands of lookups per minute</w:t>
      </w:r>
      <w:r>
        <w:t>,</w:t>
      </w:r>
      <w:r w:rsidRPr="00270B48">
        <w:t xml:space="preserve"> is non-negotiable and a file-based structure would fail to meet it, the relational database is the only viable option for this system.</w:t>
      </w:r>
    </w:p>
    <w:p w14:paraId="11F30562" w14:textId="77777777" w:rsidR="00270B48" w:rsidRPr="00270B48" w:rsidRDefault="00270B48" w:rsidP="00270B48">
      <w:r w:rsidRPr="00270B48">
        <w:t>Conclusion: A relational database is the more suitable choice despite the implementation challenges it presents for a small team. The performance requirement is too critical to compromise on, and a file-based structure would fail under real operational conditions. The team should mitigate the implementation risk by prioritising the core database structure first, using version control and regular testing to stay on track, and treating the deadline as a constraint to manage rather than a reason to choose an unsuitable solution.</w:t>
      </w:r>
    </w:p>
    <w:p w14:paraId="0538B2BA" w14:textId="16E767DB" w:rsidR="005200D4" w:rsidRPr="00571B84" w:rsidRDefault="005200D4" w:rsidP="00B549A2">
      <w:pPr>
        <w:rPr>
          <w:b/>
          <w:bCs/>
        </w:rPr>
      </w:pPr>
      <w:r w:rsidRPr="00571B84">
        <w:rPr>
          <w:b/>
          <w:bCs/>
        </w:rPr>
        <w:t>Why is this a model answer?</w:t>
      </w:r>
    </w:p>
    <w:p w14:paraId="648ACCB6" w14:textId="1602AFA3" w:rsidR="009D0EA9" w:rsidRDefault="009D0EA9" w:rsidP="005200D4">
      <w:r w:rsidRPr="009D0EA9">
        <w:t>The answer considers the advantages and limitations of both options against the specific constraints of the scenario</w:t>
      </w:r>
      <w:r w:rsidR="00F520B0">
        <w:t>,</w:t>
      </w:r>
      <w:r w:rsidRPr="009D0EA9">
        <w:t xml:space="preserve"> lookup performance, team size, budget and deadline</w:t>
      </w:r>
      <w:r w:rsidR="00F520B0">
        <w:t>,</w:t>
      </w:r>
      <w:r w:rsidRPr="009D0EA9">
        <w:t xml:space="preserve"> rather than describing each structure in general terms. It demonstrates balanced evaluation by acknowledging implementation simplicity as a genuine advantage of a file-based structure before showing why that advantage is outweighed by a non-negotiable performance requirement. Multiple technical factors are synthesised</w:t>
      </w:r>
      <w:r w:rsidR="00F520B0">
        <w:t>,</w:t>
      </w:r>
      <w:r w:rsidRPr="009D0EA9">
        <w:t xml:space="preserve"> </w:t>
      </w:r>
      <w:r w:rsidR="009420B4">
        <w:t xml:space="preserve">such as </w:t>
      </w:r>
      <w:r w:rsidRPr="009D0EA9">
        <w:t>sequential scanning, indexed retrieval, data integrity and implementation risk</w:t>
      </w:r>
      <w:r w:rsidR="00F520B0">
        <w:t>,</w:t>
      </w:r>
      <w:r w:rsidRPr="009D0EA9">
        <w:t xml:space="preserve"> to build a coherent argument rather than a simple comparison. The conclusion makes a clear and justified recommendation, prioritising the critical operational requirement over the implementation challenge and proposing a specific approach for managing it.</w:t>
      </w:r>
    </w:p>
    <w:p w14:paraId="43E1AC22" w14:textId="67B6A2A7" w:rsidR="005200D4" w:rsidRPr="00571B84" w:rsidRDefault="005200D4" w:rsidP="005200D4">
      <w:pPr>
        <w:rPr>
          <w:b/>
          <w:bCs/>
        </w:rPr>
      </w:pPr>
      <w:r w:rsidRPr="00571B84">
        <w:rPr>
          <w:b/>
          <w:bCs/>
        </w:rPr>
        <w:t>Model answer – development required</w:t>
      </w:r>
    </w:p>
    <w:p w14:paraId="439560B4" w14:textId="767A517D" w:rsidR="005200D4" w:rsidRPr="00571B84" w:rsidRDefault="005200D4" w:rsidP="005200D4">
      <w:r w:rsidRPr="00571B84">
        <w:t>The system needs to store "multiple pieces of information per product" and handle fast lookups.</w:t>
      </w:r>
    </w:p>
    <w:p w14:paraId="54ABB6C0" w14:textId="4877AFDA" w:rsidR="005200D4" w:rsidRPr="00571B84" w:rsidRDefault="005200D4" w:rsidP="005200D4">
      <w:r w:rsidRPr="00571B84">
        <w:t xml:space="preserve">Firstly, </w:t>
      </w:r>
      <w:r w:rsidR="00304E57" w:rsidRPr="00571B84">
        <w:t>i</w:t>
      </w:r>
      <w:r w:rsidRPr="00571B84">
        <w:t xml:space="preserve">f the team used a simple </w:t>
      </w:r>
      <w:r w:rsidR="00304E57" w:rsidRPr="00571B84">
        <w:t>a</w:t>
      </w:r>
      <w:r w:rsidRPr="00571B84">
        <w:t xml:space="preserve">rray for each data item (one array for IDs, one for </w:t>
      </w:r>
      <w:r w:rsidR="00304E57" w:rsidRPr="00571B84">
        <w:t>n</w:t>
      </w:r>
      <w:r w:rsidRPr="00571B84">
        <w:t>ames, etc.), it would be easy to make a mistake and mix up the order of the products. The 2D Array structure prevents this kind of error.</w:t>
      </w:r>
    </w:p>
    <w:p w14:paraId="5A8ECA07" w14:textId="294330E7" w:rsidR="005200D4" w:rsidRPr="00571B84" w:rsidRDefault="005200D4" w:rsidP="005200D4">
      <w:r w:rsidRPr="00571B84">
        <w:t>Secondly, speed is important</w:t>
      </w:r>
      <w:r w:rsidR="00304E57" w:rsidRPr="00571B84">
        <w:t xml:space="preserve">. </w:t>
      </w:r>
      <w:r w:rsidRPr="00571B84">
        <w:t xml:space="preserve">Both </w:t>
      </w:r>
      <w:r w:rsidR="00304E57" w:rsidRPr="00571B84">
        <w:t>a</w:t>
      </w:r>
      <w:r w:rsidRPr="00571B84">
        <w:t xml:space="preserve">rray structures allow </w:t>
      </w:r>
      <w:r w:rsidR="00304E57" w:rsidRPr="00571B84">
        <w:t>d</w:t>
      </w:r>
      <w:r w:rsidRPr="00571B84">
        <w:t xml:space="preserve">irect </w:t>
      </w:r>
      <w:r w:rsidR="00304E57" w:rsidRPr="00571B84">
        <w:t>a</w:t>
      </w:r>
      <w:r w:rsidRPr="00571B84">
        <w:t xml:space="preserve">ccess using an </w:t>
      </w:r>
      <w:r w:rsidR="00304E57" w:rsidRPr="00571B84">
        <w:t>i</w:t>
      </w:r>
      <w:r w:rsidRPr="00571B84">
        <w:t>ndex, which is fast. However, a 2D Array requires slightly more code to access the correct field</w:t>
      </w:r>
      <w:r w:rsidR="00304E57" w:rsidRPr="00571B84">
        <w:t>.</w:t>
      </w:r>
    </w:p>
    <w:p w14:paraId="32E9460F" w14:textId="0212FABF" w:rsidR="005200D4" w:rsidRPr="00571B84" w:rsidRDefault="005200D4" w:rsidP="005200D4">
      <w:r w:rsidRPr="00571B84">
        <w:t xml:space="preserve">For the "small team" with a "short deadline," the 2D Array is slightly more complex. This increases the </w:t>
      </w:r>
      <w:r w:rsidR="00304E57" w:rsidRPr="00571B84">
        <w:t>risk</w:t>
      </w:r>
      <w:r w:rsidRPr="00571B84">
        <w:t xml:space="preserve"> of errors, which the team may not have time to fix.</w:t>
      </w:r>
    </w:p>
    <w:p w14:paraId="3A318D48" w14:textId="2C48E062" w:rsidR="005200D4" w:rsidRPr="00571B84" w:rsidRDefault="005200D4" w:rsidP="005200D4">
      <w:r w:rsidRPr="00571B84">
        <w:t xml:space="preserve">In conclusion, the 2D Array is the better choice for </w:t>
      </w:r>
      <w:r w:rsidR="00304E57" w:rsidRPr="00571B84">
        <w:t>d</w:t>
      </w:r>
      <w:r w:rsidRPr="00571B84">
        <w:t xml:space="preserve">ata </w:t>
      </w:r>
      <w:r w:rsidR="00304E57" w:rsidRPr="00571B84">
        <w:t>i</w:t>
      </w:r>
      <w:r w:rsidRPr="00571B84">
        <w:t>ntegrity because the data is linked properly, but the team must be careful about the extra coding complexity.</w:t>
      </w:r>
    </w:p>
    <w:p w14:paraId="1A05E936" w14:textId="77777777" w:rsidR="005200D4" w:rsidRPr="00571B84" w:rsidRDefault="005200D4" w:rsidP="005200D4">
      <w:pPr>
        <w:rPr>
          <w:b/>
          <w:bCs/>
        </w:rPr>
      </w:pPr>
      <w:r w:rsidRPr="00571B84">
        <w:rPr>
          <w:b/>
          <w:bCs/>
        </w:rPr>
        <w:t>Why does this answer indicate the learner needs further development?</w:t>
      </w:r>
    </w:p>
    <w:p w14:paraId="6FD07F3A" w14:textId="583562F0" w:rsidR="005200D4" w:rsidRPr="00571B84" w:rsidRDefault="00304E57" w:rsidP="005200D4">
      <w:r w:rsidRPr="00571B84">
        <w:t xml:space="preserve">This is a good answer and does show high levels of knowledge and some use of technical language.  However, one of the key weaknesses is </w:t>
      </w:r>
      <w:r w:rsidR="00C54F4A">
        <w:t>a lack of</w:t>
      </w:r>
      <w:r w:rsidR="00C54F4A" w:rsidRPr="00571B84">
        <w:t xml:space="preserve"> </w:t>
      </w:r>
      <w:r w:rsidRPr="00571B84">
        <w:t xml:space="preserve">specific examples and application.  </w:t>
      </w:r>
      <w:r w:rsidR="00CE55F0" w:rsidRPr="00571B84">
        <w:t>Furthermore,</w:t>
      </w:r>
      <w:r w:rsidRPr="00571B84">
        <w:t xml:space="preserve"> it misses </w:t>
      </w:r>
      <w:r w:rsidR="00C54F4A">
        <w:t xml:space="preserve">an </w:t>
      </w:r>
      <w:r w:rsidRPr="00571B84">
        <w:t>opportunity for comparison with assertions made without reasoning.</w:t>
      </w:r>
      <w:r w:rsidR="00B81328">
        <w:t xml:space="preserve"> </w:t>
      </w:r>
      <w:r w:rsidR="00B81328" w:rsidRPr="00B81328">
        <w:t xml:space="preserve">The answer addresses 1D and 2D array </w:t>
      </w:r>
      <w:r w:rsidR="00B81328" w:rsidRPr="00B81328">
        <w:lastRenderedPageBreak/>
        <w:t xml:space="preserve">structures, which </w:t>
      </w:r>
      <w:r w:rsidR="00C54F4A">
        <w:t>relate</w:t>
      </w:r>
      <w:r w:rsidR="00C54F4A" w:rsidRPr="00B81328">
        <w:t xml:space="preserve"> </w:t>
      </w:r>
      <w:r w:rsidR="00B81328" w:rsidRPr="00B81328">
        <w:t>to data structures (Core Content 2.3) rather than the data models and storage structures covered in Core Content 6.10. This suggests the learner has not correctly identified the topic being assessed and has instead applied knowledge from a different content area. Selecting inappropriate theoretical content is itself a limitation of the response.</w:t>
      </w:r>
    </w:p>
    <w:p w14:paraId="1AB79D3E" w14:textId="20B5D5A2" w:rsidR="005614F4" w:rsidRPr="00571B84" w:rsidRDefault="005200D4" w:rsidP="005200D4">
      <w:r w:rsidRPr="00571B84">
        <w:br w:type="page"/>
      </w:r>
    </w:p>
    <w:p w14:paraId="76C445F5" w14:textId="13152502" w:rsidR="005614F4" w:rsidRPr="00571B84" w:rsidRDefault="005614F4" w:rsidP="005614F4">
      <w:pPr>
        <w:pStyle w:val="Heading2"/>
      </w:pPr>
      <w:r>
        <w:lastRenderedPageBreak/>
        <w:t xml:space="preserve">AO3 question 6 – Core </w:t>
      </w:r>
      <w:r w:rsidR="00571ECA">
        <w:t>C</w:t>
      </w:r>
      <w:r>
        <w:t xml:space="preserve">ontent </w:t>
      </w:r>
      <w:r w:rsidR="0CD9A47D">
        <w:t>5.2</w:t>
      </w:r>
    </w:p>
    <w:p w14:paraId="62BCBB2B" w14:textId="77777777" w:rsidR="005614F4" w:rsidRPr="00571B84" w:rsidRDefault="005614F4" w:rsidP="005614F4">
      <w:pPr>
        <w:rPr>
          <w:b/>
          <w:bCs/>
        </w:rPr>
      </w:pPr>
      <w:r w:rsidRPr="46824158">
        <w:rPr>
          <w:b/>
          <w:bCs/>
        </w:rPr>
        <w:t>Targeted content</w:t>
      </w:r>
    </w:p>
    <w:p w14:paraId="4328A505" w14:textId="711B5338" w:rsidR="00B549A2" w:rsidRDefault="00B549A2" w:rsidP="005614F4">
      <w:r w:rsidRPr="00B549A2">
        <w:t>5.2.1 Understand how digital systems are used to support key organisation</w:t>
      </w:r>
      <w:r w:rsidR="00A02BA4">
        <w:t>al</w:t>
      </w:r>
      <w:r w:rsidRPr="00B549A2">
        <w:t xml:space="preserve"> areas</w:t>
      </w:r>
      <w:r w:rsidR="00D51F30">
        <w:t>.</w:t>
      </w:r>
    </w:p>
    <w:p w14:paraId="308EC662" w14:textId="423D4E19"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1575B3D3" w14:textId="55E7D9F5" w:rsidR="5791E792" w:rsidRDefault="5791E792">
      <w:r>
        <w:t>Balancing digital value against cost and organisational readiness</w:t>
      </w:r>
    </w:p>
    <w:p w14:paraId="4C1B02F7" w14:textId="77777777" w:rsidR="005614F4" w:rsidRPr="00571B84" w:rsidRDefault="005614F4" w:rsidP="005614F4">
      <w:pPr>
        <w:rPr>
          <w:b/>
          <w:bCs/>
        </w:rPr>
      </w:pPr>
      <w:r w:rsidRPr="46824158">
        <w:rPr>
          <w:b/>
          <w:bCs/>
        </w:rPr>
        <w:t>Question</w:t>
      </w:r>
    </w:p>
    <w:p w14:paraId="1C7DF26E" w14:textId="77777777" w:rsidR="00B549A2" w:rsidRDefault="00B549A2" w:rsidP="00B549A2">
      <w:r>
        <w:t>A medium-sized retailer is considering implementing a customer data analytics platform. The sales and marketing team strongly support it, citing opportunities to personalise promotions and improve customer retention. However, the platform is incompatible with the company's existing finance and stock management systems, meaning data would need to be manually transferred between systems until an integration solution is developed. The IT team estimates integration will take 18 months.</w:t>
      </w:r>
    </w:p>
    <w:p w14:paraId="59F8C02C" w14:textId="7DA13474" w:rsidR="005365B7" w:rsidRDefault="00B549A2" w:rsidP="00B549A2">
      <w:r>
        <w:t>Evaluate whether implementing the analytics platform is justified for this organisation.</w:t>
      </w:r>
    </w:p>
    <w:p w14:paraId="12C80D32" w14:textId="7A1B76E1"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4E102576" w14:textId="01B79D55" w:rsidR="6A39919E" w:rsidRDefault="6A39919E" w:rsidP="46824158">
      <w:pPr>
        <w:pStyle w:val="ListParagraph"/>
        <w:numPr>
          <w:ilvl w:val="0"/>
          <w:numId w:val="3"/>
        </w:numPr>
      </w:pPr>
      <w:r>
        <w:t>sales and marketing benefits</w:t>
      </w:r>
    </w:p>
    <w:p w14:paraId="70E9CCDE" w14:textId="25FC82E0" w:rsidR="6A39919E" w:rsidRDefault="6A39919E" w:rsidP="46824158">
      <w:pPr>
        <w:pStyle w:val="ListParagraph"/>
        <w:numPr>
          <w:ilvl w:val="0"/>
          <w:numId w:val="3"/>
        </w:numPr>
      </w:pPr>
      <w:r>
        <w:t>customer retention</w:t>
      </w:r>
    </w:p>
    <w:p w14:paraId="03FFF64B" w14:textId="3B2F41E8" w:rsidR="6A39919E" w:rsidRDefault="6A39919E" w:rsidP="46824158">
      <w:pPr>
        <w:pStyle w:val="ListParagraph"/>
        <w:numPr>
          <w:ilvl w:val="0"/>
          <w:numId w:val="3"/>
        </w:numPr>
      </w:pPr>
      <w:r>
        <w:t>operational efficiency</w:t>
      </w:r>
    </w:p>
    <w:p w14:paraId="73369B3F" w14:textId="6D9E6421" w:rsidR="6A39919E" w:rsidRDefault="6A39919E" w:rsidP="46824158">
      <w:pPr>
        <w:pStyle w:val="ListParagraph"/>
        <w:numPr>
          <w:ilvl w:val="0"/>
          <w:numId w:val="3"/>
        </w:numPr>
      </w:pPr>
      <w:r>
        <w:t>cost versus value</w:t>
      </w:r>
    </w:p>
    <w:p w14:paraId="166AFF22" w14:textId="029033EA" w:rsidR="6A39919E" w:rsidRDefault="6A39919E" w:rsidP="46824158">
      <w:pPr>
        <w:pStyle w:val="ListParagraph"/>
        <w:numPr>
          <w:ilvl w:val="0"/>
          <w:numId w:val="3"/>
        </w:numPr>
      </w:pPr>
      <w:r>
        <w:t>organisational readiness</w:t>
      </w:r>
      <w:r w:rsidR="00B81C11">
        <w:t>.</w:t>
      </w:r>
    </w:p>
    <w:p w14:paraId="17A28244" w14:textId="77777777" w:rsidR="005614F4" w:rsidRPr="00571B84" w:rsidRDefault="005614F4" w:rsidP="005614F4">
      <w:pPr>
        <w:rPr>
          <w:b/>
          <w:bCs/>
        </w:rPr>
      </w:pPr>
      <w:r w:rsidRPr="00571B84">
        <w:rPr>
          <w:b/>
          <w:bCs/>
        </w:rPr>
        <w:t>Model answer – meets required standard</w:t>
      </w:r>
    </w:p>
    <w:p w14:paraId="5003832D" w14:textId="46BD4D14" w:rsidR="00270B48" w:rsidRPr="00270B48" w:rsidRDefault="00270B48" w:rsidP="00270B48">
      <w:r w:rsidRPr="00270B48">
        <w:t>The analytics platform offers clear digital value for the sales and marketing department. By contextualising customer behaviour, the team can personalise promotions and improve customer retention, which directly supports increased revenue. Analytic tools can also provide better market research, helping the retailer identify purchasing trends and differentiate its brand from competitors. For a medium-sized retailer operating in a competitive market, these benefits are genuinely significant</w:t>
      </w:r>
      <w:r w:rsidR="001C2C02">
        <w:t>. The</w:t>
      </w:r>
      <w:r w:rsidRPr="00270B48">
        <w:t xml:space="preserve"> ability to target individual customers with relevant promotions and reduce churn could provide a sustainable competitive advantage that justifies the platform's cost over the long term.</w:t>
      </w:r>
    </w:p>
    <w:p w14:paraId="31CC35A2" w14:textId="77777777" w:rsidR="00270B48" w:rsidRPr="00270B48" w:rsidRDefault="00270B48" w:rsidP="00270B48">
      <w:r w:rsidRPr="00270B48">
        <w:t>However, the incompatibility with existing finance and stock management systems significantly undermines this value in the short term. Until integration is complete, data must be transferred manually between systems, increasing the risk of transcription errors and reducing the operational efficiency the platform is intended to deliver. An 18-month integration timeline means the organisation bears the full subscription cost while only realising partial benefit. The marketing team cannot effectively personalise promotions without accurate, real-time stock and financial data, meaning the platform's core value proposition is compromised for the entire integration period.</w:t>
      </w:r>
    </w:p>
    <w:p w14:paraId="5E739C28" w14:textId="713F9E9F" w:rsidR="00270B48" w:rsidRPr="00270B48" w:rsidRDefault="00270B48" w:rsidP="00270B48">
      <w:r w:rsidRPr="00270B48">
        <w:lastRenderedPageBreak/>
        <w:t xml:space="preserve">Conclusion: Implementing the platform is not fully justified at this stage. The long-term sales and marketing benefits are genuine and strategically important, but the combination of system incompatibility, manual data transfer risk and increased staff workload during the 18-month integration period means the short-term costs outweigh the short-term gains. The organisation should either delay implementation until a viable integration solution is in </w:t>
      </w:r>
      <w:r w:rsidR="005371C4" w:rsidRPr="00270B48">
        <w:t>place or</w:t>
      </w:r>
      <w:r w:rsidRPr="00270B48">
        <w:t xml:space="preserve"> negotiate a phased rollout that limits subscription costs until the systems are fully compatible and the platform can deliver its intended value.</w:t>
      </w:r>
    </w:p>
    <w:p w14:paraId="60558ACB" w14:textId="7DAD9502" w:rsidR="005614F4" w:rsidRPr="00571B84" w:rsidRDefault="005614F4" w:rsidP="00B549A2">
      <w:pPr>
        <w:rPr>
          <w:b/>
          <w:bCs/>
        </w:rPr>
      </w:pPr>
      <w:r w:rsidRPr="00571B84">
        <w:rPr>
          <w:b/>
          <w:bCs/>
        </w:rPr>
        <w:t>Why is this a model answer?</w:t>
      </w:r>
    </w:p>
    <w:p w14:paraId="38C09BF6" w14:textId="4A36B075" w:rsidR="009D0EA9" w:rsidRDefault="009D0EA9" w:rsidP="005614F4">
      <w:r w:rsidRPr="009D0EA9">
        <w:t>The answer demonstrates balanced evaluation by considering both the long-term strategic value of the platform and the short-term costs of implementing it, rather than simply listing advantages and disadvantages. It synthesises multiple technical and organisational factors</w:t>
      </w:r>
      <w:r w:rsidR="00F520B0">
        <w:t>,</w:t>
      </w:r>
      <w:r w:rsidRPr="009D0EA9">
        <w:t xml:space="preserve"> system compatibility, data transfer risk, staff capacity and integration timeline</w:t>
      </w:r>
      <w:r w:rsidR="00F520B0">
        <w:t>,</w:t>
      </w:r>
      <w:r w:rsidRPr="009D0EA9">
        <w:t xml:space="preserve"> to show how these compound each other rather than treating them as separate concerns. Cause-and-effect reasoning is evident throughout, linking the 18-month integration period directly to the platform's inability to deliver its core value proposition during that time. The conclusion makes a clear and justified recommendation, weighing short-term costs against long-term gains and offering specific alternative approaches rather than a simple yes or no.</w:t>
      </w:r>
    </w:p>
    <w:p w14:paraId="28525E14" w14:textId="1E5B89C2" w:rsidR="005614F4" w:rsidRPr="00571B84" w:rsidRDefault="005614F4" w:rsidP="005614F4">
      <w:pPr>
        <w:rPr>
          <w:b/>
          <w:bCs/>
        </w:rPr>
      </w:pPr>
      <w:r w:rsidRPr="00571B84">
        <w:rPr>
          <w:b/>
          <w:bCs/>
        </w:rPr>
        <w:t>Model answer – development required</w:t>
      </w:r>
    </w:p>
    <w:p w14:paraId="345CCAD2" w14:textId="4039FDF1" w:rsidR="00B549A2" w:rsidRDefault="00B549A2" w:rsidP="00B549A2">
      <w:r>
        <w:t>The analytics platform would be good for the business because it helps with marketing and keeping customers. It uses data to personalise promotions</w:t>
      </w:r>
      <w:r w:rsidR="00C40BD4">
        <w:t>,</w:t>
      </w:r>
      <w:r>
        <w:t xml:space="preserve"> which increases sales. However, it costs money and requires training</w:t>
      </w:r>
      <w:r w:rsidR="00C40BD4">
        <w:t>,</w:t>
      </w:r>
      <w:r>
        <w:t xml:space="preserve"> which could be a problem.</w:t>
      </w:r>
    </w:p>
    <w:p w14:paraId="66DDAFA1" w14:textId="77777777" w:rsidR="00B549A2" w:rsidRDefault="00B549A2" w:rsidP="00B549A2">
      <w:r>
        <w:t>The incompatibility with other systems means there will be extra work transferring data manually. This could cause errors.</w:t>
      </w:r>
    </w:p>
    <w:p w14:paraId="4A8BBC14" w14:textId="30B53851" w:rsidR="00B549A2" w:rsidRDefault="00B549A2" w:rsidP="00B549A2">
      <w:r>
        <w:t xml:space="preserve">In conclusion, the platform might be worth it because of the marketing </w:t>
      </w:r>
      <w:r w:rsidR="005A7A83">
        <w:t>benefits,</w:t>
      </w:r>
      <w:r>
        <w:t xml:space="preserve"> but the company needs to think about the costs.</w:t>
      </w:r>
    </w:p>
    <w:p w14:paraId="5F3538DD" w14:textId="79018657" w:rsidR="005614F4" w:rsidRPr="00571B84" w:rsidRDefault="005614F4" w:rsidP="00B549A2">
      <w:pPr>
        <w:rPr>
          <w:b/>
          <w:bCs/>
        </w:rPr>
      </w:pPr>
      <w:r w:rsidRPr="00571B84">
        <w:rPr>
          <w:b/>
          <w:bCs/>
        </w:rPr>
        <w:t>Why does this answer indicate the learner needs further development?</w:t>
      </w:r>
    </w:p>
    <w:p w14:paraId="25787677" w14:textId="6E52F8F7" w:rsidR="00F11A99" w:rsidRPr="00571B84" w:rsidRDefault="00B549A2">
      <w:r w:rsidRPr="00B549A2">
        <w:t xml:space="preserve">The answer identifies relevant benefits and a </w:t>
      </w:r>
      <w:r w:rsidR="00046893" w:rsidRPr="00B549A2">
        <w:t>limitation</w:t>
      </w:r>
      <w:r w:rsidR="00046893">
        <w:t xml:space="preserve"> but</w:t>
      </w:r>
      <w:r w:rsidRPr="00B549A2">
        <w:t xml:space="preserve"> does not develop either point sufficiently. The marketing benefits are stated rather than explained</w:t>
      </w:r>
      <w:r w:rsidR="00C40BD4">
        <w:t>;</w:t>
      </w:r>
      <w:r w:rsidR="00C40BD4" w:rsidRPr="00B549A2">
        <w:t xml:space="preserve"> </w:t>
      </w:r>
      <w:r w:rsidRPr="00B549A2">
        <w:t>there is no connection between personalisation and a specific business outcome such as improved retention or increased revenue. The compatibility issue is mentioned</w:t>
      </w:r>
      <w:r w:rsidR="00A6210E">
        <w:t>,</w:t>
      </w:r>
      <w:r w:rsidRPr="00B549A2">
        <w:t xml:space="preserve"> but its impact on operational efficiency and the financial case is not explored. The conclusion does not make a clear evaluative judgement and simply restates the tension without resolving it.</w:t>
      </w:r>
      <w:r w:rsidR="00F11A99" w:rsidRPr="00571B84">
        <w:br w:type="page"/>
      </w:r>
    </w:p>
    <w:p w14:paraId="63738535" w14:textId="754EC9C9" w:rsidR="005614F4" w:rsidRPr="00571B84" w:rsidRDefault="005614F4" w:rsidP="005614F4">
      <w:pPr>
        <w:pStyle w:val="Heading2"/>
      </w:pPr>
      <w:r>
        <w:lastRenderedPageBreak/>
        <w:t xml:space="preserve">AO3 question 7 – Core </w:t>
      </w:r>
      <w:r w:rsidR="00571ECA">
        <w:t>C</w:t>
      </w:r>
      <w:r>
        <w:t xml:space="preserve">ontent </w:t>
      </w:r>
      <w:r w:rsidR="300561E4">
        <w:t>5.3</w:t>
      </w:r>
    </w:p>
    <w:p w14:paraId="61CA2D66" w14:textId="77777777" w:rsidR="005614F4" w:rsidRPr="00571B84" w:rsidRDefault="005614F4" w:rsidP="005614F4">
      <w:pPr>
        <w:rPr>
          <w:b/>
          <w:bCs/>
        </w:rPr>
      </w:pPr>
      <w:r w:rsidRPr="46824158">
        <w:rPr>
          <w:b/>
          <w:bCs/>
        </w:rPr>
        <w:t>Targeted content</w:t>
      </w:r>
    </w:p>
    <w:p w14:paraId="36FCA74C" w14:textId="7B79C700" w:rsidR="008B12D8" w:rsidRDefault="008B12D8" w:rsidP="005614F4">
      <w:r w:rsidRPr="008B12D8">
        <w:t>5.3.2 Understand the potential impact of risks to organisations when using digital systems</w:t>
      </w:r>
      <w:r w:rsidR="005A7A83">
        <w:t>.</w:t>
      </w:r>
    </w:p>
    <w:p w14:paraId="43B3E076" w14:textId="3BCED8F0" w:rsidR="005614F4" w:rsidRPr="00571B84" w:rsidRDefault="005614F4" w:rsidP="005614F4">
      <w:pPr>
        <w:rPr>
          <w:b/>
          <w:bCs/>
        </w:rPr>
      </w:pPr>
      <w:r w:rsidRPr="00571B84">
        <w:rPr>
          <w:b/>
          <w:bCs/>
        </w:rPr>
        <w:t>What is the key issue(s) that should be identified from the scenario</w:t>
      </w:r>
      <w:r w:rsidR="00273BB4">
        <w:rPr>
          <w:b/>
          <w:bCs/>
        </w:rPr>
        <w:t>:</w:t>
      </w:r>
      <w:r w:rsidRPr="00571B84">
        <w:rPr>
          <w:b/>
          <w:bCs/>
        </w:rPr>
        <w:t xml:space="preserve"> </w:t>
      </w:r>
    </w:p>
    <w:p w14:paraId="1B35951B" w14:textId="40F78325" w:rsidR="008B12D8" w:rsidRDefault="008B12D8" w:rsidP="005614F4">
      <w:r w:rsidRPr="008B12D8">
        <w:t>The organisation's regulatory environment means that the impact of certain risks</w:t>
      </w:r>
      <w:r>
        <w:t>,</w:t>
      </w:r>
      <w:r w:rsidRPr="008B12D8">
        <w:t xml:space="preserve"> particularly security breaches and system failure</w:t>
      </w:r>
      <w:r>
        <w:t>,</w:t>
      </w:r>
      <w:r w:rsidRPr="008B12D8">
        <w:t xml:space="preserve"> goes beyond financial loss to include potential loss of licence to practise.</w:t>
      </w:r>
    </w:p>
    <w:p w14:paraId="11C53C88" w14:textId="6CA1EE08" w:rsidR="005614F4" w:rsidRPr="00571B84" w:rsidRDefault="005614F4" w:rsidP="005614F4">
      <w:pPr>
        <w:rPr>
          <w:b/>
          <w:bCs/>
        </w:rPr>
      </w:pPr>
      <w:r w:rsidRPr="46824158">
        <w:rPr>
          <w:b/>
          <w:bCs/>
        </w:rPr>
        <w:t>Question</w:t>
      </w:r>
    </w:p>
    <w:p w14:paraId="18112172" w14:textId="78293115" w:rsidR="008B12D8" w:rsidRDefault="008B12D8" w:rsidP="008B12D8">
      <w:r>
        <w:t xml:space="preserve">A financial services company has migrated all customer records, transaction processing and internal communications to digital systems. The organisation is regulated by a financial authority and must demonstrate system reliability and data security to maintain its licence to practise. A recent industry report has highlighted an increase in targeted </w:t>
      </w:r>
      <w:r w:rsidR="00B2400C">
        <w:t>cyber-attacks</w:t>
      </w:r>
      <w:r>
        <w:t xml:space="preserve"> on financial services organisations.</w:t>
      </w:r>
    </w:p>
    <w:p w14:paraId="0E358BAF" w14:textId="643CE1E9" w:rsidR="46824158" w:rsidRDefault="008B12D8" w:rsidP="008B12D8">
      <w:r>
        <w:t>Evaluate the potential impact on this organisation of a security breach affecting its customer records system.</w:t>
      </w:r>
    </w:p>
    <w:p w14:paraId="3794AA45" w14:textId="65F5C397" w:rsidR="005614F4" w:rsidRPr="00571B84" w:rsidRDefault="005614F4" w:rsidP="005614F4">
      <w:pPr>
        <w:rPr>
          <w:b/>
          <w:bCs/>
        </w:rPr>
      </w:pPr>
      <w:r w:rsidRPr="00571B84">
        <w:rPr>
          <w:b/>
          <w:bCs/>
        </w:rPr>
        <w:t>What theory would be appropriate to refer to in the answer (indicative content)</w:t>
      </w:r>
      <w:r w:rsidR="00A0007E">
        <w:rPr>
          <w:b/>
          <w:bCs/>
        </w:rPr>
        <w:t>:</w:t>
      </w:r>
    </w:p>
    <w:p w14:paraId="1F33B00A" w14:textId="77777777" w:rsidR="008B12D8" w:rsidRDefault="008B12D8" w:rsidP="008B12D8">
      <w:pPr>
        <w:pStyle w:val="ListParagraph"/>
        <w:numPr>
          <w:ilvl w:val="0"/>
          <w:numId w:val="30"/>
        </w:numPr>
      </w:pPr>
      <w:r>
        <w:t>compromised confidentiality</w:t>
      </w:r>
    </w:p>
    <w:p w14:paraId="1CF52522" w14:textId="77777777" w:rsidR="008B12D8" w:rsidRDefault="008B12D8" w:rsidP="008B12D8">
      <w:pPr>
        <w:pStyle w:val="ListParagraph"/>
        <w:numPr>
          <w:ilvl w:val="0"/>
          <w:numId w:val="30"/>
        </w:numPr>
      </w:pPr>
      <w:r>
        <w:t>regulatory and legal non-compliance</w:t>
      </w:r>
    </w:p>
    <w:p w14:paraId="3EEFC7A9" w14:textId="78408A4B" w:rsidR="00FA4240" w:rsidRDefault="00FA4240" w:rsidP="008B12D8">
      <w:pPr>
        <w:pStyle w:val="ListParagraph"/>
        <w:numPr>
          <w:ilvl w:val="0"/>
          <w:numId w:val="30"/>
        </w:numPr>
      </w:pPr>
      <w:r>
        <w:t>loss of business</w:t>
      </w:r>
    </w:p>
    <w:p w14:paraId="1CFD4AB7" w14:textId="48007A1F" w:rsidR="00FA4240" w:rsidRDefault="00FA4240" w:rsidP="008B12D8">
      <w:pPr>
        <w:pStyle w:val="ListParagraph"/>
        <w:numPr>
          <w:ilvl w:val="0"/>
          <w:numId w:val="30"/>
        </w:numPr>
      </w:pPr>
      <w:r>
        <w:t>financial impact</w:t>
      </w:r>
    </w:p>
    <w:p w14:paraId="3CC29CDA" w14:textId="0DEC5DDE" w:rsidR="00FA4240" w:rsidRPr="00571B84" w:rsidRDefault="008B12D8" w:rsidP="00106569">
      <w:pPr>
        <w:pStyle w:val="ListParagraph"/>
        <w:numPr>
          <w:ilvl w:val="0"/>
          <w:numId w:val="30"/>
        </w:numPr>
        <w:ind w:left="714" w:hanging="357"/>
        <w:contextualSpacing w:val="0"/>
      </w:pPr>
      <w:r>
        <w:t>reputational damage</w:t>
      </w:r>
      <w:r w:rsidR="00FA4240">
        <w:t>.</w:t>
      </w:r>
    </w:p>
    <w:p w14:paraId="1E060AD2" w14:textId="77777777" w:rsidR="005614F4" w:rsidRPr="00571B84" w:rsidRDefault="005614F4" w:rsidP="005614F4">
      <w:pPr>
        <w:rPr>
          <w:b/>
          <w:bCs/>
        </w:rPr>
      </w:pPr>
      <w:r w:rsidRPr="00571B84">
        <w:rPr>
          <w:b/>
          <w:bCs/>
        </w:rPr>
        <w:t>Model answer – meets required standard</w:t>
      </w:r>
    </w:p>
    <w:p w14:paraId="0374B5BD" w14:textId="12C6249E" w:rsidR="00270B48" w:rsidRPr="00270B48" w:rsidRDefault="00270B48" w:rsidP="00270B48">
      <w:r w:rsidRPr="00270B48">
        <w:t xml:space="preserve">A security breach affecting customer records would have an immediate confidentiality impact. Customer personal and financial data could be exfiltrated by attackers, including account details, transaction histories and identification information. This data has significant value </w:t>
      </w:r>
      <w:r w:rsidR="00CD3298">
        <w:t>in</w:t>
      </w:r>
      <w:r w:rsidR="00CD3298" w:rsidRPr="00270B48">
        <w:t xml:space="preserve"> </w:t>
      </w:r>
      <w:r w:rsidRPr="00270B48">
        <w:t>criminal markets and could be used to facilitate fraud or identity theft against the company's customers. As a financial services company, it holds a large volume of high-value personal data, making it a particularly attractive target and meaning the scale of any breach is likely to be significant. The organisation would have failed in its legal duty to protect this data, exposing it to immediate regulatory scrutiny.</w:t>
      </w:r>
    </w:p>
    <w:p w14:paraId="2F6CC856" w14:textId="7F16572E" w:rsidR="00270B48" w:rsidRPr="00270B48" w:rsidRDefault="00270B48" w:rsidP="00270B48">
      <w:r w:rsidRPr="00270B48">
        <w:t>The regulatory consequences would be severe. The organisation is required to demonstrate data security to maintain its licence to practise, meaning a breach would trigger a regulatory investigation and could result in fines, legal action or suspension of its licence. Unlike a non-regulated business, the company cannot simply remediate the breach and continue operating</w:t>
      </w:r>
      <w:r w:rsidR="00CD3298">
        <w:t>;</w:t>
      </w:r>
      <w:r w:rsidR="00CD3298" w:rsidRPr="00270B48">
        <w:t xml:space="preserve"> </w:t>
      </w:r>
      <w:r w:rsidRPr="00270B48">
        <w:t>it must satisfy the financial authority that its systems are fully secure before normal operations can resume. This process could take months, causing extended downtime that directly affects revenue and compounds the financial damage of the breach itself.</w:t>
      </w:r>
    </w:p>
    <w:p w14:paraId="7B4E5950" w14:textId="67AF0B80" w:rsidR="00270B48" w:rsidRPr="00270B48" w:rsidRDefault="00270B48" w:rsidP="00270B48">
      <w:r w:rsidRPr="00270B48">
        <w:lastRenderedPageBreak/>
        <w:t>The reputational damage would further compound these consequences. Customers trust a financial services company with their most sensitive personal and financial data, and a breach would undermine that trust directly and immediately. In a financial services context</w:t>
      </w:r>
      <w:r w:rsidR="00CD3298">
        <w:t>,</w:t>
      </w:r>
      <w:r w:rsidRPr="00270B48">
        <w:t xml:space="preserve"> this is particularly damaging because switching costs for customers are relatively low</w:t>
      </w:r>
      <w:r>
        <w:t>,</w:t>
      </w:r>
      <w:r w:rsidRPr="00270B48">
        <w:t xml:space="preserve"> moving accounts to a competitor is straightforward</w:t>
      </w:r>
      <w:r>
        <w:t>,</w:t>
      </w:r>
      <w:r w:rsidRPr="00270B48">
        <w:t xml:space="preserve"> meaning the loss of customer confidence is likely to translate rapidly into loss of business. Rebuilding trust in a regulated financial services environment, where customers have heightened expectations of security, is a long-term challenge that could take years.</w:t>
      </w:r>
    </w:p>
    <w:p w14:paraId="07C55C9C" w14:textId="77777777" w:rsidR="00270B48" w:rsidRPr="00270B48" w:rsidRDefault="00270B48" w:rsidP="00270B48">
      <w:r w:rsidRPr="00270B48">
        <w:t>Conclusion: The impact of a security breach on this organisation would be disproportionately severe compared to a non-regulated business. The combination of regulatory consequences, potential loss of licence, reputational damage and customer loss creates a compounding risk where each impact worsens the others. This makes investing in robust security measures not merely good practice but a regulatory and commercial necessity for an organisation whose entire business depends on customer trust and regulatory approval to operate.</w:t>
      </w:r>
    </w:p>
    <w:p w14:paraId="06C8E91A" w14:textId="77777777" w:rsidR="005614F4" w:rsidRPr="00571B84" w:rsidRDefault="005614F4" w:rsidP="005614F4">
      <w:pPr>
        <w:rPr>
          <w:b/>
          <w:bCs/>
        </w:rPr>
      </w:pPr>
      <w:r w:rsidRPr="00571B84">
        <w:rPr>
          <w:b/>
          <w:bCs/>
        </w:rPr>
        <w:t>Why is this a model answer?</w:t>
      </w:r>
    </w:p>
    <w:p w14:paraId="5F045BEB" w14:textId="07D991C4" w:rsidR="009D0EA9" w:rsidRDefault="009D0EA9" w:rsidP="005614F4">
      <w:r w:rsidRPr="009D0EA9">
        <w:t>The answer demonstrates balanced evaluation by considering the advantages and limitations of the organisation's position across three distinct dimensions</w:t>
      </w:r>
      <w:r w:rsidR="00D81EE4">
        <w:t>:</w:t>
      </w:r>
      <w:r w:rsidR="00D81EE4" w:rsidRPr="009D0EA9">
        <w:t xml:space="preserve"> </w:t>
      </w:r>
      <w:r w:rsidRPr="009D0EA9">
        <w:t>confidentiality, regulatory consequences and reputational damage</w:t>
      </w:r>
      <w:r w:rsidR="00F520B0">
        <w:t>,</w:t>
      </w:r>
      <w:r w:rsidRPr="009D0EA9">
        <w:t xml:space="preserve"> each justified in relation to the specific characteristics of a regulated financial services organisation. It synthesises multiple technical and organisational factors to show how each impact compounds the others, rather than treating them as separate consequences of equal weight. Cause-and-effect reasoning is evident throughout, linking the regulatory requirement to satisfy the financial authority before resuming operations directly to extended downtime and compounding financial damage. The conclusion makes a clear and justified judgement, framing security investment as both a regulatory and commercial necessity for this specific type of organisation rather than simply summarising the impacts identified.</w:t>
      </w:r>
    </w:p>
    <w:p w14:paraId="678541A5" w14:textId="54085727" w:rsidR="005614F4" w:rsidRPr="00571B84" w:rsidRDefault="005614F4" w:rsidP="005614F4">
      <w:pPr>
        <w:rPr>
          <w:b/>
          <w:bCs/>
        </w:rPr>
      </w:pPr>
      <w:r w:rsidRPr="00571B84">
        <w:rPr>
          <w:b/>
          <w:bCs/>
        </w:rPr>
        <w:t>Model answer – development required</w:t>
      </w:r>
    </w:p>
    <w:p w14:paraId="4517E5EE" w14:textId="00F07514" w:rsidR="008B12D8" w:rsidRDefault="008B12D8" w:rsidP="008B12D8">
      <w:r>
        <w:t>A security breach would be bad for the company because customer data could be stolen. This would make customers unhappy</w:t>
      </w:r>
      <w:r w:rsidR="00D81EE4">
        <w:t>,</w:t>
      </w:r>
      <w:r>
        <w:t xml:space="preserve"> and they might leave. The company could also get in trouble with the regulator and have to pay fines.</w:t>
      </w:r>
    </w:p>
    <w:p w14:paraId="40DCB287" w14:textId="46DEC72A" w:rsidR="008B12D8" w:rsidRDefault="008B12D8" w:rsidP="008B12D8">
      <w:r>
        <w:t xml:space="preserve">The company should make sure its systems are secure to avoid this </w:t>
      </w:r>
      <w:r w:rsidR="00D81EE4">
        <w:t xml:space="preserve">from </w:t>
      </w:r>
      <w:r>
        <w:t xml:space="preserve">happening. If the breach is </w:t>
      </w:r>
      <w:r w:rsidR="00477A76">
        <w:t>serious,</w:t>
      </w:r>
      <w:r>
        <w:t xml:space="preserve"> it could lose its licence</w:t>
      </w:r>
      <w:r w:rsidR="00D81EE4">
        <w:t>,</w:t>
      </w:r>
      <w:r>
        <w:t xml:space="preserve"> which would mean it cannot operate.</w:t>
      </w:r>
    </w:p>
    <w:p w14:paraId="74572CE8" w14:textId="77777777" w:rsidR="008B12D8" w:rsidRDefault="008B12D8" w:rsidP="008B12D8">
      <w:r>
        <w:t>In conclusion, a security breach would have a big impact on this organisation because of the regulatory requirements and loss of customer trust.</w:t>
      </w:r>
    </w:p>
    <w:p w14:paraId="33B8F4E6" w14:textId="1890569B" w:rsidR="005614F4" w:rsidRPr="00571B84" w:rsidRDefault="005614F4" w:rsidP="008B12D8">
      <w:pPr>
        <w:rPr>
          <w:b/>
          <w:bCs/>
        </w:rPr>
      </w:pPr>
      <w:r w:rsidRPr="00571B84">
        <w:rPr>
          <w:b/>
          <w:bCs/>
        </w:rPr>
        <w:t>Why does this answer indicate the learner needs further development?</w:t>
      </w:r>
    </w:p>
    <w:p w14:paraId="6755170C" w14:textId="30600EDE" w:rsidR="00F11A99" w:rsidRPr="00571B84" w:rsidRDefault="008B12D8" w:rsidP="008B12D8">
      <w:r w:rsidRPr="008B12D8">
        <w:t>The answer identifies the correct impacts</w:t>
      </w:r>
      <w:r w:rsidR="0074093E">
        <w:t>,</w:t>
      </w:r>
      <w:r w:rsidRPr="008B12D8">
        <w:t xml:space="preserve"> data loss, customer trust, regulatory consequences and loss of licence</w:t>
      </w:r>
      <w:r w:rsidR="0074093E">
        <w:t>,</w:t>
      </w:r>
      <w:r w:rsidRPr="008B12D8">
        <w:t xml:space="preserve"> but does not develop any of them sufficiently. Each point is stated rather than explained, with no analysis of why the regulated context makes these impacts more severe than they would be for a non-regulated organisation. The relationship between the impacts is not explored</w:t>
      </w:r>
      <w:r w:rsidR="00D81EE4">
        <w:t>;</w:t>
      </w:r>
      <w:r w:rsidR="00D81EE4" w:rsidRPr="008B12D8">
        <w:t xml:space="preserve"> </w:t>
      </w:r>
      <w:r w:rsidRPr="008B12D8">
        <w:t xml:space="preserve">for example, the </w:t>
      </w:r>
      <w:r w:rsidRPr="008B12D8">
        <w:lastRenderedPageBreak/>
        <w:t>answer does not explain how regulatory action and reputational damage compound each other. The conclusion restates the points rather than making an evaluative judgement about the overall severity or significance of the risk.</w:t>
      </w:r>
      <w:r w:rsidR="005614F4" w:rsidRPr="00571B84">
        <w:br w:type="page"/>
      </w:r>
    </w:p>
    <w:p w14:paraId="792A07EA" w14:textId="18767D6F" w:rsidR="005614F4" w:rsidRPr="00571B84" w:rsidRDefault="005614F4" w:rsidP="005614F4">
      <w:pPr>
        <w:pStyle w:val="Heading2"/>
      </w:pPr>
      <w:r>
        <w:lastRenderedPageBreak/>
        <w:t xml:space="preserve">AO3 question 8 – Core </w:t>
      </w:r>
      <w:r w:rsidR="00571ECA">
        <w:t>C</w:t>
      </w:r>
      <w:r>
        <w:t xml:space="preserve">ontent </w:t>
      </w:r>
      <w:r w:rsidR="5A2CB8E8">
        <w:t>5.4</w:t>
      </w:r>
    </w:p>
    <w:p w14:paraId="5C7E9C49" w14:textId="77777777" w:rsidR="005614F4" w:rsidRPr="00571B84" w:rsidRDefault="005614F4" w:rsidP="005614F4">
      <w:pPr>
        <w:rPr>
          <w:b/>
          <w:bCs/>
        </w:rPr>
      </w:pPr>
      <w:r w:rsidRPr="46824158">
        <w:rPr>
          <w:b/>
          <w:bCs/>
        </w:rPr>
        <w:t>Targeted content</w:t>
      </w:r>
    </w:p>
    <w:p w14:paraId="5AC6B527" w14:textId="478BC6A8" w:rsidR="008B12D8" w:rsidRDefault="008B12D8" w:rsidP="005614F4">
      <w:r w:rsidRPr="008B12D8">
        <w:t>5.4.4 Understand the processes, benefits, and drawbacks of the change management process</w:t>
      </w:r>
      <w:r>
        <w:t>.</w:t>
      </w:r>
    </w:p>
    <w:p w14:paraId="77217B29" w14:textId="66590EB6"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772ED3DF" w14:textId="77777777" w:rsidR="008B12D8" w:rsidRDefault="008B12D8" w:rsidP="005614F4">
      <w:r w:rsidRPr="008B12D8">
        <w:t>The organisation must complete the transition before a fixed deadline, but significant staff resistance and training needs make a rushed direct implementation risky.</w:t>
      </w:r>
    </w:p>
    <w:p w14:paraId="4CEC769D" w14:textId="67F32DBF" w:rsidR="005614F4" w:rsidRPr="00571B84" w:rsidRDefault="005614F4" w:rsidP="005614F4">
      <w:pPr>
        <w:rPr>
          <w:b/>
          <w:bCs/>
        </w:rPr>
      </w:pPr>
      <w:r w:rsidRPr="46824158">
        <w:rPr>
          <w:b/>
          <w:bCs/>
        </w:rPr>
        <w:t>Question</w:t>
      </w:r>
    </w:p>
    <w:p w14:paraId="3ABEFB9D" w14:textId="18E80E86" w:rsidR="008B12D8" w:rsidRDefault="008B12D8" w:rsidP="008B12D8">
      <w:r>
        <w:t xml:space="preserve">A public sector organisation must replace its core case management system before the end of the financial year, as the supplier is withdrawing support. The new digital platform has significantly different workflows </w:t>
      </w:r>
      <w:r w:rsidR="00E95287">
        <w:t xml:space="preserve">from </w:t>
      </w:r>
      <w:r>
        <w:t xml:space="preserve">the existing system. A staff survey has revealed that 70% of employees feel unprepared for the change, and the </w:t>
      </w:r>
      <w:r w:rsidR="00B2400C">
        <w:t>human resources</w:t>
      </w:r>
      <w:r>
        <w:t xml:space="preserve"> team has flagged that training capacity is limited due to ongoing service pressures.</w:t>
      </w:r>
    </w:p>
    <w:p w14:paraId="745AB6AF" w14:textId="4BC77952" w:rsidR="46824158" w:rsidRDefault="008B12D8" w:rsidP="008B12D8">
      <w:r>
        <w:t>Evaluate the change management approach the organisation should take to implement the new system successfully.</w:t>
      </w:r>
    </w:p>
    <w:p w14:paraId="6154BE92" w14:textId="63025BAD"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6A3A3528" w14:textId="1703C144" w:rsidR="000204B7" w:rsidRDefault="000204B7" w:rsidP="008B12D8">
      <w:pPr>
        <w:pStyle w:val="ListParagraph"/>
        <w:numPr>
          <w:ilvl w:val="0"/>
          <w:numId w:val="31"/>
        </w:numPr>
        <w:rPr>
          <w:rFonts w:eastAsia="Arial" w:cs="Arial"/>
        </w:rPr>
      </w:pPr>
      <w:r>
        <w:rPr>
          <w:rFonts w:eastAsia="Arial" w:cs="Arial"/>
        </w:rPr>
        <w:t>public sector priorities and stakeholders</w:t>
      </w:r>
    </w:p>
    <w:p w14:paraId="6011FD06" w14:textId="7FE75F26" w:rsidR="008B12D8" w:rsidRPr="008B12D8" w:rsidRDefault="008B12D8" w:rsidP="008B12D8">
      <w:pPr>
        <w:pStyle w:val="ListParagraph"/>
        <w:numPr>
          <w:ilvl w:val="0"/>
          <w:numId w:val="31"/>
        </w:numPr>
        <w:rPr>
          <w:rFonts w:eastAsia="Arial" w:cs="Arial"/>
        </w:rPr>
      </w:pPr>
      <w:r w:rsidRPr="008B12D8">
        <w:rPr>
          <w:rFonts w:eastAsia="Arial" w:cs="Arial"/>
        </w:rPr>
        <w:t xml:space="preserve">method of implementing change </w:t>
      </w:r>
    </w:p>
    <w:p w14:paraId="2D24BDC6" w14:textId="3AA0C3C8" w:rsidR="008B12D8" w:rsidRPr="008B12D8" w:rsidRDefault="008B12D8" w:rsidP="008B12D8">
      <w:pPr>
        <w:pStyle w:val="ListParagraph"/>
        <w:numPr>
          <w:ilvl w:val="0"/>
          <w:numId w:val="31"/>
        </w:numPr>
        <w:rPr>
          <w:rFonts w:eastAsia="Arial" w:cs="Arial"/>
        </w:rPr>
      </w:pPr>
      <w:r w:rsidRPr="008B12D8">
        <w:rPr>
          <w:rFonts w:eastAsia="Arial" w:cs="Arial"/>
        </w:rPr>
        <w:t xml:space="preserve">identifying training needs </w:t>
      </w:r>
    </w:p>
    <w:p w14:paraId="759132A9" w14:textId="16DE88AB" w:rsidR="008B12D8" w:rsidRPr="008B12D8" w:rsidRDefault="008B12D8" w:rsidP="008B12D8">
      <w:pPr>
        <w:pStyle w:val="ListParagraph"/>
        <w:numPr>
          <w:ilvl w:val="0"/>
          <w:numId w:val="31"/>
        </w:numPr>
        <w:rPr>
          <w:rFonts w:eastAsia="Arial" w:cs="Arial"/>
        </w:rPr>
      </w:pPr>
      <w:r w:rsidRPr="008B12D8">
        <w:rPr>
          <w:rFonts w:eastAsia="Arial" w:cs="Arial"/>
        </w:rPr>
        <w:t xml:space="preserve">communicating with stakeholders </w:t>
      </w:r>
    </w:p>
    <w:p w14:paraId="5E518683" w14:textId="0F742C5C" w:rsidR="008B12D8" w:rsidRPr="008B12D8" w:rsidRDefault="008B12D8" w:rsidP="008B12D8">
      <w:pPr>
        <w:pStyle w:val="ListParagraph"/>
        <w:numPr>
          <w:ilvl w:val="0"/>
          <w:numId w:val="31"/>
        </w:numPr>
        <w:rPr>
          <w:rFonts w:eastAsia="Arial" w:cs="Arial"/>
        </w:rPr>
      </w:pPr>
      <w:r w:rsidRPr="008B12D8">
        <w:rPr>
          <w:rFonts w:eastAsia="Arial" w:cs="Arial"/>
        </w:rPr>
        <w:t xml:space="preserve">maintaining service during change </w:t>
      </w:r>
    </w:p>
    <w:p w14:paraId="3C6442FC" w14:textId="1B1D7737" w:rsidR="46824158" w:rsidRDefault="008B12D8" w:rsidP="008B12D8">
      <w:pPr>
        <w:pStyle w:val="ListParagraph"/>
        <w:numPr>
          <w:ilvl w:val="0"/>
          <w:numId w:val="31"/>
        </w:numPr>
      </w:pPr>
      <w:r w:rsidRPr="008B12D8">
        <w:rPr>
          <w:rFonts w:eastAsia="Arial" w:cs="Arial"/>
        </w:rPr>
        <w:t>rollback planning.</w:t>
      </w:r>
    </w:p>
    <w:p w14:paraId="5DDDD666" w14:textId="77777777" w:rsidR="005614F4" w:rsidRPr="00571B84" w:rsidRDefault="005614F4" w:rsidP="005614F4">
      <w:pPr>
        <w:rPr>
          <w:b/>
          <w:bCs/>
        </w:rPr>
      </w:pPr>
      <w:r w:rsidRPr="00571B84">
        <w:rPr>
          <w:b/>
          <w:bCs/>
        </w:rPr>
        <w:t>Model answer – meets required standard</w:t>
      </w:r>
    </w:p>
    <w:p w14:paraId="68118831" w14:textId="2F408D4C" w:rsidR="00270B48" w:rsidRPr="00270B48" w:rsidRDefault="00270B48" w:rsidP="00270B48">
      <w:r w:rsidRPr="00270B48">
        <w:t>Given that 70% of staff feel unprepared, a direct implementation</w:t>
      </w:r>
      <w:r>
        <w:t>,</w:t>
      </w:r>
      <w:r w:rsidRPr="00270B48">
        <w:t xml:space="preserve"> switching immediately to the new system on a fixed date</w:t>
      </w:r>
      <w:r>
        <w:t>,</w:t>
      </w:r>
      <w:r w:rsidRPr="00270B48">
        <w:t xml:space="preserve"> carries significant risk. If staff cannot use the new system effectively from day one, service delivery will be disrupted</w:t>
      </w:r>
      <w:r w:rsidR="009837EF">
        <w:t>,</w:t>
      </w:r>
      <w:r w:rsidRPr="00270B48">
        <w:t xml:space="preserve"> and errors in case management could have serious consequences for service users in a public sector context. Unlike a private sector organisation</w:t>
      </w:r>
      <w:r w:rsidR="009837EF">
        <w:t>,</w:t>
      </w:r>
      <w:r w:rsidRPr="00270B48">
        <w:t xml:space="preserve"> where service failures primarily result in financial loss, a public sector case management system handles vulnerable people's needs, meaning errors or delays could cause direct harm to individuals who depend on the service.</w:t>
      </w:r>
    </w:p>
    <w:p w14:paraId="03A2A02A" w14:textId="4165DCE7" w:rsidR="00270B48" w:rsidRPr="00270B48" w:rsidRDefault="00270B48" w:rsidP="00270B48">
      <w:r w:rsidRPr="00270B48">
        <w:t xml:space="preserve">A phased implementation, where departments transition in stages, would allow the organisation to identify and resolve issues before the full rollout, significantly reducing this risk. However, the end-of-financial-year deadline limits how much time is available for a phased approach. The organisation must therefore prioritise training for the departments that will transition first, focusing specifically on the workflows that differ most significantly from the existing system. This targeted approach makes the most efficient use of the limited training capacity flagged by the HR team, rather than attempting to train all staff simultaneously before any department goes live. Clear </w:t>
      </w:r>
      <w:r w:rsidRPr="00270B48">
        <w:lastRenderedPageBreak/>
        <w:t>communication with stakeholders</w:t>
      </w:r>
      <w:r>
        <w:t>,</w:t>
      </w:r>
      <w:r w:rsidRPr="00270B48">
        <w:t xml:space="preserve"> including staff, managers and service users</w:t>
      </w:r>
      <w:r>
        <w:t>,</w:t>
      </w:r>
      <w:r w:rsidRPr="00270B48">
        <w:t xml:space="preserve"> about the timeline and what to expect will also be critical to gaining acceptance and reducing the resistance that could further slow the transition.</w:t>
      </w:r>
    </w:p>
    <w:p w14:paraId="10E70F00" w14:textId="29DEFF0D" w:rsidR="00270B48" w:rsidRPr="00270B48" w:rsidRDefault="00270B48" w:rsidP="00270B48">
      <w:r w:rsidRPr="00270B48">
        <w:t>Rollback planning is essential given the tight deadline and high levels of staff unpreparedness. If the initial phase reveals critical failures, the organisation needs a fully tested recovery plan to restore the legacy system temporarily. Without this, a failed implementation could leave the organisation with neither a functioning old system nor a working new one, causing complete service failure. In a public sector context, this is not simply an operational inconvenience</w:t>
      </w:r>
      <w:r w:rsidR="00585BC8">
        <w:t>;</w:t>
      </w:r>
      <w:r w:rsidR="00585BC8" w:rsidRPr="00270B48">
        <w:t xml:space="preserve"> </w:t>
      </w:r>
      <w:r w:rsidRPr="00270B48">
        <w:t>it represents a failure of the organisation's statutory duty to deliver services to the public.</w:t>
      </w:r>
    </w:p>
    <w:p w14:paraId="0B373F21" w14:textId="77777777" w:rsidR="00270B48" w:rsidRPr="00270B48" w:rsidRDefault="00270B48" w:rsidP="00270B48">
      <w:r w:rsidRPr="00270B48">
        <w:t>Conclusion: The organisation should adopt a phased implementation with intensive upfront training for early-adopter departments, supported by robust stakeholder communication and a fully tested rollback plan. While a direct implementation might appear more efficient given the deadline, the risk of service disruption from unprepared staff makes this too dangerous in a public sector context where continuity of service is both a legal and ethical obligation that cannot be compromised.</w:t>
      </w:r>
    </w:p>
    <w:p w14:paraId="46C0D5CD" w14:textId="32181D8E" w:rsidR="005614F4" w:rsidRPr="00571B84" w:rsidRDefault="005614F4" w:rsidP="008B12D8">
      <w:pPr>
        <w:rPr>
          <w:b/>
          <w:bCs/>
        </w:rPr>
      </w:pPr>
      <w:r w:rsidRPr="00571B84">
        <w:rPr>
          <w:b/>
          <w:bCs/>
        </w:rPr>
        <w:t>Why is this a model answer?</w:t>
      </w:r>
    </w:p>
    <w:p w14:paraId="21C48842" w14:textId="6D0DE761" w:rsidR="009D0EA9" w:rsidRDefault="009D0EA9" w:rsidP="005614F4">
      <w:r w:rsidRPr="009D0EA9">
        <w:t>The answer demonstrates balanced evaluation by weighing the apparent efficiency of direct implementation against the specific risks it carries in this context, rather than simply recommending phased implementation as the safer default. It considers the advantages and limitations of each approach against the scenario's constraints</w:t>
      </w:r>
      <w:r w:rsidR="00F520B0">
        <w:t>,</w:t>
      </w:r>
      <w:r w:rsidRPr="009D0EA9">
        <w:t xml:space="preserve"> staff unpreparedness, limited training capacity and a fixed deadline</w:t>
      </w:r>
      <w:r w:rsidR="00F520B0">
        <w:t>,</w:t>
      </w:r>
      <w:r w:rsidRPr="009D0EA9">
        <w:t xml:space="preserve"> synthesising these factors to show why the public sector context makes the stakes of service disruption qualitatively different from a private sector equivalent. Cause-and-effect reasoning connects each decision directly to an organisational consequence, including how stakeholder resistance could extend the disruption timeline and why rollback planning is a statutory obligation rather than simply good practice. The conclusion makes a clear and justified recommendation framed in terms of the organisation's legal and ethical obligations rather than a general preference for one implementation method over another.</w:t>
      </w:r>
    </w:p>
    <w:p w14:paraId="480D2C8D" w14:textId="56700033" w:rsidR="005614F4" w:rsidRPr="00571B84" w:rsidRDefault="005614F4" w:rsidP="005614F4">
      <w:pPr>
        <w:rPr>
          <w:b/>
          <w:bCs/>
        </w:rPr>
      </w:pPr>
      <w:r w:rsidRPr="00571B84">
        <w:rPr>
          <w:b/>
          <w:bCs/>
        </w:rPr>
        <w:t>Model answer – development required</w:t>
      </w:r>
    </w:p>
    <w:p w14:paraId="3B228834" w14:textId="2F6ADD9D" w:rsidR="008B12D8" w:rsidRDefault="008B12D8" w:rsidP="008B12D8">
      <w:r>
        <w:t xml:space="preserve">The organisation should use a phased approach to implement the new system. This means rolling it out gradually rather than all at once. Staff need training so they can use the new system properly. The organisation should communicate with employees about the </w:t>
      </w:r>
      <w:r w:rsidR="00A4673F">
        <w:t>changes,</w:t>
      </w:r>
      <w:r>
        <w:t xml:space="preserve"> so they know what to expect.</w:t>
      </w:r>
    </w:p>
    <w:p w14:paraId="36D00011" w14:textId="77777777" w:rsidR="008B12D8" w:rsidRDefault="008B12D8" w:rsidP="008B12D8">
      <w:r>
        <w:t>Rollback planning is also important in case something goes wrong. The organisation needs to be prepared to go back to the old system if needed.</w:t>
      </w:r>
    </w:p>
    <w:p w14:paraId="06EFA0FD" w14:textId="77777777" w:rsidR="008B12D8" w:rsidRDefault="008B12D8" w:rsidP="008B12D8">
      <w:r>
        <w:t>In conclusion, the organisation should plan carefully and make sure staff are trained before implementing the new system.</w:t>
      </w:r>
    </w:p>
    <w:p w14:paraId="23939A6F" w14:textId="529DB32D" w:rsidR="005614F4" w:rsidRPr="00571B84" w:rsidRDefault="005614F4" w:rsidP="008B12D8">
      <w:pPr>
        <w:rPr>
          <w:b/>
          <w:bCs/>
        </w:rPr>
      </w:pPr>
      <w:r w:rsidRPr="00571B84">
        <w:rPr>
          <w:b/>
          <w:bCs/>
        </w:rPr>
        <w:t>Why does this answer indicate the learner needs further development?</w:t>
      </w:r>
    </w:p>
    <w:p w14:paraId="1D12D4A1" w14:textId="10F83F78" w:rsidR="005614F4" w:rsidRPr="00571B84" w:rsidRDefault="008B12D8" w:rsidP="005614F4">
      <w:r w:rsidRPr="008B12D8">
        <w:lastRenderedPageBreak/>
        <w:t>The answer identifies relevant change management processes</w:t>
      </w:r>
      <w:r>
        <w:t>,</w:t>
      </w:r>
      <w:r w:rsidRPr="008B12D8">
        <w:t xml:space="preserve"> phased implementation, training, communication and rollback planning</w:t>
      </w:r>
      <w:r>
        <w:t>,</w:t>
      </w:r>
      <w:r w:rsidRPr="008B12D8">
        <w:t xml:space="preserve"> but does not evaluate their suitability in relation to the specific constraints of the scenario. There is no analysis of why a direct implementation is risky</w:t>
      </w:r>
      <w:r w:rsidR="009E5BC3">
        <w:t>,</w:t>
      </w:r>
      <w:r w:rsidRPr="008B12D8">
        <w:t xml:space="preserve"> given the staff survey findings, no consideration of how the end-of-year deadline limits the options available, and no explanation of why rollback planning is particularly critical in this context. The conclusion gives a general recommendation without making an evaluative judgement that weighs the constraints against the available approaches.</w:t>
      </w:r>
    </w:p>
    <w:p w14:paraId="6A18F80F" w14:textId="77777777" w:rsidR="005614F4" w:rsidRPr="00571B84" w:rsidRDefault="005614F4">
      <w:pPr>
        <w:rPr>
          <w:rFonts w:eastAsiaTheme="majorEastAsia" w:cstheme="majorBidi"/>
          <w:b/>
          <w:color w:val="000000" w:themeColor="text1"/>
          <w:sz w:val="28"/>
          <w:szCs w:val="32"/>
        </w:rPr>
      </w:pPr>
      <w:r w:rsidRPr="00571B84">
        <w:br w:type="page"/>
      </w:r>
    </w:p>
    <w:p w14:paraId="6DA8FDF1" w14:textId="21B2B847" w:rsidR="005614F4" w:rsidRPr="00571B84" w:rsidRDefault="005614F4" w:rsidP="005614F4">
      <w:pPr>
        <w:pStyle w:val="Heading2"/>
      </w:pPr>
      <w:r>
        <w:lastRenderedPageBreak/>
        <w:t xml:space="preserve">AO3 question 9 – Core </w:t>
      </w:r>
      <w:r w:rsidR="00571ECA">
        <w:t>C</w:t>
      </w:r>
      <w:r>
        <w:t xml:space="preserve">ontent </w:t>
      </w:r>
      <w:r w:rsidR="510C611C">
        <w:t>5.</w:t>
      </w:r>
      <w:r w:rsidR="00E77CB9">
        <w:t>4</w:t>
      </w:r>
    </w:p>
    <w:p w14:paraId="0722FDFE" w14:textId="77777777" w:rsidR="005614F4" w:rsidRPr="00571B84" w:rsidRDefault="005614F4" w:rsidP="005614F4">
      <w:pPr>
        <w:rPr>
          <w:b/>
          <w:bCs/>
        </w:rPr>
      </w:pPr>
      <w:r w:rsidRPr="00571B84">
        <w:rPr>
          <w:b/>
          <w:bCs/>
        </w:rPr>
        <w:t>Targeted content</w:t>
      </w:r>
    </w:p>
    <w:p w14:paraId="0BD19D12" w14:textId="388FDE42" w:rsidR="008B12D8" w:rsidRDefault="008B12D8" w:rsidP="005614F4">
      <w:r w:rsidRPr="008B12D8">
        <w:t>5.4.5 Understand the factors that determine the feasibility of a digital project.</w:t>
      </w:r>
    </w:p>
    <w:p w14:paraId="3527B1F2" w14:textId="5E93A893" w:rsidR="005614F4" w:rsidRPr="00571B84" w:rsidRDefault="005614F4" w:rsidP="005614F4">
      <w:pPr>
        <w:rPr>
          <w:b/>
          <w:bCs/>
        </w:rPr>
      </w:pPr>
      <w:r w:rsidRPr="00571B84">
        <w:rPr>
          <w:b/>
          <w:bCs/>
        </w:rPr>
        <w:t>What is the key issue(s) that should be identified from the scenario</w:t>
      </w:r>
      <w:r w:rsidR="00273BB4">
        <w:rPr>
          <w:b/>
          <w:bCs/>
        </w:rPr>
        <w:t>:</w:t>
      </w:r>
      <w:r w:rsidRPr="00571B84">
        <w:rPr>
          <w:b/>
          <w:bCs/>
        </w:rPr>
        <w:t xml:space="preserve"> </w:t>
      </w:r>
    </w:p>
    <w:p w14:paraId="0E7EDD51" w14:textId="21ADE961" w:rsidR="008B12D8" w:rsidRDefault="008B12D8" w:rsidP="005614F4">
      <w:r w:rsidRPr="008B12D8">
        <w:t>The B2C expansion requires significant new digital infrastructure and capability that the company does not currently have, making the feasibility of the project dependent on whether the financial and operational costs are justified by the potential revenue.</w:t>
      </w:r>
    </w:p>
    <w:p w14:paraId="5B5AAB7F" w14:textId="07276CA0" w:rsidR="005614F4" w:rsidRPr="00571B84" w:rsidRDefault="005614F4" w:rsidP="005614F4">
      <w:pPr>
        <w:rPr>
          <w:b/>
          <w:bCs/>
        </w:rPr>
      </w:pPr>
      <w:r w:rsidRPr="00571B84">
        <w:rPr>
          <w:b/>
          <w:bCs/>
        </w:rPr>
        <w:t>Question</w:t>
      </w:r>
    </w:p>
    <w:p w14:paraId="4996BB58" w14:textId="4C34082A" w:rsidR="008B12D8" w:rsidRDefault="008B12D8" w:rsidP="005614F4">
      <w:r w:rsidRPr="008B12D8">
        <w:t xml:space="preserve">A software company has built its reputation developing bespoke systems for large business clients under long-term B2B contracts. It is now considering launching a consumer-facing application to enter the B2C market. Developing the consumer application would require a significant upfront investment in new infrastructure, including a consumer payment system, customer support portal and marketing platform. The company has no experience </w:t>
      </w:r>
      <w:r w:rsidR="00C92A26">
        <w:t>with</w:t>
      </w:r>
      <w:r w:rsidR="00C92A26" w:rsidRPr="008B12D8">
        <w:t xml:space="preserve"> </w:t>
      </w:r>
      <w:r w:rsidRPr="008B12D8">
        <w:t>consumer-facing products or high-volume individual transactions.</w:t>
      </w:r>
    </w:p>
    <w:p w14:paraId="40720C5D" w14:textId="23A9F131" w:rsidR="005614F4" w:rsidRPr="00571B84" w:rsidRDefault="008B12D8" w:rsidP="005614F4">
      <w:r w:rsidRPr="008B12D8">
        <w:t>Evaluate the feasibility of this expansion for the organisation.</w:t>
      </w:r>
    </w:p>
    <w:p w14:paraId="725134D5" w14:textId="54BD5F9F"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7D37A453" w14:textId="335C5935" w:rsidR="008B12D8" w:rsidRPr="008B12D8" w:rsidRDefault="008B12D8" w:rsidP="008B12D8">
      <w:pPr>
        <w:pStyle w:val="ListParagraph"/>
        <w:numPr>
          <w:ilvl w:val="0"/>
          <w:numId w:val="32"/>
        </w:numPr>
        <w:rPr>
          <w:rFonts w:eastAsia="Arial" w:cs="Arial"/>
        </w:rPr>
      </w:pPr>
      <w:r w:rsidRPr="008B12D8">
        <w:rPr>
          <w:rFonts w:eastAsia="Arial" w:cs="Arial"/>
        </w:rPr>
        <w:t xml:space="preserve">costs of implementing change </w:t>
      </w:r>
    </w:p>
    <w:p w14:paraId="5AA80DDF" w14:textId="4D1A36AB" w:rsidR="008B12D8" w:rsidRPr="008B12D8" w:rsidRDefault="008B12D8" w:rsidP="008B12D8">
      <w:pPr>
        <w:pStyle w:val="ListParagraph"/>
        <w:numPr>
          <w:ilvl w:val="0"/>
          <w:numId w:val="32"/>
        </w:numPr>
        <w:rPr>
          <w:rFonts w:eastAsia="Arial" w:cs="Arial"/>
        </w:rPr>
      </w:pPr>
      <w:r w:rsidRPr="008B12D8">
        <w:rPr>
          <w:rFonts w:eastAsia="Arial" w:cs="Arial"/>
        </w:rPr>
        <w:t xml:space="preserve">risks to the organisation </w:t>
      </w:r>
    </w:p>
    <w:p w14:paraId="7C28F874" w14:textId="27DE983B" w:rsidR="008B12D8" w:rsidRPr="008B12D8" w:rsidRDefault="008B12D8" w:rsidP="008B12D8">
      <w:pPr>
        <w:pStyle w:val="ListParagraph"/>
        <w:numPr>
          <w:ilvl w:val="0"/>
          <w:numId w:val="32"/>
        </w:numPr>
        <w:rPr>
          <w:rFonts w:eastAsia="Arial" w:cs="Arial"/>
        </w:rPr>
      </w:pPr>
      <w:r w:rsidRPr="008B12D8">
        <w:rPr>
          <w:rFonts w:eastAsia="Arial" w:cs="Arial"/>
        </w:rPr>
        <w:t xml:space="preserve">constraints on resources </w:t>
      </w:r>
    </w:p>
    <w:p w14:paraId="3064C28C" w14:textId="56FD7582" w:rsidR="005614F4" w:rsidRPr="00571B84" w:rsidRDefault="008B12D8" w:rsidP="008B12D8">
      <w:pPr>
        <w:pStyle w:val="ListParagraph"/>
        <w:numPr>
          <w:ilvl w:val="0"/>
          <w:numId w:val="32"/>
        </w:numPr>
      </w:pPr>
      <w:r w:rsidRPr="008B12D8">
        <w:rPr>
          <w:rFonts w:eastAsia="Arial" w:cs="Arial"/>
        </w:rPr>
        <w:t>impact on existing operations.</w:t>
      </w:r>
    </w:p>
    <w:p w14:paraId="24882F61" w14:textId="77777777" w:rsidR="005614F4" w:rsidRPr="00571B84" w:rsidRDefault="005614F4" w:rsidP="005614F4">
      <w:pPr>
        <w:rPr>
          <w:b/>
          <w:bCs/>
        </w:rPr>
      </w:pPr>
      <w:r w:rsidRPr="00571B84">
        <w:rPr>
          <w:b/>
          <w:bCs/>
        </w:rPr>
        <w:t>Model answer – meets required standard</w:t>
      </w:r>
    </w:p>
    <w:p w14:paraId="3B709F94" w14:textId="20BB9838" w:rsidR="00270B48" w:rsidRPr="00270B48" w:rsidRDefault="00270B48" w:rsidP="00270B48">
      <w:r w:rsidRPr="00270B48">
        <w:t>The B2C expansion offers a genuine commercial opportunity. A successful consumer application would provide a new revenue stream independent of the company's existing B2B contracts, reducing financial risk from client dependency. A company that relies on a small number of high-value, long-term B2B contracts is inherently vulnerable</w:t>
      </w:r>
      <w:r w:rsidR="00E75741">
        <w:t>;</w:t>
      </w:r>
      <w:r w:rsidR="00E75741" w:rsidRPr="00270B48">
        <w:t xml:space="preserve"> </w:t>
      </w:r>
      <w:r w:rsidRPr="00270B48">
        <w:t>the loss of a single major client could have a significant impact on revenue. Diversifying into B2C would reduce this vulnerability and, if the application gains market traction, the provision of a new product could enhance the company's reputation and open further commercial opportunities beyond its existing client base.</w:t>
      </w:r>
    </w:p>
    <w:p w14:paraId="6AA6BE2A" w14:textId="77777777" w:rsidR="00270B48" w:rsidRPr="00270B48" w:rsidRDefault="00270B48" w:rsidP="00270B48">
      <w:r w:rsidRPr="00270B48">
        <w:t xml:space="preserve">However, the feasibility of the project is significantly undermined by the company's lack of experience in consumer-facing products. The B2C model requires handling high volumes of low-value individual transactions, which demands fundamentally different infrastructure, support processes and marketing capabilities to those used in B2B operations. Building a consumer payment system, customer support portal and marketing platform from scratch represents a substantial upfront financial investment, and the return on this investment is highly uncertain given the company has no established consumer brand, no existing customer base and no track record </w:t>
      </w:r>
      <w:r w:rsidRPr="00270B48">
        <w:lastRenderedPageBreak/>
        <w:t>in the consumer market. The risk of investing heavily in infrastructure that fails to achieve market traction is significant.</w:t>
      </w:r>
    </w:p>
    <w:p w14:paraId="19DA4374" w14:textId="3AEB2FF2" w:rsidR="00270B48" w:rsidRPr="00270B48" w:rsidRDefault="00270B48" w:rsidP="00270B48">
      <w:r w:rsidRPr="00270B48">
        <w:t xml:space="preserve">There is also a serious risk that the expansion could disrupt existing B2B operations. Diverting development </w:t>
      </w:r>
      <w:r w:rsidR="006866DD">
        <w:t>resources</w:t>
      </w:r>
      <w:r w:rsidR="006866DD" w:rsidRPr="00270B48">
        <w:t xml:space="preserve"> </w:t>
      </w:r>
      <w:r w:rsidRPr="00270B48">
        <w:t>and budget towards the consumer application could affect the quality and timeliness of work delivered to existing business clients. For a company whose reputation is built on delivering reliable, bespoke systems under long-term contracts, even a temporary reduction in service quality could damage client relationships that have taken years to develop and would be difficult to repair. The reputational consequences of losing established B2B clients while simultaneously failing to establish a consumer market presence could threaten the company's viability entirely.</w:t>
      </w:r>
    </w:p>
    <w:p w14:paraId="655A65B9" w14:textId="4CE42E30" w:rsidR="00270B48" w:rsidRPr="00270B48" w:rsidRDefault="00270B48" w:rsidP="00270B48">
      <w:r w:rsidRPr="00270B48">
        <w:t>Conclusion: The expansion is not feasible in its current form. The combination of high upfront costs, lack of consumer market experience and risk to existing B2B operations makes the project too risky to pursue without further mitigation. The company should either conduct a small-scale pilot to test the consumer market before committing to full infrastructure investment or consider a partnership with an established consumer platform to reduce the resource constraint and limit the exposure of its core B2B operations.</w:t>
      </w:r>
    </w:p>
    <w:p w14:paraId="4E88981E" w14:textId="24DE1D18" w:rsidR="005614F4" w:rsidRPr="00571B84" w:rsidRDefault="005614F4" w:rsidP="008B12D8">
      <w:pPr>
        <w:rPr>
          <w:b/>
          <w:bCs/>
        </w:rPr>
      </w:pPr>
      <w:r w:rsidRPr="00571B84">
        <w:rPr>
          <w:b/>
          <w:bCs/>
        </w:rPr>
        <w:t>Why is this a model answer?</w:t>
      </w:r>
    </w:p>
    <w:p w14:paraId="27E5F359" w14:textId="0F149352" w:rsidR="009D0EA9" w:rsidRDefault="009D0EA9" w:rsidP="005614F4">
      <w:r w:rsidRPr="009D0EA9">
        <w:t>The answer demonstrates balanced evaluation by acknowledging the genuine commercial opportunity of B2C expansion before systematically showing why the organisation is poorly positioned to pursue it, rather than treating feasibility as a straightforward yes or no question. It synthesises multiple technical and organisational factors</w:t>
      </w:r>
      <w:r w:rsidR="00F520B0">
        <w:t>,</w:t>
      </w:r>
      <w:r w:rsidRPr="009D0EA9">
        <w:t xml:space="preserve"> infrastructure requirements, capability gaps, resource constraints and risk to existing operations</w:t>
      </w:r>
      <w:r w:rsidR="00F520B0">
        <w:t>,</w:t>
      </w:r>
      <w:r w:rsidRPr="009D0EA9">
        <w:t xml:space="preserve"> to build a coherent case rather than listing costs and benefits separately. Cause-and-effect reasoning is evident throughout, connecting the absence of a consumer brand and market track record directly to the uncertainty of return on investment, and showing how diverting </w:t>
      </w:r>
      <w:r w:rsidR="00EF4861">
        <w:t>resources</w:t>
      </w:r>
      <w:r w:rsidR="00EF4861" w:rsidRPr="009D0EA9">
        <w:t xml:space="preserve"> </w:t>
      </w:r>
      <w:r w:rsidRPr="009D0EA9">
        <w:t>from B2B operations could compound the risk of failure on both fronts. The conclusion makes a clear and justified judgement that the project is not feasible in its current form, going beyond the analysis to recommend two specific alternative approaches that would allow the company to test the opportunity while protecting its existing operations.</w:t>
      </w:r>
    </w:p>
    <w:p w14:paraId="7086EB97" w14:textId="4C4C5858" w:rsidR="005614F4" w:rsidRPr="00571B84" w:rsidRDefault="005614F4" w:rsidP="005614F4">
      <w:pPr>
        <w:rPr>
          <w:b/>
          <w:bCs/>
        </w:rPr>
      </w:pPr>
      <w:r w:rsidRPr="00571B84">
        <w:rPr>
          <w:b/>
          <w:bCs/>
        </w:rPr>
        <w:t>Model answer – development required</w:t>
      </w:r>
    </w:p>
    <w:p w14:paraId="013B31C5" w14:textId="1A8AFE1C" w:rsidR="008B12D8" w:rsidRPr="008B12D8" w:rsidRDefault="008B12D8" w:rsidP="008B12D8">
      <w:r w:rsidRPr="008B12D8">
        <w:t>The company could benefit from expanding into B2C because it would give them more customers and more revenue. However, it would cost a lot of money to build the new systems needed. The company has no experience with consumer products</w:t>
      </w:r>
      <w:r w:rsidR="00EF4861">
        <w:t>,</w:t>
      </w:r>
      <w:r w:rsidRPr="008B12D8">
        <w:t xml:space="preserve"> which is a risk.</w:t>
      </w:r>
    </w:p>
    <w:p w14:paraId="56F11015" w14:textId="77777777" w:rsidR="008B12D8" w:rsidRPr="008B12D8" w:rsidRDefault="008B12D8" w:rsidP="008B12D8">
      <w:r w:rsidRPr="008B12D8">
        <w:t>The expansion could also affect their existing B2B clients if they spend too much time on the new product. This could damage their reputation.</w:t>
      </w:r>
    </w:p>
    <w:p w14:paraId="7902D456" w14:textId="31C4A17C" w:rsidR="008B12D8" w:rsidRPr="008B12D8" w:rsidRDefault="008B12D8" w:rsidP="008B12D8">
      <w:r w:rsidRPr="008B12D8">
        <w:t xml:space="preserve">In conclusion, the expansion might be </w:t>
      </w:r>
      <w:r w:rsidR="00D640E5" w:rsidRPr="008B12D8">
        <w:t>beneficial,</w:t>
      </w:r>
      <w:r w:rsidRPr="008B12D8">
        <w:t xml:space="preserve"> but the company needs to think carefully about the costs and risks before going ahead.</w:t>
      </w:r>
    </w:p>
    <w:p w14:paraId="0C31672B" w14:textId="77777777" w:rsidR="005614F4" w:rsidRPr="00571B84" w:rsidRDefault="005614F4" w:rsidP="005614F4">
      <w:pPr>
        <w:rPr>
          <w:b/>
          <w:bCs/>
        </w:rPr>
      </w:pPr>
      <w:r w:rsidRPr="00571B84">
        <w:rPr>
          <w:b/>
          <w:bCs/>
        </w:rPr>
        <w:lastRenderedPageBreak/>
        <w:t>Why does this answer indicate the learner needs further development?</w:t>
      </w:r>
    </w:p>
    <w:p w14:paraId="2BB72A80" w14:textId="49DCC4A1" w:rsidR="005614F4" w:rsidRPr="00571B84" w:rsidRDefault="008B12D8" w:rsidP="005614F4">
      <w:r w:rsidRPr="008B12D8">
        <w:t>The answer correctly identifies relevant benefits, costs and risks but does not develop any of them in relation to the specific context of the organisation. There is no analysis of why the lack of consumer experience is particularly significant for this company, no exploration of how the B2C infrastructure requirements differ from existing B2B capabilities, and no consideration of the constraints on resources. The conclusion acknowledges the tension but does not make an evaluative judgement about whether the project is feasible</w:t>
      </w:r>
      <w:r w:rsidR="00F07514">
        <w:t>;</w:t>
      </w:r>
      <w:r w:rsidR="00F07514" w:rsidRPr="008B12D8">
        <w:t xml:space="preserve"> </w:t>
      </w:r>
      <w:r w:rsidRPr="008B12D8">
        <w:t>it simply restates that the company should think carefully, without drawing a reasoned conclusion from the analysis.</w:t>
      </w:r>
    </w:p>
    <w:p w14:paraId="79C35F5F" w14:textId="77777777" w:rsidR="005614F4" w:rsidRPr="00571B84" w:rsidRDefault="005614F4">
      <w:r w:rsidRPr="00571B84">
        <w:br w:type="page"/>
      </w:r>
    </w:p>
    <w:p w14:paraId="2E02E845" w14:textId="688807A9" w:rsidR="005614F4" w:rsidRPr="00571B84" w:rsidRDefault="005614F4" w:rsidP="005614F4">
      <w:pPr>
        <w:pStyle w:val="Heading2"/>
      </w:pPr>
      <w:r>
        <w:lastRenderedPageBreak/>
        <w:t xml:space="preserve">AO3 question 10 – Core </w:t>
      </w:r>
      <w:r w:rsidR="00571ECA">
        <w:t>C</w:t>
      </w:r>
      <w:r>
        <w:t xml:space="preserve">ontent </w:t>
      </w:r>
      <w:r w:rsidR="595F30DB">
        <w:t>5.4</w:t>
      </w:r>
    </w:p>
    <w:p w14:paraId="40955DA2" w14:textId="77777777" w:rsidR="005614F4" w:rsidRPr="00571B84" w:rsidRDefault="005614F4" w:rsidP="005614F4">
      <w:pPr>
        <w:rPr>
          <w:b/>
          <w:bCs/>
        </w:rPr>
      </w:pPr>
      <w:r w:rsidRPr="46824158">
        <w:rPr>
          <w:b/>
          <w:bCs/>
        </w:rPr>
        <w:t>Targeted content</w:t>
      </w:r>
    </w:p>
    <w:p w14:paraId="77B8B22F" w14:textId="0C68672E" w:rsidR="005614F4" w:rsidRPr="00571B84" w:rsidRDefault="0074093E" w:rsidP="005614F4">
      <w:r w:rsidRPr="0074093E">
        <w:t>5.4.3 Understand how organisations can respond to change.</w:t>
      </w:r>
    </w:p>
    <w:p w14:paraId="566D32D4" w14:textId="63E50212"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657F8E5F" w14:textId="0A2D5409" w:rsidR="0074093E" w:rsidRDefault="0074093E" w:rsidP="005614F4">
      <w:r w:rsidRPr="0074093E">
        <w:t xml:space="preserve">The organisation's current data practices are non-compliant with the new legislation, but its limited budget and technical </w:t>
      </w:r>
      <w:r w:rsidR="00F07514">
        <w:t>resources</w:t>
      </w:r>
      <w:r w:rsidR="00F07514" w:rsidRPr="0074093E">
        <w:t xml:space="preserve"> </w:t>
      </w:r>
      <w:r w:rsidRPr="0074093E">
        <w:t>mean that the most thorough response may not be immediately achievable.</w:t>
      </w:r>
    </w:p>
    <w:p w14:paraId="624F21CA" w14:textId="642E765C" w:rsidR="005614F4" w:rsidRPr="00571B84" w:rsidRDefault="005614F4" w:rsidP="005614F4">
      <w:pPr>
        <w:rPr>
          <w:b/>
          <w:bCs/>
        </w:rPr>
      </w:pPr>
      <w:r w:rsidRPr="00571B84">
        <w:rPr>
          <w:b/>
          <w:bCs/>
        </w:rPr>
        <w:t>Question</w:t>
      </w:r>
    </w:p>
    <w:p w14:paraId="1286C521" w14:textId="04AE6AF5" w:rsidR="0074093E" w:rsidRDefault="0074093E" w:rsidP="0074093E">
      <w:r>
        <w:t>A small e-commerce business currently collects and stores extensive customer browsing and purchase data to personalise marketing. New data protection legislation has been introduced</w:t>
      </w:r>
      <w:r w:rsidR="00F07514">
        <w:t>,</w:t>
      </w:r>
      <w:r>
        <w:t xml:space="preserve"> requiring businesses to obtain explicit consent before collecting this data and to delete data for customers who withdraw consent within 30 days. The business has a small IT team with no specialist data or legal expertise, and a limited budget for the current financial year.</w:t>
      </w:r>
    </w:p>
    <w:p w14:paraId="529DCBE6" w14:textId="77777777" w:rsidR="0074093E" w:rsidRDefault="0074093E" w:rsidP="0074093E">
      <w:r>
        <w:t>Evaluate the most appropriate response for this organisation to ensure compliance with the new legislation.</w:t>
      </w:r>
    </w:p>
    <w:p w14:paraId="1BAF1EAF" w14:textId="52266F59" w:rsidR="005614F4" w:rsidRPr="00571B84" w:rsidRDefault="005614F4" w:rsidP="0074093E">
      <w:pPr>
        <w:rPr>
          <w:b/>
          <w:bCs/>
        </w:rPr>
      </w:pPr>
      <w:r w:rsidRPr="00571B84">
        <w:rPr>
          <w:b/>
          <w:bCs/>
        </w:rPr>
        <w:t>What theory would be appropriate to refer to in the answer (indicative content)</w:t>
      </w:r>
      <w:r w:rsidR="00A0007E">
        <w:rPr>
          <w:b/>
          <w:bCs/>
        </w:rPr>
        <w:t>:</w:t>
      </w:r>
    </w:p>
    <w:p w14:paraId="726A06BF" w14:textId="77777777" w:rsidR="0074093E" w:rsidRDefault="0074093E" w:rsidP="0074093E">
      <w:pPr>
        <w:pStyle w:val="ListParagraph"/>
        <w:numPr>
          <w:ilvl w:val="0"/>
          <w:numId w:val="33"/>
        </w:numPr>
      </w:pPr>
      <w:r>
        <w:t>new or amended policies</w:t>
      </w:r>
    </w:p>
    <w:p w14:paraId="6891BC6E" w14:textId="77777777" w:rsidR="0074093E" w:rsidRDefault="0074093E" w:rsidP="0074093E">
      <w:pPr>
        <w:pStyle w:val="ListParagraph"/>
        <w:numPr>
          <w:ilvl w:val="0"/>
          <w:numId w:val="33"/>
        </w:numPr>
      </w:pPr>
      <w:r>
        <w:t>new or improved digital systems</w:t>
      </w:r>
    </w:p>
    <w:p w14:paraId="39F6A94B" w14:textId="77777777" w:rsidR="0074093E" w:rsidRDefault="0074093E" w:rsidP="0074093E">
      <w:pPr>
        <w:pStyle w:val="ListParagraph"/>
        <w:numPr>
          <w:ilvl w:val="0"/>
          <w:numId w:val="33"/>
        </w:numPr>
      </w:pPr>
      <w:r>
        <w:t>training requirements</w:t>
      </w:r>
    </w:p>
    <w:p w14:paraId="46C97A36" w14:textId="77777777" w:rsidR="0074093E" w:rsidRDefault="0074093E" w:rsidP="0074093E">
      <w:pPr>
        <w:pStyle w:val="ListParagraph"/>
        <w:numPr>
          <w:ilvl w:val="0"/>
          <w:numId w:val="33"/>
        </w:numPr>
      </w:pPr>
      <w:r>
        <w:t>resource allocation</w:t>
      </w:r>
    </w:p>
    <w:p w14:paraId="2838D06E" w14:textId="3A624CE6" w:rsidR="005614F4" w:rsidRPr="00571B84" w:rsidRDefault="0074093E" w:rsidP="0074093E">
      <w:pPr>
        <w:pStyle w:val="ListParagraph"/>
        <w:numPr>
          <w:ilvl w:val="0"/>
          <w:numId w:val="33"/>
        </w:numPr>
      </w:pPr>
      <w:r>
        <w:t>risk of non-compliance.</w:t>
      </w:r>
    </w:p>
    <w:p w14:paraId="26A0CFEC" w14:textId="77777777" w:rsidR="005614F4" w:rsidRPr="00571B84" w:rsidRDefault="005614F4" w:rsidP="005614F4">
      <w:pPr>
        <w:rPr>
          <w:b/>
          <w:bCs/>
        </w:rPr>
      </w:pPr>
      <w:r w:rsidRPr="00571B84">
        <w:rPr>
          <w:b/>
          <w:bCs/>
        </w:rPr>
        <w:t>Model answer – meets required standard</w:t>
      </w:r>
    </w:p>
    <w:p w14:paraId="78815CDF" w14:textId="6AEB5FF9" w:rsidR="00270B48" w:rsidRPr="00270B48" w:rsidRDefault="00270B48" w:rsidP="00270B48">
      <w:r w:rsidRPr="00270B48">
        <w:t>The most urgent response is to amend the data collection process to obtain explicit consent from customers before collecting browsing and purchase data. This could be implemented through a consent management system</w:t>
      </w:r>
      <w:r>
        <w:t>,</w:t>
      </w:r>
      <w:r w:rsidRPr="00270B48">
        <w:t xml:space="preserve"> a cookie banner or </w:t>
      </w:r>
      <w:r w:rsidR="007A1EDB">
        <w:t xml:space="preserve">a </w:t>
      </w:r>
      <w:r w:rsidRPr="00270B48">
        <w:t xml:space="preserve">preference centre that records customer choices and prevents data collection for those who decline. For a small business with limited technical </w:t>
      </w:r>
      <w:r w:rsidR="007A1EDB">
        <w:t>resource</w:t>
      </w:r>
      <w:r w:rsidRPr="00270B48">
        <w:t>, an off-the-shelf consent management tool would be significantly more achievable than a bespoke solution. It would reduce the implementation burden on the IT team, could be deployed quickly to demonstrate immediate compliance intent to regulators, and would not require the specialist development knowledge the team lacks. Addressing consent collection first is also strategically sensible as it is the most visible compliance requirement and the one most likely to be scrutinised by regulators in the event of an investigation.</w:t>
      </w:r>
    </w:p>
    <w:p w14:paraId="15D4C8D5" w14:textId="62CDD3E2" w:rsidR="00270B48" w:rsidRPr="00270B48" w:rsidRDefault="00270B48" w:rsidP="00270B48">
      <w:r w:rsidRPr="00270B48">
        <w:t>The 30-day deletion requirement presents a more complex challenge. The business will need to implement a process to identify and delete data for customers who withdraw consent within the required timeframe. Without specialist data expertise, a manual process carries significant risk</w:t>
      </w:r>
      <w:r>
        <w:t>,</w:t>
      </w:r>
      <w:r w:rsidRPr="00270B48">
        <w:t xml:space="preserve"> is prone to human error, difficult to audit and may not reliably meet the 30-day deadline at scale. Allocating part of the limited </w:t>
      </w:r>
      <w:r w:rsidRPr="00270B48">
        <w:lastRenderedPageBreak/>
        <w:t>budget to a data management tool that automates deletion requests would be considerably more reliable. While this represents an additional cost, the alternative</w:t>
      </w:r>
      <w:r>
        <w:t>,</w:t>
      </w:r>
      <w:r w:rsidRPr="00270B48">
        <w:t xml:space="preserve"> a manual process that fails to meet the legislative deadline</w:t>
      </w:r>
      <w:r>
        <w:t>,</w:t>
      </w:r>
      <w:r w:rsidRPr="00270B48">
        <w:t xml:space="preserve"> exposes the business to exactly the regulatory consequences it is trying to avoid.</w:t>
      </w:r>
    </w:p>
    <w:p w14:paraId="1F29438F" w14:textId="77777777" w:rsidR="00270B48" w:rsidRPr="00270B48" w:rsidRDefault="00270B48" w:rsidP="00270B48">
      <w:r w:rsidRPr="00270B48">
        <w:t>The risk of non-compliance is severe and disproportionate for a small business. Regulatory fines, legal action and reputational damage could threaten the viability of the organisation entirely, given its limited financial resilience. A large organisation could absorb a regulatory fine and continue operating; a small e-commerce business with limited reserves may not be able to. This makes compliance investment a priority over other planned improvements, as the cost of non-compliance significantly and predictably outweighs the cost of the changes required.</w:t>
      </w:r>
    </w:p>
    <w:p w14:paraId="0D1196ED" w14:textId="29F351EE" w:rsidR="00270B48" w:rsidRPr="00270B48" w:rsidRDefault="00270B48" w:rsidP="00270B48">
      <w:r w:rsidRPr="00270B48">
        <w:t>Conclusion: The organisation should prioritise implementing a consent management tool followed by an automated deletion process, despite the budget constraint. A phased approach</w:t>
      </w:r>
      <w:r>
        <w:t>,</w:t>
      </w:r>
      <w:r w:rsidRPr="00270B48">
        <w:t xml:space="preserve"> addressing consent collection first, then the deletion requirement</w:t>
      </w:r>
      <w:r>
        <w:t>,</w:t>
      </w:r>
      <w:r w:rsidRPr="00270B48">
        <w:t xml:space="preserve"> allows the business to demonstrate good faith to regulators while managing its limited resources. For a small business, the risk of non-compliance is existential, making these responses not optional improvements but essential obligations that must be funded before any other planned investment.</w:t>
      </w:r>
    </w:p>
    <w:p w14:paraId="20738BC2" w14:textId="284B5DB2" w:rsidR="005614F4" w:rsidRPr="00571B84" w:rsidRDefault="005614F4" w:rsidP="0074093E">
      <w:pPr>
        <w:rPr>
          <w:b/>
          <w:bCs/>
        </w:rPr>
      </w:pPr>
      <w:r w:rsidRPr="00571B84">
        <w:rPr>
          <w:b/>
          <w:bCs/>
        </w:rPr>
        <w:t>Why is this a model answer?</w:t>
      </w:r>
    </w:p>
    <w:p w14:paraId="47AB369C" w14:textId="6AF13221" w:rsidR="009D0EA9" w:rsidRDefault="009D0EA9" w:rsidP="005614F4">
      <w:r w:rsidRPr="009D0EA9">
        <w:t>The answer demonstrates balanced evaluation by recognising that full compliance may not be immediately achievable for this organisation, and prioritising responses according to both urgency and the specific constraints of a small team with limited budget and no specialist expertise. It synthesises multiple factors</w:t>
      </w:r>
      <w:r w:rsidR="00F520B0">
        <w:t>,</w:t>
      </w:r>
      <w:r w:rsidRPr="009D0EA9">
        <w:t xml:space="preserve"> consent management, automated deletion, staff training and regulatory risk</w:t>
      </w:r>
      <w:r w:rsidR="00F520B0">
        <w:t>,</w:t>
      </w:r>
      <w:r w:rsidRPr="009D0EA9">
        <w:t xml:space="preserve"> showing how each addresses a distinct compliance requirement rather than treating them as interchangeable options. Cause-and-effect reasoning connects the organisation's resource limitations directly to the risk of non-compliance, demonstrating understanding that the appropriate response is shaped by organisational context as much as by the legislation itself. The conclusion makes a clear and justified recommendation, framing compliance as an iterative process and acknowledging the trade-offs involved rather than presenting a single definitive solution.</w:t>
      </w:r>
    </w:p>
    <w:p w14:paraId="2ECFD552" w14:textId="1DB86FF1" w:rsidR="005614F4" w:rsidRPr="00571B84" w:rsidRDefault="005614F4" w:rsidP="005614F4">
      <w:pPr>
        <w:rPr>
          <w:b/>
          <w:bCs/>
        </w:rPr>
      </w:pPr>
      <w:r w:rsidRPr="00571B84">
        <w:rPr>
          <w:b/>
          <w:bCs/>
        </w:rPr>
        <w:t>Model answer – development required</w:t>
      </w:r>
    </w:p>
    <w:p w14:paraId="18993E00" w14:textId="77777777" w:rsidR="0074093E" w:rsidRDefault="0074093E" w:rsidP="0074093E">
      <w:r>
        <w:t>The business needs to change how it collects data to comply with the new legislation. It should add a consent form so customers can agree to their data being collected. It also needs to delete data for customers who withdraw consent within 30 days.</w:t>
      </w:r>
    </w:p>
    <w:p w14:paraId="49EC48C3" w14:textId="428674B8" w:rsidR="0074093E" w:rsidRDefault="0074093E" w:rsidP="0074093E">
      <w:r>
        <w:t xml:space="preserve">The business has a small IT team and </w:t>
      </w:r>
      <w:r w:rsidR="00B62130">
        <w:t xml:space="preserve">a </w:t>
      </w:r>
      <w:r>
        <w:t>limited budget</w:t>
      </w:r>
      <w:r w:rsidR="00B62130">
        <w:t>,</w:t>
      </w:r>
      <w:r>
        <w:t xml:space="preserve"> which makes this difficult. It should prioritise the most important changes first and get help if needed.</w:t>
      </w:r>
    </w:p>
    <w:p w14:paraId="0D0F945A" w14:textId="77777777" w:rsidR="0074093E" w:rsidRDefault="0074093E" w:rsidP="0074093E">
      <w:r>
        <w:t>In conclusion, the business needs to respond to the new legislation quickly to avoid fines and reputational damage.</w:t>
      </w:r>
    </w:p>
    <w:p w14:paraId="4686D899" w14:textId="6ADF215B" w:rsidR="005614F4" w:rsidRPr="00571B84" w:rsidRDefault="005614F4" w:rsidP="0074093E">
      <w:pPr>
        <w:rPr>
          <w:b/>
          <w:bCs/>
        </w:rPr>
      </w:pPr>
      <w:r w:rsidRPr="00571B84">
        <w:rPr>
          <w:b/>
          <w:bCs/>
        </w:rPr>
        <w:t>Why does this answer indicate the learner needs further development?</w:t>
      </w:r>
    </w:p>
    <w:p w14:paraId="5B516BAA" w14:textId="5F2C5EBF" w:rsidR="005614F4" w:rsidRPr="00571B84" w:rsidRDefault="0074093E" w:rsidP="005614F4">
      <w:r w:rsidRPr="0074093E">
        <w:lastRenderedPageBreak/>
        <w:t>The answer identifies the correct responses</w:t>
      </w:r>
      <w:r>
        <w:t>,</w:t>
      </w:r>
      <w:r w:rsidRPr="0074093E">
        <w:t xml:space="preserve"> consent collection and data deletion</w:t>
      </w:r>
      <w:r>
        <w:t>,</w:t>
      </w:r>
      <w:r w:rsidRPr="0074093E">
        <w:t xml:space="preserve"> but does not evaluate their appropriateness or feasibility in relation to the organisation's specific constraints. There is no analysis of why the deletion requirement is more technically challenging than the consent requirement, no consideration of how the limited budget affects which solutions are achievable, and no explanation of why non-compliance is particularly serious for a small business. The conclusion identifies the consequences of non-compliance but does not make an evaluative judgement about the most appropriate response or explain the reasoning behind it.</w:t>
      </w:r>
    </w:p>
    <w:p w14:paraId="1234E8CC" w14:textId="77777777" w:rsidR="005614F4" w:rsidRPr="00571B84" w:rsidRDefault="005614F4">
      <w:pPr>
        <w:rPr>
          <w:lang w:eastAsia="en-GB"/>
        </w:rPr>
      </w:pPr>
      <w:r w:rsidRPr="00571B84">
        <w:rPr>
          <w:lang w:eastAsia="en-GB"/>
        </w:rPr>
        <w:br w:type="page"/>
      </w:r>
    </w:p>
    <w:p w14:paraId="676711F5" w14:textId="77777777" w:rsidR="003A4860" w:rsidRPr="00571B84" w:rsidRDefault="003A4860" w:rsidP="003A4860">
      <w:pPr>
        <w:pStyle w:val="Heading1"/>
      </w:pPr>
      <w:r w:rsidRPr="00571B84">
        <w:lastRenderedPageBreak/>
        <w:t>SECTION 3 DEVELOPMENT ACTIVITIES</w:t>
      </w:r>
    </w:p>
    <w:p w14:paraId="46A4F2FD" w14:textId="77777777" w:rsidR="00647DEF" w:rsidRPr="00647DEF" w:rsidRDefault="00647DEF" w:rsidP="00647DEF">
      <w:r w:rsidRPr="00647DEF">
        <w:rPr>
          <w:b/>
          <w:bCs/>
        </w:rPr>
        <w:t>Introduction</w:t>
      </w:r>
    </w:p>
    <w:p w14:paraId="410ABC6F" w14:textId="77777777" w:rsidR="00647DEF" w:rsidRPr="00647DEF" w:rsidRDefault="00647DEF" w:rsidP="00647DEF">
      <w:r w:rsidRPr="00647DEF">
        <w:t>The development activities in this section are designed to be used following formative assessment of the AO3 questions in Section 2. Each activity targets a specific and commonly observed weakness in extended response answers, rather than a gap in subject knowledge. They assume that learners have already encountered the relevant Core Content through teaching and are focused on developing the higher-order thinking skills that AO3 requires.</w:t>
      </w:r>
    </w:p>
    <w:p w14:paraId="12E4B1CE" w14:textId="05F87645" w:rsidR="00647DEF" w:rsidRDefault="00647DEF" w:rsidP="00647DEF">
      <w:r w:rsidRPr="00647DEF">
        <w:t>The activities are not tied to individual questions and can be used flexibly. Teachers should select the activity that best matches the weakness identified in a learner's response. The table below provides a guide to help with this selection.</w:t>
      </w:r>
    </w:p>
    <w:tbl>
      <w:tblPr>
        <w:tblStyle w:val="TableGrid"/>
        <w:tblW w:w="0" w:type="auto"/>
        <w:tblLook w:val="04A0" w:firstRow="1" w:lastRow="0" w:firstColumn="1" w:lastColumn="0" w:noHBand="0" w:noVBand="1"/>
      </w:tblPr>
      <w:tblGrid>
        <w:gridCol w:w="4508"/>
        <w:gridCol w:w="4508"/>
      </w:tblGrid>
      <w:tr w:rsidR="00647DEF" w14:paraId="5EA10DD3" w14:textId="77777777" w:rsidTr="00647DEF">
        <w:tc>
          <w:tcPr>
            <w:tcW w:w="4508" w:type="dxa"/>
          </w:tcPr>
          <w:p w14:paraId="42B5C2E9" w14:textId="0C090897" w:rsidR="00647DEF" w:rsidRPr="00647DEF" w:rsidRDefault="00647DEF" w:rsidP="00647DEF">
            <w:pPr>
              <w:rPr>
                <w:b/>
                <w:bCs/>
              </w:rPr>
            </w:pPr>
            <w:r w:rsidRPr="00647DEF">
              <w:rPr>
                <w:b/>
                <w:bCs/>
              </w:rPr>
              <w:t>If the learner</w:t>
            </w:r>
            <w:r>
              <w:rPr>
                <w:b/>
                <w:bCs/>
              </w:rPr>
              <w:t>’</w:t>
            </w:r>
            <w:r w:rsidRPr="00647DEF">
              <w:rPr>
                <w:b/>
                <w:bCs/>
              </w:rPr>
              <w:t>s response</w:t>
            </w:r>
            <w:r>
              <w:rPr>
                <w:b/>
                <w:bCs/>
              </w:rPr>
              <w:t>…</w:t>
            </w:r>
          </w:p>
        </w:tc>
        <w:tc>
          <w:tcPr>
            <w:tcW w:w="4508" w:type="dxa"/>
          </w:tcPr>
          <w:p w14:paraId="52032B4D" w14:textId="3500DF80" w:rsidR="00647DEF" w:rsidRPr="00647DEF" w:rsidRDefault="00647DEF" w:rsidP="00647DEF">
            <w:pPr>
              <w:rPr>
                <w:b/>
                <w:bCs/>
              </w:rPr>
            </w:pPr>
            <w:r w:rsidRPr="00647DEF">
              <w:rPr>
                <w:b/>
                <w:bCs/>
              </w:rPr>
              <w:t xml:space="preserve">Suggested </w:t>
            </w:r>
            <w:r w:rsidR="00971488">
              <w:rPr>
                <w:b/>
                <w:bCs/>
              </w:rPr>
              <w:t>a</w:t>
            </w:r>
            <w:r w:rsidRPr="00647DEF">
              <w:rPr>
                <w:b/>
                <w:bCs/>
              </w:rPr>
              <w:t>ctivity</w:t>
            </w:r>
          </w:p>
        </w:tc>
      </w:tr>
      <w:tr w:rsidR="00647DEF" w14:paraId="08753A47" w14:textId="77777777" w:rsidTr="00647DEF">
        <w:tc>
          <w:tcPr>
            <w:tcW w:w="4508" w:type="dxa"/>
          </w:tcPr>
          <w:p w14:paraId="52D171A6" w14:textId="51CEB499" w:rsidR="00647DEF" w:rsidRDefault="00647DEF" w:rsidP="00647DEF">
            <w:r w:rsidRPr="00647DEF">
              <w:t>Treats all arguments as equally important</w:t>
            </w:r>
            <w:r w:rsidR="00A06408">
              <w:t>,</w:t>
            </w:r>
            <w:r w:rsidRPr="00647DEF">
              <w:t xml:space="preserve"> regardless of context</w:t>
            </w:r>
            <w:r w:rsidR="003275A3">
              <w:t>.</w:t>
            </w:r>
          </w:p>
        </w:tc>
        <w:tc>
          <w:tcPr>
            <w:tcW w:w="4508" w:type="dxa"/>
          </w:tcPr>
          <w:p w14:paraId="4801CF29" w14:textId="79883055" w:rsidR="00647DEF" w:rsidRDefault="00647DEF" w:rsidP="00647DEF">
            <w:r w:rsidRPr="00647DEF">
              <w:t>Activity 1 - the Forced Perspective protocol</w:t>
            </w:r>
            <w:r w:rsidR="003275A3">
              <w:t>.</w:t>
            </w:r>
          </w:p>
        </w:tc>
      </w:tr>
      <w:tr w:rsidR="00647DEF" w14:paraId="6FC6D777" w14:textId="77777777" w:rsidTr="00647DEF">
        <w:tc>
          <w:tcPr>
            <w:tcW w:w="4508" w:type="dxa"/>
          </w:tcPr>
          <w:p w14:paraId="639C4439" w14:textId="170FDF76" w:rsidR="00647DEF" w:rsidRDefault="00647DEF" w:rsidP="00647DEF">
            <w:r w:rsidRPr="00647DEF">
              <w:t>Is descriptive rather than reasoned</w:t>
            </w:r>
            <w:r w:rsidR="003275A3">
              <w:t>.</w:t>
            </w:r>
          </w:p>
        </w:tc>
        <w:tc>
          <w:tcPr>
            <w:tcW w:w="4508" w:type="dxa"/>
          </w:tcPr>
          <w:p w14:paraId="7CF2201C" w14:textId="003E817B" w:rsidR="00647DEF" w:rsidRDefault="00647DEF" w:rsidP="00647DEF">
            <w:r w:rsidRPr="00647DEF">
              <w:t>Activity 2 - organising a reasoned response</w:t>
            </w:r>
            <w:r w:rsidR="003275A3">
              <w:t>.</w:t>
            </w:r>
          </w:p>
        </w:tc>
      </w:tr>
      <w:tr w:rsidR="00647DEF" w14:paraId="0D18EF07" w14:textId="77777777" w:rsidTr="00647DEF">
        <w:tc>
          <w:tcPr>
            <w:tcW w:w="4508" w:type="dxa"/>
          </w:tcPr>
          <w:p w14:paraId="3A44F5D4" w14:textId="4FB584CE" w:rsidR="00647DEF" w:rsidRDefault="00647DEF" w:rsidP="00647DEF">
            <w:r w:rsidRPr="00647DEF">
              <w:t>Uses informal or imprecise language instead of technical terminology</w:t>
            </w:r>
            <w:r w:rsidR="003275A3">
              <w:t>.</w:t>
            </w:r>
          </w:p>
        </w:tc>
        <w:tc>
          <w:tcPr>
            <w:tcW w:w="4508" w:type="dxa"/>
          </w:tcPr>
          <w:p w14:paraId="02979AC3" w14:textId="2E31A887" w:rsidR="00647DEF" w:rsidRDefault="00647DEF" w:rsidP="00647DEF">
            <w:r w:rsidRPr="00647DEF">
              <w:t>Activity 3 - enhancing technical accuracy</w:t>
            </w:r>
            <w:r w:rsidR="003275A3">
              <w:t>.</w:t>
            </w:r>
          </w:p>
        </w:tc>
      </w:tr>
      <w:tr w:rsidR="00647DEF" w14:paraId="7107D4B8" w14:textId="77777777" w:rsidTr="00647DEF">
        <w:tc>
          <w:tcPr>
            <w:tcW w:w="4508" w:type="dxa"/>
          </w:tcPr>
          <w:p w14:paraId="10969E43" w14:textId="4AA77CEE" w:rsidR="00647DEF" w:rsidRDefault="00647DEF" w:rsidP="00647DEF">
            <w:r w:rsidRPr="00647DEF">
              <w:t>Lacks a coherent argument structure</w:t>
            </w:r>
            <w:r w:rsidR="003275A3">
              <w:t>.</w:t>
            </w:r>
          </w:p>
        </w:tc>
        <w:tc>
          <w:tcPr>
            <w:tcW w:w="4508" w:type="dxa"/>
          </w:tcPr>
          <w:p w14:paraId="7D423C14" w14:textId="161E10BA" w:rsidR="00647DEF" w:rsidRDefault="00647DEF" w:rsidP="00647DEF">
            <w:r w:rsidRPr="00647DEF">
              <w:t>Activity 4 - scaffolding an argument</w:t>
            </w:r>
            <w:r w:rsidR="003275A3">
              <w:t>.</w:t>
            </w:r>
          </w:p>
        </w:tc>
      </w:tr>
      <w:tr w:rsidR="00647DEF" w14:paraId="72EF24B0" w14:textId="77777777" w:rsidTr="00647DEF">
        <w:tc>
          <w:tcPr>
            <w:tcW w:w="4508" w:type="dxa"/>
          </w:tcPr>
          <w:p w14:paraId="54788C68" w14:textId="4C89FD49" w:rsidR="00647DEF" w:rsidRDefault="00647DEF" w:rsidP="00647DEF">
            <w:r w:rsidRPr="00647DEF">
              <w:t>Struggles to recall key terms in a digital context</w:t>
            </w:r>
            <w:r w:rsidR="003275A3">
              <w:t>.</w:t>
            </w:r>
          </w:p>
        </w:tc>
        <w:tc>
          <w:tcPr>
            <w:tcW w:w="4508" w:type="dxa"/>
          </w:tcPr>
          <w:p w14:paraId="2FAF4B79" w14:textId="4290CDC6" w:rsidR="00647DEF" w:rsidRDefault="00647DEF" w:rsidP="00647DEF">
            <w:r w:rsidRPr="00647DEF">
              <w:t>Activity 5 - key terms wordsearch</w:t>
            </w:r>
            <w:r w:rsidR="003275A3">
              <w:t>.</w:t>
            </w:r>
          </w:p>
        </w:tc>
      </w:tr>
      <w:tr w:rsidR="00647DEF" w14:paraId="33FF35A4" w14:textId="77777777" w:rsidTr="00647DEF">
        <w:tc>
          <w:tcPr>
            <w:tcW w:w="4508" w:type="dxa"/>
          </w:tcPr>
          <w:p w14:paraId="5B5F7BEE" w14:textId="42B1B8D8" w:rsidR="00647DEF" w:rsidRDefault="00647DEF" w:rsidP="00647DEF">
            <w:r w:rsidRPr="00647DEF">
              <w:t>Does not evaluate a decision holistically</w:t>
            </w:r>
            <w:r w:rsidR="003275A3">
              <w:t>.</w:t>
            </w:r>
          </w:p>
        </w:tc>
        <w:tc>
          <w:tcPr>
            <w:tcW w:w="4508" w:type="dxa"/>
          </w:tcPr>
          <w:p w14:paraId="79224D5F" w14:textId="606495AC" w:rsidR="00647DEF" w:rsidRDefault="00647DEF" w:rsidP="00647DEF">
            <w:r w:rsidRPr="00647DEF">
              <w:t>Activity 6 - SWOT analysis</w:t>
            </w:r>
            <w:r w:rsidR="003275A3">
              <w:t>.</w:t>
            </w:r>
          </w:p>
        </w:tc>
      </w:tr>
      <w:tr w:rsidR="00647DEF" w14:paraId="25AC59E4" w14:textId="77777777" w:rsidTr="00647DEF">
        <w:tc>
          <w:tcPr>
            <w:tcW w:w="4508" w:type="dxa"/>
          </w:tcPr>
          <w:p w14:paraId="72DB742F" w14:textId="70B01EDB" w:rsidR="00647DEF" w:rsidRDefault="00647DEF" w:rsidP="00647DEF">
            <w:r w:rsidRPr="00647DEF">
              <w:t>Identifies a technical issue but does not develop its consequences</w:t>
            </w:r>
            <w:r w:rsidR="003275A3">
              <w:t>.</w:t>
            </w:r>
          </w:p>
        </w:tc>
        <w:tc>
          <w:tcPr>
            <w:tcW w:w="4508" w:type="dxa"/>
          </w:tcPr>
          <w:p w14:paraId="680512BA" w14:textId="37876416" w:rsidR="00647DEF" w:rsidRDefault="00647DEF" w:rsidP="00647DEF">
            <w:r w:rsidRPr="00647DEF">
              <w:t>Activity 7 -</w:t>
            </w:r>
            <w:r>
              <w:t xml:space="preserve"> </w:t>
            </w:r>
            <w:r w:rsidRPr="00647DEF">
              <w:t>cause-and-effect chain</w:t>
            </w:r>
            <w:r w:rsidR="003275A3">
              <w:t>.</w:t>
            </w:r>
          </w:p>
        </w:tc>
      </w:tr>
      <w:tr w:rsidR="00647DEF" w14:paraId="002D917C" w14:textId="77777777" w:rsidTr="00647DEF">
        <w:tc>
          <w:tcPr>
            <w:tcW w:w="4508" w:type="dxa"/>
          </w:tcPr>
          <w:p w14:paraId="60013E04" w14:textId="43653867" w:rsidR="00647DEF" w:rsidRDefault="00647DEF" w:rsidP="00647DEF">
            <w:r w:rsidRPr="00647DEF">
              <w:t>Restates rather than judges in the conclusion</w:t>
            </w:r>
            <w:r w:rsidR="003275A3">
              <w:t>.</w:t>
            </w:r>
          </w:p>
        </w:tc>
        <w:tc>
          <w:tcPr>
            <w:tcW w:w="4508" w:type="dxa"/>
          </w:tcPr>
          <w:p w14:paraId="2AB51684" w14:textId="768C696F" w:rsidR="00647DEF" w:rsidRDefault="00647DEF" w:rsidP="00647DEF">
            <w:r w:rsidRPr="00647DEF">
              <w:t>Activity 8</w:t>
            </w:r>
            <w:r>
              <w:t xml:space="preserve"> </w:t>
            </w:r>
            <w:r w:rsidRPr="00647DEF">
              <w:t>- writing an evaluative conclusion</w:t>
            </w:r>
            <w:r w:rsidR="003275A3">
              <w:t>.</w:t>
            </w:r>
          </w:p>
        </w:tc>
      </w:tr>
      <w:tr w:rsidR="00647DEF" w14:paraId="3E492A39" w14:textId="77777777" w:rsidTr="00647DEF">
        <w:tc>
          <w:tcPr>
            <w:tcW w:w="4508" w:type="dxa"/>
          </w:tcPr>
          <w:p w14:paraId="6F32F91E" w14:textId="316AC4C0" w:rsidR="00647DEF" w:rsidRDefault="00647DEF" w:rsidP="00647DEF">
            <w:r w:rsidRPr="00647DEF">
              <w:t>Gives a generic answer not connected to the scenario</w:t>
            </w:r>
            <w:r w:rsidR="00A17DB6">
              <w:t>.</w:t>
            </w:r>
          </w:p>
        </w:tc>
        <w:tc>
          <w:tcPr>
            <w:tcW w:w="4508" w:type="dxa"/>
          </w:tcPr>
          <w:p w14:paraId="118BE126" w14:textId="2D2D43DC" w:rsidR="00647DEF" w:rsidRDefault="00647DEF" w:rsidP="00647DEF">
            <w:r w:rsidRPr="00647DEF">
              <w:t>Activity 9 - interrogating the scenario</w:t>
            </w:r>
            <w:r w:rsidR="003275A3">
              <w:t>.</w:t>
            </w:r>
          </w:p>
        </w:tc>
      </w:tr>
      <w:tr w:rsidR="00647DEF" w14:paraId="2F545C80" w14:textId="77777777" w:rsidTr="00647DEF">
        <w:tc>
          <w:tcPr>
            <w:tcW w:w="4508" w:type="dxa"/>
          </w:tcPr>
          <w:p w14:paraId="17E5A81F" w14:textId="30E77D75" w:rsidR="00647DEF" w:rsidRDefault="00647DEF" w:rsidP="00647DEF">
            <w:r w:rsidRPr="00647DEF">
              <w:t>Has correct points but draws a limited or incorrect conclusion</w:t>
            </w:r>
            <w:r w:rsidR="003275A3">
              <w:t>.</w:t>
            </w:r>
          </w:p>
        </w:tc>
        <w:tc>
          <w:tcPr>
            <w:tcW w:w="4508" w:type="dxa"/>
          </w:tcPr>
          <w:p w14:paraId="606F77D0" w14:textId="5C333E26" w:rsidR="00647DEF" w:rsidRDefault="00647DEF" w:rsidP="00647DEF">
            <w:r w:rsidRPr="00647DEF">
              <w:t>Activity 10 - rank and justify</w:t>
            </w:r>
            <w:r w:rsidR="003275A3">
              <w:t>.</w:t>
            </w:r>
          </w:p>
        </w:tc>
      </w:tr>
    </w:tbl>
    <w:p w14:paraId="2BCC5DA2" w14:textId="77777777" w:rsidR="00647DEF" w:rsidRPr="00647DEF" w:rsidRDefault="00647DEF" w:rsidP="00647DEF"/>
    <w:p w14:paraId="2D215541" w14:textId="15C7C9F9" w:rsidR="003A4860" w:rsidRPr="00571B84" w:rsidRDefault="003A4860">
      <w:pPr>
        <w:rPr>
          <w:rFonts w:eastAsiaTheme="majorEastAsia" w:cstheme="majorBidi"/>
          <w:b/>
          <w:color w:val="000000" w:themeColor="text1"/>
          <w:sz w:val="28"/>
          <w:szCs w:val="32"/>
        </w:rPr>
      </w:pPr>
      <w:r w:rsidRPr="00571B84">
        <w:br w:type="page"/>
      </w:r>
    </w:p>
    <w:p w14:paraId="6D4160F9" w14:textId="79541825" w:rsidR="003A4860" w:rsidRPr="00571B84" w:rsidRDefault="45DBC7BE" w:rsidP="003A4860">
      <w:pPr>
        <w:pStyle w:val="Heading2"/>
      </w:pPr>
      <w:r>
        <w:lastRenderedPageBreak/>
        <w:t>AO3 development activity 1 – the “Forced Perspective” protocol</w:t>
      </w:r>
    </w:p>
    <w:p w14:paraId="12B31A4A" w14:textId="42ED1C49" w:rsidR="001A07F9" w:rsidRPr="001A07F9" w:rsidRDefault="001A07F9" w:rsidP="001A07F9">
      <w:r w:rsidRPr="001A07F9">
        <w:rPr>
          <w:b/>
          <w:bCs/>
        </w:rPr>
        <w:t>Objective:</w:t>
      </w:r>
      <w:r w:rsidRPr="001A07F9">
        <w:t xml:space="preserve"> To </w:t>
      </w:r>
      <w:r w:rsidR="00963589">
        <w:t>support</w:t>
      </w:r>
      <w:r w:rsidRPr="001A07F9">
        <w:t xml:space="preserve"> learners </w:t>
      </w:r>
      <w:r w:rsidR="00743F2F">
        <w:t>in generating</w:t>
      </w:r>
      <w:r w:rsidRPr="001A07F9">
        <w:t xml:space="preserve"> competing arguments regardless of their personal opinion and then use the weight of these arguments to force a logical conclusion.</w:t>
      </w:r>
    </w:p>
    <w:p w14:paraId="7C04511C" w14:textId="77777777" w:rsidR="001A07F9" w:rsidRPr="001A07F9" w:rsidRDefault="001A07F9" w:rsidP="001A07F9">
      <w:r w:rsidRPr="001A07F9">
        <w:rPr>
          <w:b/>
          <w:bCs/>
        </w:rPr>
        <w:t>Context:</w:t>
      </w:r>
      <w:r w:rsidRPr="001A07F9">
        <w:t xml:space="preserve"> Any T Level question using command verbs such as 'evaluate' or 'justify' where there is a choice between two technologies or approaches (e.g. cloud vs on-premises, relational vs file-based, direct implementation vs phased rollout).</w:t>
      </w:r>
    </w:p>
    <w:p w14:paraId="19316435" w14:textId="77777777" w:rsidR="003A4860" w:rsidRPr="00571B84" w:rsidRDefault="003A4860" w:rsidP="003A4860">
      <w:pPr>
        <w:rPr>
          <w:b/>
          <w:bCs/>
        </w:rPr>
      </w:pPr>
      <w:r w:rsidRPr="00571B84">
        <w:rPr>
          <w:b/>
          <w:bCs/>
        </w:rPr>
        <w:t>Teacher instructions</w:t>
      </w:r>
    </w:p>
    <w:p w14:paraId="41DC3625" w14:textId="77777777" w:rsidR="001A07F9" w:rsidRPr="001A07F9" w:rsidRDefault="001A07F9" w:rsidP="001A07F9">
      <w:pPr>
        <w:rPr>
          <w:b/>
          <w:bCs/>
        </w:rPr>
      </w:pPr>
      <w:r w:rsidRPr="001A07F9">
        <w:rPr>
          <w:b/>
          <w:bCs/>
        </w:rPr>
        <w:t>Step 1: The binary setup</w:t>
      </w:r>
    </w:p>
    <w:p w14:paraId="38161231" w14:textId="77777777" w:rsidR="001A07F9" w:rsidRPr="001A07F9" w:rsidRDefault="001A07F9" w:rsidP="001A07F9">
      <w:r w:rsidRPr="001A07F9">
        <w:t>Present a scenario and the two opposing options. For example:</w:t>
      </w:r>
    </w:p>
    <w:p w14:paraId="41C4B918" w14:textId="0BC9A32C" w:rsidR="001A07F9" w:rsidRPr="001A07F9" w:rsidRDefault="001A07F9" w:rsidP="001A07F9">
      <w:r w:rsidRPr="001A07F9">
        <w:t>Scenario: A public sector organisation must replace its core case management system before the end of the financial year. The supplier is withdrawing support</w:t>
      </w:r>
      <w:r w:rsidR="00743F2F">
        <w:t>,</w:t>
      </w:r>
      <w:r w:rsidRPr="001A07F9">
        <w:t xml:space="preserve"> and 70% of staff feel unprepared for the change.</w:t>
      </w:r>
    </w:p>
    <w:p w14:paraId="32FD98A6" w14:textId="79FD1003" w:rsidR="001A07F9" w:rsidRPr="001A07F9" w:rsidRDefault="001A07F9" w:rsidP="001A07F9">
      <w:r w:rsidRPr="001A07F9">
        <w:t>Option A: Direct implementation - switch to the new system on a fixed date.</w:t>
      </w:r>
    </w:p>
    <w:p w14:paraId="45D5E45B" w14:textId="1AF667E9" w:rsidR="001A07F9" w:rsidRPr="001A07F9" w:rsidRDefault="001A07F9" w:rsidP="001A07F9">
      <w:r w:rsidRPr="001A07F9">
        <w:t>Option B: Phased rollout - migrate teams gradually over several months.</w:t>
      </w:r>
    </w:p>
    <w:p w14:paraId="77ABA74D" w14:textId="77777777" w:rsidR="001A07F9" w:rsidRDefault="001A07F9" w:rsidP="001A07F9">
      <w:r w:rsidRPr="001A07F9">
        <w:t xml:space="preserve">Discuss with the learner the significance of the scenario details. </w:t>
      </w:r>
    </w:p>
    <w:p w14:paraId="39A65EE9" w14:textId="7C5C3008" w:rsidR="001A07F9" w:rsidRPr="001A07F9" w:rsidRDefault="001A07F9" w:rsidP="001A07F9">
      <w:r w:rsidRPr="001A07F9">
        <w:t>In this scenario, the key factors are the fixed deadline, staff readiness and the consequences of service disruption in a public sector context.</w:t>
      </w:r>
    </w:p>
    <w:p w14:paraId="3079550B" w14:textId="77777777" w:rsidR="003A4860" w:rsidRPr="00571B84" w:rsidRDefault="003A4860" w:rsidP="003A4860">
      <w:pPr>
        <w:rPr>
          <w:b/>
          <w:bCs/>
        </w:rPr>
      </w:pPr>
      <w:r w:rsidRPr="00571B84">
        <w:rPr>
          <w:b/>
          <w:bCs/>
        </w:rPr>
        <w:t>Step 2: The "Forced" lists (the rule of three)</w:t>
      </w:r>
    </w:p>
    <w:p w14:paraId="2D7B2DD6" w14:textId="77777777" w:rsidR="001A07F9" w:rsidRPr="001A07F9" w:rsidRDefault="001A07F9" w:rsidP="001A07F9">
      <w:r w:rsidRPr="001A07F9">
        <w:t>At this step, learners should not be making a decision.</w:t>
      </w:r>
    </w:p>
    <w:p w14:paraId="57128685" w14:textId="77777777" w:rsidR="001A07F9" w:rsidRDefault="001A07F9" w:rsidP="001A07F9">
      <w:r w:rsidRPr="001A07F9">
        <w:t xml:space="preserve">They must complete a T-Chart, but with a specific constraint: they must find exactly three technical points for the "Pro" side and three technical points for the "Con" side for Option A. </w:t>
      </w:r>
    </w:p>
    <w:p w14:paraId="699A2F86" w14:textId="7997FEAF" w:rsidR="001A07F9" w:rsidRPr="001A07F9" w:rsidRDefault="001A07F9" w:rsidP="001A07F9">
      <w:r w:rsidRPr="001A07F9">
        <w:t>You may need to give prompts to the learner or allow fewer points depending on their understanding.</w:t>
      </w:r>
    </w:p>
    <w:p w14:paraId="5B1E1E24" w14:textId="75FBF9DB" w:rsidR="001A07F9" w:rsidRPr="001A07F9" w:rsidRDefault="001A07F9" w:rsidP="001A07F9">
      <w:r w:rsidRPr="001A07F9">
        <w:t>Teacher note: Restrict generic points such as "it is faster" or "it is cheaper" and encourage learners to use content from the specification, for example</w:t>
      </w:r>
      <w:r w:rsidR="00151190">
        <w:t>,</w:t>
      </w:r>
      <w:r w:rsidRPr="001A07F9">
        <w:t xml:space="preserve"> change management processes, staff training needs, rollback planning and risk of service disruption.</w:t>
      </w:r>
    </w:p>
    <w:p w14:paraId="2CE18946" w14:textId="77777777" w:rsidR="003A4860" w:rsidRPr="00571B84" w:rsidRDefault="003A4860" w:rsidP="003A4860">
      <w:pPr>
        <w:rPr>
          <w:b/>
          <w:bCs/>
        </w:rPr>
      </w:pPr>
      <w:r w:rsidRPr="00571B84">
        <w:rPr>
          <w:b/>
          <w:bCs/>
        </w:rPr>
        <w:t>Step 3: The "Weighting" phase (critical for synthesis)</w:t>
      </w:r>
    </w:p>
    <w:p w14:paraId="0DEB1873" w14:textId="77777777" w:rsidR="001A07F9" w:rsidRPr="001A07F9" w:rsidRDefault="001A07F9" w:rsidP="001A07F9">
      <w:r w:rsidRPr="001A07F9">
        <w:t>This is the key step that moves the activity from a simple list to an evaluation.</w:t>
      </w:r>
    </w:p>
    <w:p w14:paraId="0F15B378" w14:textId="69AFF09F" w:rsidR="001A07F9" w:rsidRPr="001A07F9" w:rsidRDefault="001A07F9" w:rsidP="001A07F9">
      <w:r w:rsidRPr="001A07F9">
        <w:t>Learners must assign a weight (score 1-5) to each point based on the specific context of the scenario.</w:t>
      </w:r>
    </w:p>
    <w:p w14:paraId="4E92C534" w14:textId="77777777" w:rsidR="001A07F9" w:rsidRPr="001A07F9" w:rsidRDefault="001A07F9" w:rsidP="001A07F9">
      <w:r w:rsidRPr="001A07F9">
        <w:t>Example:</w:t>
      </w:r>
    </w:p>
    <w:p w14:paraId="6FA44816" w14:textId="1DAEF176" w:rsidR="001A07F9" w:rsidRPr="001A07F9" w:rsidRDefault="001A07F9" w:rsidP="001A07F9">
      <w:r w:rsidRPr="001A07F9">
        <w:t>Pro: "Meets the fixed deadline" (Score: 4/5 - important given the supplier withdrawal, but only valuable if staff can use the system effectively from day one).</w:t>
      </w:r>
    </w:p>
    <w:p w14:paraId="0C6E58ED" w14:textId="5B71EC58" w:rsidR="001A07F9" w:rsidRPr="001A07F9" w:rsidRDefault="001A07F9" w:rsidP="001A07F9">
      <w:r w:rsidRPr="001A07F9">
        <w:lastRenderedPageBreak/>
        <w:t>Con: "70% of staff feel unprepared, risking service disruption" (Score: 5/5 - critical failure in a public sector context where vulnerable people depend on the service).</w:t>
      </w:r>
    </w:p>
    <w:p w14:paraId="7DF10465" w14:textId="77777777" w:rsidR="003A4860" w:rsidRPr="00571B84" w:rsidRDefault="003A4860" w:rsidP="003A4860">
      <w:pPr>
        <w:rPr>
          <w:b/>
          <w:bCs/>
        </w:rPr>
      </w:pPr>
      <w:r w:rsidRPr="00571B84">
        <w:rPr>
          <w:b/>
          <w:bCs/>
        </w:rPr>
        <w:t xml:space="preserve">Step 4: The calculation </w:t>
      </w:r>
    </w:p>
    <w:p w14:paraId="22428CEE" w14:textId="77777777" w:rsidR="003A4860" w:rsidRPr="00571B84" w:rsidRDefault="45DBC7BE" w:rsidP="003A4860">
      <w:r>
        <w:t>Learners total the scores. If the cons score higher, their conclusion must be to reject Option A.</w:t>
      </w:r>
    </w:p>
    <w:p w14:paraId="6E255236" w14:textId="77777777" w:rsidR="003A4860" w:rsidRPr="00571B84" w:rsidRDefault="003A4860" w:rsidP="003A4860">
      <w:pPr>
        <w:rPr>
          <w:b/>
          <w:bCs/>
        </w:rPr>
      </w:pPr>
      <w:r w:rsidRPr="00571B84">
        <w:rPr>
          <w:b/>
          <w:bCs/>
        </w:rPr>
        <w:t>Step 5: The conclusion</w:t>
      </w:r>
    </w:p>
    <w:p w14:paraId="28CFD3F6" w14:textId="77777777" w:rsidR="003A4860" w:rsidRDefault="003A4860" w:rsidP="003A4860">
      <w:r w:rsidRPr="00571B84">
        <w:t>Learners write a conclusion that starts with: 'Although [Option A] offers [pro], it is ultimately unsuitable because the risk of [heaviest con] outweighs the benefits in this specific context.'</w:t>
      </w:r>
    </w:p>
    <w:p w14:paraId="64ED4068" w14:textId="1307AE3A" w:rsidR="00B408CD" w:rsidRPr="00B408CD" w:rsidRDefault="00B408CD" w:rsidP="003A4860">
      <w:pPr>
        <w:rPr>
          <w:b/>
          <w:bCs/>
        </w:rPr>
      </w:pPr>
      <w:r w:rsidRPr="00B408CD">
        <w:rPr>
          <w:b/>
          <w:bCs/>
        </w:rPr>
        <w:t>Worked Example</w:t>
      </w:r>
    </w:p>
    <w:p w14:paraId="34989354" w14:textId="77CB79C2" w:rsidR="00B408CD" w:rsidRPr="00B408CD" w:rsidRDefault="00B408CD" w:rsidP="00B408CD">
      <w:r w:rsidRPr="00B408CD">
        <w:rPr>
          <w:b/>
          <w:bCs/>
        </w:rPr>
        <w:t>Scenario:</w:t>
      </w:r>
      <w:r w:rsidRPr="00B408CD">
        <w:t xml:space="preserve"> A public sector organisation must replace its core case management system before the end of the financial year. The supplier is withdrawing support</w:t>
      </w:r>
      <w:r w:rsidR="00246204">
        <w:t>,</w:t>
      </w:r>
      <w:r w:rsidRPr="00B408CD">
        <w:t xml:space="preserve"> and 70% of staff feel unprepared for the change.</w:t>
      </w:r>
    </w:p>
    <w:p w14:paraId="5C58CCCA" w14:textId="3964AAE1" w:rsidR="00B408CD" w:rsidRDefault="00B408CD" w:rsidP="00B408CD">
      <w:r w:rsidRPr="00B408CD">
        <w:rPr>
          <w:b/>
          <w:bCs/>
        </w:rPr>
        <w:t>Option A:</w:t>
      </w:r>
      <w:r w:rsidRPr="00B408CD">
        <w:t xml:space="preserve"> Direct implementation - switch to the new system on a fixed date.</w:t>
      </w:r>
    </w:p>
    <w:tbl>
      <w:tblPr>
        <w:tblStyle w:val="TableGrid"/>
        <w:tblW w:w="0" w:type="auto"/>
        <w:tblLook w:val="04A0" w:firstRow="1" w:lastRow="0" w:firstColumn="1" w:lastColumn="0" w:noHBand="0" w:noVBand="1"/>
      </w:tblPr>
      <w:tblGrid>
        <w:gridCol w:w="3673"/>
        <w:gridCol w:w="843"/>
        <w:gridCol w:w="3559"/>
        <w:gridCol w:w="941"/>
      </w:tblGrid>
      <w:tr w:rsidR="00B408CD" w14:paraId="024C32BB" w14:textId="77777777" w:rsidTr="00B408CD">
        <w:tc>
          <w:tcPr>
            <w:tcW w:w="3673" w:type="dxa"/>
          </w:tcPr>
          <w:p w14:paraId="6E6412A0" w14:textId="3F972A05" w:rsidR="00B408CD" w:rsidRDefault="00B408CD" w:rsidP="00B408CD">
            <w:r>
              <w:t>Pro</w:t>
            </w:r>
          </w:p>
        </w:tc>
        <w:tc>
          <w:tcPr>
            <w:tcW w:w="843" w:type="dxa"/>
          </w:tcPr>
          <w:p w14:paraId="102B7558" w14:textId="5695931B" w:rsidR="00B408CD" w:rsidRDefault="00B408CD" w:rsidP="00B408CD">
            <w:r>
              <w:t>Score</w:t>
            </w:r>
          </w:p>
        </w:tc>
        <w:tc>
          <w:tcPr>
            <w:tcW w:w="3559" w:type="dxa"/>
          </w:tcPr>
          <w:p w14:paraId="6E417620" w14:textId="0618CCA5" w:rsidR="00B408CD" w:rsidRDefault="00B408CD" w:rsidP="00B408CD">
            <w:r>
              <w:t>Con</w:t>
            </w:r>
          </w:p>
        </w:tc>
        <w:tc>
          <w:tcPr>
            <w:tcW w:w="941" w:type="dxa"/>
          </w:tcPr>
          <w:p w14:paraId="605D9C90" w14:textId="36E3A18D" w:rsidR="00B408CD" w:rsidRDefault="00B408CD" w:rsidP="00B408CD">
            <w:r>
              <w:t>Score</w:t>
            </w:r>
          </w:p>
        </w:tc>
      </w:tr>
      <w:tr w:rsidR="00B408CD" w14:paraId="0FFD8502" w14:textId="77777777" w:rsidTr="00B408CD">
        <w:tc>
          <w:tcPr>
            <w:tcW w:w="3673" w:type="dxa"/>
          </w:tcPr>
          <w:p w14:paraId="4042F16C" w14:textId="519128C7" w:rsidR="00B408CD" w:rsidRDefault="00B408CD" w:rsidP="00B408CD">
            <w:r w:rsidRPr="00B408CD">
              <w:t xml:space="preserve">Meets the fixed deadline set by </w:t>
            </w:r>
            <w:r w:rsidR="00246204">
              <w:t xml:space="preserve">the </w:t>
            </w:r>
            <w:r w:rsidRPr="00B408CD">
              <w:t>supplier withdrawal</w:t>
            </w:r>
            <w:r w:rsidR="00246204">
              <w:t>.</w:t>
            </w:r>
          </w:p>
        </w:tc>
        <w:tc>
          <w:tcPr>
            <w:tcW w:w="843" w:type="dxa"/>
          </w:tcPr>
          <w:p w14:paraId="63348CA2" w14:textId="55B972F7" w:rsidR="00B408CD" w:rsidRDefault="00B408CD" w:rsidP="00B408CD">
            <w:r>
              <w:t>4</w:t>
            </w:r>
          </w:p>
        </w:tc>
        <w:tc>
          <w:tcPr>
            <w:tcW w:w="3559" w:type="dxa"/>
          </w:tcPr>
          <w:p w14:paraId="72040FDF" w14:textId="76D1BC01" w:rsidR="00B408CD" w:rsidRDefault="00B408CD" w:rsidP="00B408CD">
            <w:r w:rsidRPr="00B408CD">
              <w:t>70% of staff feel unprepared, risking errors in case management from day one</w:t>
            </w:r>
            <w:r w:rsidR="00246204">
              <w:t>.</w:t>
            </w:r>
          </w:p>
        </w:tc>
        <w:tc>
          <w:tcPr>
            <w:tcW w:w="941" w:type="dxa"/>
          </w:tcPr>
          <w:p w14:paraId="20E1C2DE" w14:textId="3D83C620" w:rsidR="00B408CD" w:rsidRDefault="00B408CD" w:rsidP="00B408CD">
            <w:r>
              <w:t>5</w:t>
            </w:r>
          </w:p>
        </w:tc>
      </w:tr>
      <w:tr w:rsidR="00B408CD" w14:paraId="4137F921" w14:textId="77777777" w:rsidTr="00B408CD">
        <w:tc>
          <w:tcPr>
            <w:tcW w:w="3673" w:type="dxa"/>
          </w:tcPr>
          <w:p w14:paraId="0BE466B6" w14:textId="427D1D67" w:rsidR="00B408CD" w:rsidRDefault="00B408CD" w:rsidP="00B408CD">
            <w:r w:rsidRPr="00B408CD">
              <w:t>Avoids the complexity of running two systems simultaneously during a phased rollout</w:t>
            </w:r>
            <w:r w:rsidR="00246204">
              <w:t>.</w:t>
            </w:r>
          </w:p>
        </w:tc>
        <w:tc>
          <w:tcPr>
            <w:tcW w:w="843" w:type="dxa"/>
          </w:tcPr>
          <w:p w14:paraId="54450472" w14:textId="467C5847" w:rsidR="00B408CD" w:rsidRDefault="00B408CD" w:rsidP="00B408CD">
            <w:r>
              <w:t>3</w:t>
            </w:r>
          </w:p>
        </w:tc>
        <w:tc>
          <w:tcPr>
            <w:tcW w:w="3559" w:type="dxa"/>
          </w:tcPr>
          <w:p w14:paraId="76C86952" w14:textId="7AFCB907" w:rsidR="00B408CD" w:rsidRDefault="00B408CD" w:rsidP="00B408CD">
            <w:r w:rsidRPr="00B408CD">
              <w:t>Service disruption could directly harm vulnerable service users in a public sector context</w:t>
            </w:r>
            <w:r w:rsidR="00246204">
              <w:t>.</w:t>
            </w:r>
          </w:p>
        </w:tc>
        <w:tc>
          <w:tcPr>
            <w:tcW w:w="941" w:type="dxa"/>
          </w:tcPr>
          <w:p w14:paraId="017D5BD0" w14:textId="03548EAC" w:rsidR="00B408CD" w:rsidRDefault="00B408CD" w:rsidP="00B408CD">
            <w:r>
              <w:t>5</w:t>
            </w:r>
          </w:p>
        </w:tc>
      </w:tr>
      <w:tr w:rsidR="00B408CD" w14:paraId="79794970" w14:textId="77777777" w:rsidTr="00B408CD">
        <w:tc>
          <w:tcPr>
            <w:tcW w:w="3673" w:type="dxa"/>
          </w:tcPr>
          <w:p w14:paraId="1B5D342B" w14:textId="487051C0" w:rsidR="00B408CD" w:rsidRDefault="00B408CD" w:rsidP="00B408CD">
            <w:r w:rsidRPr="00B408CD">
              <w:t>Allows the full training budget to be focused on a single transition point</w:t>
            </w:r>
            <w:r w:rsidR="005864B9">
              <w:t>.</w:t>
            </w:r>
          </w:p>
        </w:tc>
        <w:tc>
          <w:tcPr>
            <w:tcW w:w="843" w:type="dxa"/>
          </w:tcPr>
          <w:p w14:paraId="61A71801" w14:textId="2B5380DF" w:rsidR="00B408CD" w:rsidRDefault="00B408CD" w:rsidP="00B408CD">
            <w:r>
              <w:t>2</w:t>
            </w:r>
          </w:p>
        </w:tc>
        <w:tc>
          <w:tcPr>
            <w:tcW w:w="3559" w:type="dxa"/>
          </w:tcPr>
          <w:p w14:paraId="6250DC04" w14:textId="1EDCB9F2" w:rsidR="00B408CD" w:rsidRDefault="00B408CD" w:rsidP="00B408CD">
            <w:r w:rsidRPr="00B408CD">
              <w:t>No rollback plan is feasible once the old system is decommissioned</w:t>
            </w:r>
            <w:r w:rsidR="005864B9">
              <w:t>.</w:t>
            </w:r>
          </w:p>
        </w:tc>
        <w:tc>
          <w:tcPr>
            <w:tcW w:w="941" w:type="dxa"/>
          </w:tcPr>
          <w:p w14:paraId="531576BE" w14:textId="5DF2162D" w:rsidR="00B408CD" w:rsidRDefault="00B408CD" w:rsidP="00B408CD">
            <w:r>
              <w:t>4</w:t>
            </w:r>
          </w:p>
        </w:tc>
      </w:tr>
      <w:tr w:rsidR="00B408CD" w14:paraId="6F44D751" w14:textId="77777777" w:rsidTr="00B408CD">
        <w:tc>
          <w:tcPr>
            <w:tcW w:w="3673" w:type="dxa"/>
          </w:tcPr>
          <w:p w14:paraId="3D03358A" w14:textId="10E12C93" w:rsidR="00B408CD" w:rsidRDefault="00B408CD" w:rsidP="00B408CD">
            <w:r>
              <w:t>Total</w:t>
            </w:r>
          </w:p>
        </w:tc>
        <w:tc>
          <w:tcPr>
            <w:tcW w:w="843" w:type="dxa"/>
          </w:tcPr>
          <w:p w14:paraId="3F29BFAE" w14:textId="5C273CF7" w:rsidR="00B408CD" w:rsidRDefault="00B408CD" w:rsidP="00B408CD">
            <w:r>
              <w:t>9</w:t>
            </w:r>
          </w:p>
        </w:tc>
        <w:tc>
          <w:tcPr>
            <w:tcW w:w="3559" w:type="dxa"/>
          </w:tcPr>
          <w:p w14:paraId="3FAB5A2A" w14:textId="2F80DC34" w:rsidR="00B408CD" w:rsidRDefault="00B408CD" w:rsidP="00B408CD">
            <w:r>
              <w:t>Total</w:t>
            </w:r>
          </w:p>
        </w:tc>
        <w:tc>
          <w:tcPr>
            <w:tcW w:w="941" w:type="dxa"/>
          </w:tcPr>
          <w:p w14:paraId="2BAEE2F0" w14:textId="601E236B" w:rsidR="00B408CD" w:rsidRDefault="00B408CD" w:rsidP="00B408CD">
            <w:r>
              <w:t>14</w:t>
            </w:r>
          </w:p>
        </w:tc>
      </w:tr>
    </w:tbl>
    <w:p w14:paraId="6B8644F1" w14:textId="77777777" w:rsidR="00B408CD" w:rsidRDefault="00B408CD" w:rsidP="00B408CD"/>
    <w:p w14:paraId="7D34C140" w14:textId="758397DF" w:rsidR="00B408CD" w:rsidRDefault="00B408CD" w:rsidP="00B408CD">
      <w:r w:rsidRPr="00B408CD">
        <w:t xml:space="preserve">The cons score </w:t>
      </w:r>
      <w:r w:rsidR="005864B9" w:rsidRPr="00B408CD">
        <w:t>higher;</w:t>
      </w:r>
      <w:r w:rsidRPr="00B408CD">
        <w:t xml:space="preserve"> therefore</w:t>
      </w:r>
      <w:r w:rsidR="004F160E">
        <w:t>,</w:t>
      </w:r>
      <w:r w:rsidRPr="00B408CD">
        <w:t xml:space="preserve"> the conclusion must reject Option A.</w:t>
      </w:r>
    </w:p>
    <w:p w14:paraId="6E31DA1D" w14:textId="77777777" w:rsidR="00B408CD" w:rsidRPr="00B408CD" w:rsidRDefault="00B408CD" w:rsidP="00B408CD">
      <w:r w:rsidRPr="00B408CD">
        <w:rPr>
          <w:b/>
          <w:bCs/>
        </w:rPr>
        <w:t>Conclusion:</w:t>
      </w:r>
    </w:p>
    <w:p w14:paraId="09898978" w14:textId="2B821B79" w:rsidR="00B408CD" w:rsidRPr="00B408CD" w:rsidRDefault="00B408CD" w:rsidP="00B408CD">
      <w:r w:rsidRPr="00B408CD">
        <w:t>Although direct implementation meets the fixed deadline, it is ultimately unsuitable because the risk of service disruption to vulnerable service users - caused by 70% of staff being unprepared - outweighs the benefit of a faster transition. A phased rollout better manages this risk by allowing staff training to run alongside the migration, even if it requires careful planning to ensure the deadline is still met.</w:t>
      </w:r>
    </w:p>
    <w:p w14:paraId="3F961EBA" w14:textId="77777777" w:rsidR="003A4860" w:rsidRPr="00571B84" w:rsidRDefault="003A4860" w:rsidP="003A4860">
      <w:r w:rsidRPr="00571B84">
        <w:br w:type="page"/>
      </w:r>
    </w:p>
    <w:p w14:paraId="44A5A5F2" w14:textId="69EF8691" w:rsidR="003A4860" w:rsidRPr="00571B84" w:rsidRDefault="003A4860" w:rsidP="003A4860">
      <w:pPr>
        <w:pStyle w:val="Heading2"/>
      </w:pPr>
      <w:r w:rsidRPr="00571B84">
        <w:lastRenderedPageBreak/>
        <w:t>AO3 development activity 2 – organising a reasoned response</w:t>
      </w:r>
    </w:p>
    <w:p w14:paraId="21DC0A8F" w14:textId="2E6BCF61" w:rsidR="003A4860" w:rsidRPr="00571B84" w:rsidRDefault="003A4860" w:rsidP="003A4860">
      <w:r w:rsidRPr="00571B84">
        <w:t xml:space="preserve">Objective: To train </w:t>
      </w:r>
      <w:r w:rsidR="005C7962">
        <w:t>learner</w:t>
      </w:r>
      <w:r w:rsidRPr="00571B84">
        <w:t>s to structure responses that link technical evidence to reasoning and judgments.  This activity is suitable for use with responses which are descriptive rather than reasoned.</w:t>
      </w:r>
    </w:p>
    <w:p w14:paraId="118DDB08" w14:textId="0D466BD5" w:rsidR="003A4860" w:rsidRPr="00571B84" w:rsidRDefault="003A4860" w:rsidP="003A4860">
      <w:r w:rsidRPr="00571B84">
        <w:t xml:space="preserve">Context: Any T Level extended response questions that </w:t>
      </w:r>
      <w:r w:rsidR="004E70F1">
        <w:t>use</w:t>
      </w:r>
      <w:r w:rsidR="004E70F1" w:rsidRPr="00571B84">
        <w:t xml:space="preserve"> </w:t>
      </w:r>
      <w:r w:rsidRPr="00571B84">
        <w:t>a command verb that requires reasoning</w:t>
      </w:r>
      <w:r w:rsidR="004F160E">
        <w:t>,</w:t>
      </w:r>
      <w:r w:rsidRPr="00571B84">
        <w:t xml:space="preserve"> such as “analyse”, “evaluate” and “justify”</w:t>
      </w:r>
      <w:r w:rsidR="004E70F1">
        <w:t>,</w:t>
      </w:r>
      <w:r w:rsidRPr="00571B84">
        <w:t xml:space="preserve"> where evidence links are essential to show high levels </w:t>
      </w:r>
      <w:r w:rsidR="004E70F1">
        <w:t xml:space="preserve">of </w:t>
      </w:r>
      <w:r w:rsidRPr="00571B84">
        <w:t xml:space="preserve">understanding and application to provided scenarios and contexts. </w:t>
      </w:r>
    </w:p>
    <w:p w14:paraId="0A187589" w14:textId="77777777" w:rsidR="003A4860" w:rsidRPr="00571B84" w:rsidRDefault="003A4860" w:rsidP="003A4860">
      <w:pPr>
        <w:rPr>
          <w:b/>
          <w:bCs/>
        </w:rPr>
      </w:pPr>
      <w:r w:rsidRPr="00571B84">
        <w:rPr>
          <w:b/>
          <w:bCs/>
        </w:rPr>
        <w:t>Teacher instructions</w:t>
      </w:r>
    </w:p>
    <w:p w14:paraId="6761C203" w14:textId="77777777" w:rsidR="003A4860" w:rsidRPr="00571B84" w:rsidRDefault="003A4860" w:rsidP="003A4860">
      <w:r w:rsidRPr="00571B84">
        <w:t xml:space="preserve">Learners are presented with the four statements, as shown.  Each statement represents one stage in the logical chain "Point, Evidence, Explanation, Link" (PEEL).  </w:t>
      </w:r>
    </w:p>
    <w:p w14:paraId="2C5CE49A" w14:textId="77777777" w:rsidR="003A4860" w:rsidRPr="00571B84" w:rsidRDefault="003A4860" w:rsidP="003A4860">
      <w:r w:rsidRPr="00571B84">
        <w:t xml:space="preserve">Example 1 is a full, well-structured paragraph which applies the PEEL principle. Learners read through the paragraph and then highlight using different colours the individual components. </w:t>
      </w:r>
    </w:p>
    <w:p w14:paraId="02BAB6EC" w14:textId="77777777" w:rsidR="003A4860" w:rsidRPr="00571B84" w:rsidRDefault="003A4860" w:rsidP="003A4860">
      <w:r w:rsidRPr="00571B84">
        <w:t>Learners then identify conjunctive adverbs (a word or phrase that connects two parts of a sentence or two sentences) that are used to link the different elements of the logical chain.</w:t>
      </w:r>
    </w:p>
    <w:p w14:paraId="50084071" w14:textId="77777777" w:rsidR="003A4860" w:rsidRPr="00571B84" w:rsidRDefault="003A4860" w:rsidP="003A4860">
      <w:pPr>
        <w:rPr>
          <w:b/>
          <w:bCs/>
        </w:rPr>
      </w:pPr>
      <w:r w:rsidRPr="00571B84">
        <w:rPr>
          <w:b/>
          <w:bCs/>
        </w:rPr>
        <w:t xml:space="preserve">Example 1 </w:t>
      </w:r>
    </w:p>
    <w:p w14:paraId="679D1E8B" w14:textId="304FB0A3" w:rsidR="003A4860" w:rsidRPr="00571B84" w:rsidRDefault="45DBC7BE" w:rsidP="003A4860">
      <w:pPr>
        <w:ind w:left="720"/>
      </w:pPr>
      <w:r>
        <w:t>To ensure compliance, the company must implement 'Client-Side Encryption' where the encryption keys are managed on-premise</w:t>
      </w:r>
      <w:r w:rsidR="00963589">
        <w:t>s</w:t>
      </w:r>
      <w:r>
        <w:t xml:space="preserve">, not by the cloud provider. This means that the data is encrypted before it ever leaves the hospital's internal network, rendering it unreadable to the cloud host or any external interceptor. Consequently, this architecture allows the company to benefit from the cloud's scalability while ensuring that patient confidentiality remains under </w:t>
      </w:r>
      <w:r w:rsidR="00734C1F">
        <w:t xml:space="preserve">its </w:t>
      </w:r>
      <w:r>
        <w:t xml:space="preserve">direct control, satisfying GDPR requirements. By retaining the keys locally, the organisation mitigates the risk of a third-party breach and ensures they remain the sole 'Data Controller' in the eyes of the law. </w:t>
      </w:r>
    </w:p>
    <w:p w14:paraId="11A9B622" w14:textId="3C1BB702" w:rsidR="003A4860" w:rsidRPr="00571B84" w:rsidRDefault="45DBC7BE" w:rsidP="003A4860">
      <w:pPr>
        <w:rPr>
          <w:b/>
          <w:bCs/>
        </w:rPr>
      </w:pPr>
      <w:r>
        <w:t xml:space="preserve">For </w:t>
      </w:r>
      <w:r w:rsidR="00005A8E">
        <w:t>Example,</w:t>
      </w:r>
      <w:r>
        <w:t xml:space="preserve"> 2, there are four separate statements.  Learners determine which statement relates to which part of the logical chain.  Learners then re-arrange them to form a logical paragraph.</w:t>
      </w:r>
    </w:p>
    <w:p w14:paraId="36BCDE97" w14:textId="77777777" w:rsidR="003A4860" w:rsidRPr="00571B84" w:rsidRDefault="003A4860" w:rsidP="003A4860">
      <w:pPr>
        <w:rPr>
          <w:b/>
          <w:bCs/>
        </w:rPr>
      </w:pPr>
      <w:r w:rsidRPr="00571B84">
        <w:rPr>
          <w:b/>
          <w:bCs/>
        </w:rPr>
        <w:t>Example 2</w:t>
      </w:r>
    </w:p>
    <w:p w14:paraId="06B40F17" w14:textId="77777777" w:rsidR="003A4860" w:rsidRPr="00571B84" w:rsidRDefault="003A4860" w:rsidP="003A4860">
      <w:pPr>
        <w:numPr>
          <w:ilvl w:val="0"/>
          <w:numId w:val="18"/>
        </w:numPr>
      </w:pPr>
      <w:r w:rsidRPr="00571B84">
        <w:t xml:space="preserve">Consequently, any route optimisation predictions based on this data would likely be flawed, leading to poor business decisions and wasted fuel costs. </w:t>
      </w:r>
    </w:p>
    <w:p w14:paraId="44B39CBA" w14:textId="77777777" w:rsidR="003A4860" w:rsidRPr="00571B84" w:rsidRDefault="003A4860" w:rsidP="003A4860">
      <w:pPr>
        <w:numPr>
          <w:ilvl w:val="0"/>
          <w:numId w:val="18"/>
        </w:numPr>
      </w:pPr>
      <w:r w:rsidRPr="00571B84">
        <w:t xml:space="preserve">This concept is often referred to as 'Garbage In, Garbage Out' (GIGO), where the quality of the output is determined by the quality of the input. </w:t>
      </w:r>
    </w:p>
    <w:p w14:paraId="39906E54" w14:textId="77777777" w:rsidR="003A4860" w:rsidRPr="00571B84" w:rsidRDefault="003A4860" w:rsidP="003A4860">
      <w:pPr>
        <w:numPr>
          <w:ilvl w:val="0"/>
          <w:numId w:val="18"/>
        </w:numPr>
      </w:pPr>
      <w:r w:rsidRPr="00571B84">
        <w:t xml:space="preserve">The historical dataset contains "missing timestamps and inconsistent formatting," which significantly compromises its reliability. </w:t>
      </w:r>
    </w:p>
    <w:p w14:paraId="74E54F6C" w14:textId="77777777" w:rsidR="003A4860" w:rsidRPr="00571B84" w:rsidRDefault="003A4860" w:rsidP="003A4860">
      <w:pPr>
        <w:numPr>
          <w:ilvl w:val="0"/>
          <w:numId w:val="18"/>
        </w:numPr>
      </w:pPr>
      <w:r w:rsidRPr="00571B84">
        <w:lastRenderedPageBreak/>
        <w:t>A primary issue with using this dataset is the lack of data integrity found in the historical records.</w:t>
      </w:r>
    </w:p>
    <w:p w14:paraId="1C24EA4F" w14:textId="77777777" w:rsidR="003A4860" w:rsidRPr="00571B84" w:rsidRDefault="003A4860" w:rsidP="003A4860">
      <w:r w:rsidRPr="00571B84">
        <w:br w:type="page"/>
      </w:r>
    </w:p>
    <w:p w14:paraId="6E850F92" w14:textId="3DE392E6" w:rsidR="003A4860" w:rsidRPr="00571B84" w:rsidRDefault="003A4860" w:rsidP="003A4860">
      <w:pPr>
        <w:pStyle w:val="Heading2"/>
      </w:pPr>
      <w:r w:rsidRPr="00571B84">
        <w:lastRenderedPageBreak/>
        <w:t>AO3 development activity 3 – enhancing technical accuracy</w:t>
      </w:r>
    </w:p>
    <w:p w14:paraId="01B3566B" w14:textId="00BC400C" w:rsidR="003A4860" w:rsidRPr="00571B84" w:rsidRDefault="003A4860" w:rsidP="003A4860">
      <w:r w:rsidRPr="00571B84">
        <w:t xml:space="preserve">Objective: To train </w:t>
      </w:r>
      <w:r w:rsidR="005C7962">
        <w:t>learner</w:t>
      </w:r>
      <w:r w:rsidRPr="00571B84">
        <w:t xml:space="preserve">s to correctly insert technical language and terms where appropriate and avoid the use of colloquialisms and non-technical language.  </w:t>
      </w:r>
    </w:p>
    <w:p w14:paraId="5806FC72" w14:textId="4738D55E" w:rsidR="003A4860" w:rsidRPr="00571B84" w:rsidRDefault="003A4860" w:rsidP="003A4860">
      <w:r w:rsidRPr="00571B84">
        <w:t xml:space="preserve">Context: Any T Level question that provides a technical scenario </w:t>
      </w:r>
      <w:r w:rsidR="00CD6F96">
        <w:t>in which</w:t>
      </w:r>
      <w:r w:rsidRPr="00571B84">
        <w:t xml:space="preserve"> technical language enhances the clarity of the response.</w:t>
      </w:r>
    </w:p>
    <w:p w14:paraId="1F0F7663" w14:textId="77777777" w:rsidR="003A4860" w:rsidRPr="00571B84" w:rsidRDefault="003A4860" w:rsidP="003A4860">
      <w:pPr>
        <w:rPr>
          <w:b/>
          <w:bCs/>
        </w:rPr>
      </w:pPr>
      <w:r w:rsidRPr="00571B84">
        <w:rPr>
          <w:b/>
          <w:bCs/>
        </w:rPr>
        <w:t>Teacher instructions</w:t>
      </w:r>
    </w:p>
    <w:p w14:paraId="2F3D7DB2" w14:textId="77777777" w:rsidR="003A4860" w:rsidRPr="00571B84" w:rsidRDefault="003A4860" w:rsidP="003A4860">
      <w:r w:rsidRPr="00571B84">
        <w:t xml:space="preserve">The learner is presented with an extract of a model answer.  This extract attempts to analyse the trade-off between efficiency and complexity. However, they are written using </w:t>
      </w:r>
      <w:r w:rsidRPr="00571B84">
        <w:rPr>
          <w:b/>
          <w:bCs/>
        </w:rPr>
        <w:t>general, non-technical vocabulary</w:t>
      </w:r>
      <w:r w:rsidRPr="00571B84">
        <w:t xml:space="preserve">. </w:t>
      </w:r>
    </w:p>
    <w:p w14:paraId="650BE550" w14:textId="32A815E8" w:rsidR="003A4860" w:rsidRPr="00571B84" w:rsidRDefault="45DBC7BE" w:rsidP="003A4860">
      <w:r>
        <w:t>Learners are also provided with a “</w:t>
      </w:r>
      <w:r w:rsidR="51E56382">
        <w:t>w</w:t>
      </w:r>
      <w:r>
        <w:t>ord bank” of technical terms that should be used in the extract.</w:t>
      </w:r>
    </w:p>
    <w:p w14:paraId="14690B20" w14:textId="755D3201" w:rsidR="003A4860" w:rsidRPr="00571B84" w:rsidRDefault="45DBC7BE" w:rsidP="003A4860">
      <w:r>
        <w:t xml:space="preserve">Learners should rewrite the responses, </w:t>
      </w:r>
      <w:r w:rsidRPr="08269B4A">
        <w:rPr>
          <w:b/>
          <w:bCs/>
        </w:rPr>
        <w:t>replacing the bold sections,</w:t>
      </w:r>
      <w:r>
        <w:t xml:space="preserve"> using the correct T Level technical terminology in the </w:t>
      </w:r>
      <w:bookmarkStart w:id="0" w:name="_Int_WlXkXtfe"/>
      <w:r w:rsidR="1EE3EE44">
        <w:t>w</w:t>
      </w:r>
      <w:r>
        <w:t>ord</w:t>
      </w:r>
      <w:bookmarkEnd w:id="0"/>
      <w:r>
        <w:t xml:space="preserve"> bank.  </w:t>
      </w:r>
    </w:p>
    <w:p w14:paraId="1CDC9508" w14:textId="2EC3C339" w:rsidR="003A4860" w:rsidRPr="00571B84" w:rsidRDefault="00E6315E" w:rsidP="003A4860">
      <w:r>
        <w:t>It may be that the technical terminology is more than just a simple word replacement</w:t>
      </w:r>
      <w:r w:rsidR="00D81FDB">
        <w:t>; therefore, learners should “sense check” the revised response, ensuring that the change in</w:t>
      </w:r>
      <w:r w:rsidR="003A4860" w:rsidRPr="00571B84">
        <w:t xml:space="preserve"> language doesn’t affect the accurate application of grammar. </w:t>
      </w:r>
    </w:p>
    <w:p w14:paraId="554E158B" w14:textId="77777777" w:rsidR="003A4860" w:rsidRPr="00571B84" w:rsidRDefault="003A4860" w:rsidP="003A4860">
      <w:pPr>
        <w:rPr>
          <w:b/>
          <w:bCs/>
        </w:rPr>
      </w:pPr>
      <w:r w:rsidRPr="00571B84">
        <w:rPr>
          <w:b/>
          <w:bCs/>
        </w:rPr>
        <w:t>Response 1</w:t>
      </w:r>
    </w:p>
    <w:p w14:paraId="72103BEB" w14:textId="3183F830" w:rsidR="67B7E5D8" w:rsidRPr="00571B84" w:rsidRDefault="67B7E5D8" w:rsidP="7A7255BF">
      <w:r w:rsidRPr="00571B84">
        <w:rPr>
          <w:rFonts w:eastAsia="Arial" w:cs="Arial"/>
        </w:rPr>
        <w:t xml:space="preserve">“The main reason to choose a 2D Array is its ability to handle </w:t>
      </w:r>
      <w:r w:rsidRPr="00571B84">
        <w:rPr>
          <w:rFonts w:eastAsia="Arial" w:cs="Arial"/>
          <w:b/>
          <w:bCs/>
        </w:rPr>
        <w:t>all the different pieces of data</w:t>
      </w:r>
      <w:r w:rsidRPr="00571B84">
        <w:rPr>
          <w:rFonts w:eastAsia="Arial" w:cs="Arial"/>
        </w:rPr>
        <w:t xml:space="preserve"> together. Unlike using three separate </w:t>
      </w:r>
      <w:r w:rsidRPr="00571B84">
        <w:rPr>
          <w:rFonts w:eastAsia="Arial" w:cs="Arial"/>
          <w:b/>
          <w:bCs/>
        </w:rPr>
        <w:t>lists of items</w:t>
      </w:r>
      <w:r w:rsidRPr="00571B84">
        <w:rPr>
          <w:rFonts w:eastAsia="Arial" w:cs="Arial"/>
        </w:rPr>
        <w:t xml:space="preserve">, the 2D Array uses a single record to keep all the related product data linked. If the team deletes an item from one list but forgets to delete it from another, it could cause </w:t>
      </w:r>
      <w:r w:rsidRPr="00571B84">
        <w:rPr>
          <w:rFonts w:eastAsia="Arial" w:cs="Arial"/>
          <w:b/>
          <w:bCs/>
        </w:rPr>
        <w:t>major problems in the data</w:t>
      </w:r>
      <w:r w:rsidRPr="00571B84">
        <w:rPr>
          <w:rFonts w:eastAsia="Arial" w:cs="Arial"/>
        </w:rPr>
        <w:t xml:space="preserve">. For an inventory system, this ability to </w:t>
      </w:r>
      <w:r w:rsidRPr="00571B84">
        <w:rPr>
          <w:rFonts w:eastAsia="Arial" w:cs="Arial"/>
          <w:b/>
          <w:bCs/>
        </w:rPr>
        <w:t>keep the information correct</w:t>
      </w:r>
      <w:r w:rsidRPr="00571B84">
        <w:rPr>
          <w:rFonts w:eastAsia="Arial" w:cs="Arial"/>
        </w:rPr>
        <w:t xml:space="preserve"> is the most important thing.”</w:t>
      </w:r>
    </w:p>
    <w:p w14:paraId="41A5E028" w14:textId="77777777" w:rsidR="003A4860" w:rsidRPr="00571B84" w:rsidRDefault="003A4860" w:rsidP="003A4860">
      <w:r w:rsidRPr="00571B84">
        <w:rPr>
          <w:b/>
          <w:bCs/>
        </w:rPr>
        <w:t>Word bank</w:t>
      </w:r>
    </w:p>
    <w:p w14:paraId="139526D7" w14:textId="6381DB9F" w:rsidR="003A4860" w:rsidRPr="00571B84" w:rsidRDefault="005C7962" w:rsidP="7A7255BF">
      <w:pPr>
        <w:numPr>
          <w:ilvl w:val="0"/>
          <w:numId w:val="19"/>
        </w:numPr>
        <w:rPr>
          <w:i/>
          <w:iCs/>
        </w:rPr>
      </w:pPr>
      <w:r>
        <w:rPr>
          <w:i/>
          <w:iCs/>
        </w:rPr>
        <w:t>f</w:t>
      </w:r>
      <w:r w:rsidR="63BF8A74" w:rsidRPr="00571B84">
        <w:rPr>
          <w:i/>
          <w:iCs/>
        </w:rPr>
        <w:t>ields</w:t>
      </w:r>
    </w:p>
    <w:p w14:paraId="011CB276" w14:textId="66A6E6C1" w:rsidR="63BF8A74" w:rsidRPr="00571B84" w:rsidRDefault="00D81FDB" w:rsidP="7AB2D16A">
      <w:pPr>
        <w:numPr>
          <w:ilvl w:val="0"/>
          <w:numId w:val="19"/>
        </w:numPr>
        <w:rPr>
          <w:i/>
          <w:iCs/>
        </w:rPr>
      </w:pPr>
      <w:r>
        <w:rPr>
          <w:i/>
          <w:iCs/>
        </w:rPr>
        <w:t>one-dimensional</w:t>
      </w:r>
      <w:r w:rsidR="63BF8A74" w:rsidRPr="00571B84">
        <w:rPr>
          <w:i/>
          <w:iCs/>
        </w:rPr>
        <w:t xml:space="preserve"> </w:t>
      </w:r>
      <w:r w:rsidR="005C7962">
        <w:rPr>
          <w:i/>
          <w:iCs/>
        </w:rPr>
        <w:t>a</w:t>
      </w:r>
      <w:r w:rsidR="63BF8A74" w:rsidRPr="00571B84">
        <w:rPr>
          <w:i/>
          <w:iCs/>
        </w:rPr>
        <w:t>rrays</w:t>
      </w:r>
    </w:p>
    <w:p w14:paraId="7E20280C" w14:textId="1EE32BFD" w:rsidR="003A4860" w:rsidRPr="00571B84" w:rsidRDefault="005C7962" w:rsidP="7AB2D16A">
      <w:pPr>
        <w:numPr>
          <w:ilvl w:val="0"/>
          <w:numId w:val="19"/>
        </w:numPr>
        <w:rPr>
          <w:i/>
          <w:iCs/>
        </w:rPr>
      </w:pPr>
      <w:r>
        <w:rPr>
          <w:i/>
          <w:iCs/>
        </w:rPr>
        <w:t>d</w:t>
      </w:r>
      <w:r w:rsidR="63BF8A74" w:rsidRPr="00571B84">
        <w:rPr>
          <w:i/>
          <w:iCs/>
        </w:rPr>
        <w:t xml:space="preserve">ata </w:t>
      </w:r>
      <w:r>
        <w:rPr>
          <w:i/>
          <w:iCs/>
        </w:rPr>
        <w:t>i</w:t>
      </w:r>
      <w:r w:rsidR="63BF8A74" w:rsidRPr="00571B84">
        <w:rPr>
          <w:i/>
          <w:iCs/>
        </w:rPr>
        <w:t>nconsistency</w:t>
      </w:r>
    </w:p>
    <w:p w14:paraId="32AD3E02" w14:textId="06207580" w:rsidR="003A4860" w:rsidRPr="00571B84" w:rsidRDefault="005C7962" w:rsidP="7AB2D16A">
      <w:pPr>
        <w:numPr>
          <w:ilvl w:val="0"/>
          <w:numId w:val="19"/>
        </w:numPr>
        <w:rPr>
          <w:i/>
          <w:iCs/>
        </w:rPr>
      </w:pPr>
      <w:r>
        <w:rPr>
          <w:i/>
          <w:iCs/>
        </w:rPr>
        <w:t>d</w:t>
      </w:r>
      <w:r w:rsidR="003A4860" w:rsidRPr="00571B84">
        <w:rPr>
          <w:i/>
          <w:iCs/>
        </w:rPr>
        <w:t xml:space="preserve">ata </w:t>
      </w:r>
      <w:r>
        <w:rPr>
          <w:i/>
          <w:iCs/>
        </w:rPr>
        <w:t>i</w:t>
      </w:r>
      <w:r w:rsidR="639C0BD3" w:rsidRPr="00571B84">
        <w:rPr>
          <w:i/>
          <w:iCs/>
        </w:rPr>
        <w:t>ntegrity</w:t>
      </w:r>
      <w:r>
        <w:rPr>
          <w:i/>
          <w:iCs/>
        </w:rPr>
        <w:t>.</w:t>
      </w:r>
    </w:p>
    <w:p w14:paraId="71A1AADB" w14:textId="09FE3A86" w:rsidR="00E6315E" w:rsidRDefault="00E6315E" w:rsidP="003A4860">
      <w:pPr>
        <w:rPr>
          <w:b/>
          <w:bCs/>
        </w:rPr>
      </w:pPr>
      <w:r w:rsidRPr="00E6315E">
        <w:rPr>
          <w:b/>
          <w:bCs/>
        </w:rPr>
        <w:t>Model answer</w:t>
      </w:r>
    </w:p>
    <w:p w14:paraId="20CE9C96" w14:textId="198779C1" w:rsidR="00E6315E" w:rsidRPr="00E6315E" w:rsidRDefault="00E6315E" w:rsidP="003A4860">
      <w:r w:rsidRPr="00E6315E">
        <w:t xml:space="preserve">The main reason to choose a 2D Array is its ability to handle all the different </w:t>
      </w:r>
      <w:r w:rsidRPr="00E6315E">
        <w:rPr>
          <w:b/>
          <w:bCs/>
        </w:rPr>
        <w:t xml:space="preserve">fields </w:t>
      </w:r>
      <w:r w:rsidRPr="00E6315E">
        <w:t xml:space="preserve">together. Unlike using three separate </w:t>
      </w:r>
      <w:r w:rsidRPr="00E6315E">
        <w:rPr>
          <w:b/>
          <w:bCs/>
        </w:rPr>
        <w:t>one-dimensional arrays</w:t>
      </w:r>
      <w:r w:rsidRPr="00E6315E">
        <w:t xml:space="preserve">, the 2D Array uses a single record to keep all the related product data linked. If the team deletes an item from one list but forgets to delete it from another, it could cause </w:t>
      </w:r>
      <w:r w:rsidRPr="00E6315E">
        <w:rPr>
          <w:b/>
          <w:bCs/>
        </w:rPr>
        <w:t>data inconsistency</w:t>
      </w:r>
      <w:r w:rsidRPr="00E6315E">
        <w:t xml:space="preserve">. For an inventory system, this ability to maintain </w:t>
      </w:r>
      <w:r w:rsidRPr="00E6315E">
        <w:rPr>
          <w:b/>
          <w:bCs/>
        </w:rPr>
        <w:t>data integrity</w:t>
      </w:r>
      <w:r w:rsidRPr="00E6315E">
        <w:t xml:space="preserve"> is the most important thing.</w:t>
      </w:r>
    </w:p>
    <w:p w14:paraId="3B30B110" w14:textId="362B1051" w:rsidR="003A4860" w:rsidRPr="00571B84" w:rsidRDefault="003A4860" w:rsidP="003A4860">
      <w:r w:rsidRPr="00571B84">
        <w:lastRenderedPageBreak/>
        <w:t>Learners are presented with Response 2.  They read the extract and firstly identify where a non-technical term is used.  This can be highlighted in the extract</w:t>
      </w:r>
      <w:r w:rsidR="00EF3B6A">
        <w:t>,</w:t>
      </w:r>
      <w:r w:rsidRPr="00571B84">
        <w:t xml:space="preserve"> or learners can create a list.</w:t>
      </w:r>
    </w:p>
    <w:p w14:paraId="56058096" w14:textId="77777777" w:rsidR="003A4860" w:rsidRPr="00571B84" w:rsidRDefault="003A4860" w:rsidP="003A4860">
      <w:r w:rsidRPr="00571B84">
        <w:t>Learners then research or refer to their notes to identify an appropriate technical alternative.</w:t>
      </w:r>
    </w:p>
    <w:p w14:paraId="2C22E92A" w14:textId="77777777" w:rsidR="003A4860" w:rsidRPr="00571B84" w:rsidRDefault="003A4860" w:rsidP="003A4860">
      <w:r w:rsidRPr="00571B84">
        <w:t xml:space="preserve">Learners should “sense check” the revised response, ensuring that the change of language doesn’t affect the accurate application of grammar. </w:t>
      </w:r>
    </w:p>
    <w:p w14:paraId="0354BB8F" w14:textId="54F8EF10" w:rsidR="6A1C63D5" w:rsidRPr="00571B84" w:rsidRDefault="6A1C63D5" w:rsidP="51908866">
      <w:pPr>
        <w:rPr>
          <w:b/>
          <w:bCs/>
        </w:rPr>
      </w:pPr>
      <w:r w:rsidRPr="00571B84">
        <w:rPr>
          <w:b/>
          <w:bCs/>
        </w:rPr>
        <w:t>Response 2</w:t>
      </w:r>
    </w:p>
    <w:p w14:paraId="068164DC" w14:textId="0232B45A" w:rsidR="6A1C63D5" w:rsidRDefault="6A1C63D5" w:rsidP="51908866">
      <w:pPr>
        <w:rPr>
          <w:rFonts w:eastAsia="Arial" w:cs="Arial"/>
        </w:rPr>
      </w:pPr>
      <w:r w:rsidRPr="00571B84">
        <w:rPr>
          <w:rFonts w:eastAsia="Arial" w:cs="Arial"/>
        </w:rPr>
        <w:t>“</w:t>
      </w:r>
      <w:r w:rsidR="6583CB4D" w:rsidRPr="00571B84">
        <w:rPr>
          <w:rFonts w:eastAsia="Arial" w:cs="Arial"/>
        </w:rPr>
        <w:t xml:space="preserve">The choice of the dynamic data structure </w:t>
      </w:r>
      <w:r w:rsidR="4DA022CB" w:rsidRPr="00571B84">
        <w:rPr>
          <w:rFonts w:eastAsia="Arial" w:cs="Arial"/>
        </w:rPr>
        <w:t xml:space="preserve">such as a linked list </w:t>
      </w:r>
      <w:r w:rsidR="6583CB4D" w:rsidRPr="00571B84">
        <w:rPr>
          <w:rFonts w:eastAsia="Arial" w:cs="Arial"/>
        </w:rPr>
        <w:t xml:space="preserve">creates an issue for the loyalty system's </w:t>
      </w:r>
      <w:r w:rsidR="6583CB4D" w:rsidRPr="00571B84">
        <w:rPr>
          <w:rFonts w:eastAsia="Arial" w:cs="Arial"/>
          <w:b/>
          <w:bCs/>
        </w:rPr>
        <w:t>search speed</w:t>
      </w:r>
      <w:r w:rsidR="6583CB4D" w:rsidRPr="00571B84">
        <w:rPr>
          <w:rFonts w:eastAsia="Arial" w:cs="Arial"/>
        </w:rPr>
        <w:t xml:space="preserve">. To find a customer's specific transaction, the system cannot jump </w:t>
      </w:r>
      <w:r w:rsidR="6583CB4D" w:rsidRPr="00571B84">
        <w:rPr>
          <w:rFonts w:eastAsia="Arial" w:cs="Arial"/>
          <w:b/>
          <w:bCs/>
        </w:rPr>
        <w:t>directly to the correct spot</w:t>
      </w:r>
      <w:r w:rsidR="6583CB4D" w:rsidRPr="00571B84">
        <w:rPr>
          <w:rFonts w:eastAsia="Arial" w:cs="Arial"/>
        </w:rPr>
        <w:t xml:space="preserve">; it must start at the beginning and </w:t>
      </w:r>
      <w:r w:rsidR="6583CB4D" w:rsidRPr="00571B84">
        <w:rPr>
          <w:rFonts w:eastAsia="Arial" w:cs="Arial"/>
          <w:b/>
          <w:bCs/>
        </w:rPr>
        <w:t>check every single item in order</w:t>
      </w:r>
      <w:r w:rsidR="6583CB4D" w:rsidRPr="00571B84">
        <w:rPr>
          <w:rFonts w:eastAsia="Arial" w:cs="Arial"/>
        </w:rPr>
        <w:t xml:space="preserve">. This extra checking time makes it harder to quickly test the system because </w:t>
      </w:r>
      <w:r w:rsidR="6583CB4D" w:rsidRPr="00571B84">
        <w:rPr>
          <w:rFonts w:eastAsia="Arial" w:cs="Arial"/>
          <w:b/>
          <w:bCs/>
        </w:rPr>
        <w:t>finding errors</w:t>
      </w:r>
      <w:r w:rsidR="6583CB4D" w:rsidRPr="00571B84">
        <w:rPr>
          <w:rFonts w:eastAsia="Arial" w:cs="Arial"/>
        </w:rPr>
        <w:t xml:space="preserve"> takes too long. A better alternative would be to use a static structure like an Array, which </w:t>
      </w:r>
      <w:r w:rsidR="70C1CF14" w:rsidRPr="00571B84">
        <w:rPr>
          <w:rFonts w:eastAsia="Arial" w:cs="Arial"/>
          <w:b/>
          <w:bCs/>
        </w:rPr>
        <w:t>is quicker</w:t>
      </w:r>
      <w:r w:rsidRPr="00571B84">
        <w:rPr>
          <w:rFonts w:eastAsia="Arial" w:cs="Arial"/>
        </w:rPr>
        <w:t>”</w:t>
      </w:r>
    </w:p>
    <w:p w14:paraId="18F8942D" w14:textId="51F4FF1B" w:rsidR="00E6315E" w:rsidRPr="00E6315E" w:rsidRDefault="00E6315E" w:rsidP="51908866">
      <w:pPr>
        <w:rPr>
          <w:rFonts w:eastAsia="Arial" w:cs="Arial"/>
          <w:b/>
          <w:bCs/>
        </w:rPr>
      </w:pPr>
      <w:r w:rsidRPr="00E6315E">
        <w:rPr>
          <w:rFonts w:eastAsia="Arial" w:cs="Arial"/>
          <w:b/>
          <w:bCs/>
        </w:rPr>
        <w:t>Model Answer</w:t>
      </w:r>
    </w:p>
    <w:p w14:paraId="7BABE1A0" w14:textId="108A8286" w:rsidR="003A4860" w:rsidRPr="00571B84" w:rsidRDefault="00E6315E" w:rsidP="003A4860">
      <w:r w:rsidRPr="00E6315E">
        <w:t>The choice of a dynamic data structure</w:t>
      </w:r>
      <w:r w:rsidR="00EF3B6A">
        <w:t>,</w:t>
      </w:r>
      <w:r w:rsidRPr="00E6315E">
        <w:t xml:space="preserve"> such as a linked list creates an issue for the loyalty system's </w:t>
      </w:r>
      <w:r w:rsidRPr="00E6315E">
        <w:rPr>
          <w:b/>
          <w:bCs/>
        </w:rPr>
        <w:t>retrieval speed</w:t>
      </w:r>
      <w:r w:rsidRPr="00E6315E">
        <w:t xml:space="preserve">. To find a customer's specific transaction, the system cannot jump </w:t>
      </w:r>
      <w:r w:rsidRPr="00E6315E">
        <w:rPr>
          <w:b/>
          <w:bCs/>
        </w:rPr>
        <w:t>directly to the element using an index</w:t>
      </w:r>
      <w:r w:rsidRPr="00E6315E">
        <w:t xml:space="preserve">; it must start at the beginning and </w:t>
      </w:r>
      <w:r w:rsidRPr="00E6315E">
        <w:rPr>
          <w:b/>
          <w:bCs/>
        </w:rPr>
        <w:t>traverse each element in order</w:t>
      </w:r>
      <w:r w:rsidRPr="00E6315E">
        <w:t xml:space="preserve">. This extra traversal time makes it harder to quickly test the system because </w:t>
      </w:r>
      <w:r w:rsidRPr="00E6315E">
        <w:rPr>
          <w:b/>
          <w:bCs/>
        </w:rPr>
        <w:t>identifying and isolating errors</w:t>
      </w:r>
      <w:r w:rsidRPr="00E6315E">
        <w:t xml:space="preserve"> takes too long. A better alternative would be to use a static structure like an array, which </w:t>
      </w:r>
      <w:r w:rsidRPr="00E6315E">
        <w:rPr>
          <w:b/>
          <w:bCs/>
        </w:rPr>
        <w:t>allows direct access using an index</w:t>
      </w:r>
      <w:r w:rsidRPr="00E6315E">
        <w:t>.</w:t>
      </w:r>
      <w:r w:rsidR="003A4860" w:rsidRPr="00571B84">
        <w:br w:type="page"/>
      </w:r>
    </w:p>
    <w:p w14:paraId="44F60BFC" w14:textId="00B4ED01" w:rsidR="003A4860" w:rsidRPr="00571B84" w:rsidRDefault="003A4860" w:rsidP="003A4860">
      <w:pPr>
        <w:pStyle w:val="Heading2"/>
      </w:pPr>
      <w:r w:rsidRPr="00571B84">
        <w:lastRenderedPageBreak/>
        <w:t>AO3 development activity 4 – scaffolding an argument</w:t>
      </w:r>
    </w:p>
    <w:p w14:paraId="2E368DC7" w14:textId="230BF4B7" w:rsidR="003A4860" w:rsidRPr="00571B84" w:rsidRDefault="003A4860" w:rsidP="003A4860">
      <w:r w:rsidRPr="00571B84">
        <w:t xml:space="preserve">Objective: To train </w:t>
      </w:r>
      <w:r w:rsidR="00AA54E0">
        <w:t>learner</w:t>
      </w:r>
      <w:r w:rsidRPr="00571B84">
        <w:t xml:space="preserve">s to logically structure an academic argument using appropriate conjunctives to ensure </w:t>
      </w:r>
      <w:r w:rsidR="004F3C6B">
        <w:t xml:space="preserve">an </w:t>
      </w:r>
      <w:r w:rsidRPr="00571B84">
        <w:t>easily readable response and avoid the use of separate bullet points.</w:t>
      </w:r>
    </w:p>
    <w:p w14:paraId="7DE9CCDA" w14:textId="77777777" w:rsidR="003A4860" w:rsidRPr="00571B84" w:rsidRDefault="003A4860" w:rsidP="003A4860">
      <w:r w:rsidRPr="00571B84">
        <w:t xml:space="preserve">Context: Any T Level question whereby an “evaluation” or structured “analysis” of a point is required.  </w:t>
      </w:r>
    </w:p>
    <w:p w14:paraId="0D64C4EE" w14:textId="77777777" w:rsidR="003A4860" w:rsidRPr="00571B84" w:rsidRDefault="003A4860" w:rsidP="003A4860">
      <w:pPr>
        <w:rPr>
          <w:b/>
          <w:bCs/>
        </w:rPr>
      </w:pPr>
      <w:r w:rsidRPr="00571B84">
        <w:rPr>
          <w:b/>
          <w:bCs/>
        </w:rPr>
        <w:t>Teacher instructions</w:t>
      </w:r>
    </w:p>
    <w:p w14:paraId="6DE38A24" w14:textId="77777777" w:rsidR="003A4860" w:rsidRPr="00571B84" w:rsidRDefault="003A4860" w:rsidP="003A4860">
      <w:r w:rsidRPr="00571B84">
        <w:t>Explain to learners the importance of moving beyond simple descriptions, statements and assertions.  Learners must link the response (for AO3 questions) to the scenario and make a strong academic argument linking evidence to theory and practice.</w:t>
      </w:r>
    </w:p>
    <w:p w14:paraId="4D37834F" w14:textId="77777777" w:rsidR="003A4860" w:rsidRPr="00571B84" w:rsidRDefault="003A4860" w:rsidP="003A4860">
      <w:r w:rsidRPr="00571B84">
        <w:t>Provide the learner with the following information as a logical approach to structuring an academic argument, complete with relevant Assessment Objectives.  Note, you may need to give more details about Assessment Objectives and their significance to the assessment of the qualification.</w:t>
      </w:r>
    </w:p>
    <w:tbl>
      <w:tblPr>
        <w:tblW w:w="0" w:type="auto"/>
        <w:tblLook w:val="06A0" w:firstRow="1" w:lastRow="0" w:firstColumn="1" w:lastColumn="0" w:noHBand="1" w:noVBand="1"/>
      </w:tblPr>
      <w:tblGrid>
        <w:gridCol w:w="2217"/>
        <w:gridCol w:w="4144"/>
        <w:gridCol w:w="2649"/>
      </w:tblGrid>
      <w:tr w:rsidR="003A4860" w:rsidRPr="00571B84" w14:paraId="7663C266"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65B54DD5" w14:textId="77777777" w:rsidR="003A4860" w:rsidRPr="00571B84" w:rsidRDefault="003A4860" w:rsidP="00440755">
            <w:pPr>
              <w:spacing w:after="0"/>
            </w:pPr>
            <w:r w:rsidRPr="00571B84">
              <w:rPr>
                <w:b/>
                <w:bCs/>
                <w:color w:val="1F1F1F"/>
              </w:rPr>
              <w:t>Connecting (conjunctive) word</w:t>
            </w:r>
          </w:p>
        </w:tc>
        <w:tc>
          <w:tcPr>
            <w:tcW w:w="4144"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7777BFF0" w14:textId="77777777" w:rsidR="003A4860" w:rsidRPr="00571B84" w:rsidRDefault="003A4860" w:rsidP="00440755">
            <w:pPr>
              <w:spacing w:after="0"/>
            </w:pPr>
            <w:r w:rsidRPr="00571B84">
              <w:rPr>
                <w:b/>
                <w:bCs/>
                <w:color w:val="1F1F1F"/>
              </w:rPr>
              <w:t>Purpose in an answer</w:t>
            </w:r>
          </w:p>
        </w:tc>
        <w:tc>
          <w:tcPr>
            <w:tcW w:w="2649"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480B590A" w14:textId="77777777" w:rsidR="003A4860" w:rsidRPr="00571B84" w:rsidRDefault="003A4860" w:rsidP="00440755">
            <w:pPr>
              <w:spacing w:after="0"/>
            </w:pPr>
            <w:r w:rsidRPr="00571B84">
              <w:rPr>
                <w:b/>
                <w:bCs/>
                <w:color w:val="1F1F1F"/>
              </w:rPr>
              <w:t>Assessment Objective (AO)</w:t>
            </w:r>
          </w:p>
        </w:tc>
      </w:tr>
      <w:tr w:rsidR="003A4860" w:rsidRPr="00571B84" w14:paraId="29AB1682"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25C73A" w14:textId="77777777" w:rsidR="003A4860" w:rsidRPr="00571B84" w:rsidRDefault="003A4860" w:rsidP="00440755">
            <w:pPr>
              <w:spacing w:after="0"/>
            </w:pPr>
            <w:r w:rsidRPr="00571B84">
              <w:rPr>
                <w:b/>
                <w:bCs/>
                <w:color w:val="1F1F1F"/>
              </w:rPr>
              <w:t>BECAUSE</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58E5CC" w14:textId="77777777" w:rsidR="003A4860" w:rsidRPr="00571B84" w:rsidRDefault="003A4860" w:rsidP="00440755">
            <w:pPr>
              <w:spacing w:after="0"/>
            </w:pPr>
            <w:r w:rsidRPr="00571B84">
              <w:rPr>
                <w:color w:val="1F1F1F"/>
              </w:rPr>
              <w:t xml:space="preserve">Explains the technical reason </w:t>
            </w:r>
            <w:r w:rsidRPr="00571B84">
              <w:rPr>
                <w:i/>
                <w:iCs/>
                <w:color w:val="1F1F1F"/>
              </w:rPr>
              <w:t>why</w:t>
            </w:r>
            <w:r w:rsidRPr="00571B84">
              <w:rPr>
                <w:color w:val="1F1F1F"/>
              </w:rPr>
              <w:t xml:space="preserve"> a feature is useful.</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7481F9" w14:textId="77777777" w:rsidR="003A4860" w:rsidRPr="00571B84" w:rsidRDefault="003A4860" w:rsidP="00440755">
            <w:pPr>
              <w:spacing w:after="0"/>
            </w:pPr>
            <w:r w:rsidRPr="00571B84">
              <w:rPr>
                <w:b/>
                <w:bCs/>
                <w:color w:val="1F1F1F"/>
              </w:rPr>
              <w:t>AO2b</w:t>
            </w:r>
            <w:r w:rsidRPr="00571B84">
              <w:rPr>
                <w:color w:val="1F1F1F"/>
              </w:rPr>
              <w:t xml:space="preserve"> (Application of Knowledge)</w:t>
            </w:r>
          </w:p>
        </w:tc>
      </w:tr>
      <w:tr w:rsidR="003A4860" w:rsidRPr="00571B84" w14:paraId="5F2BC695"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8B546B" w14:textId="77777777" w:rsidR="003A4860" w:rsidRPr="00571B84" w:rsidRDefault="003A4860" w:rsidP="00440755">
            <w:pPr>
              <w:spacing w:after="0"/>
            </w:pPr>
            <w:r w:rsidRPr="00571B84">
              <w:rPr>
                <w:b/>
                <w:bCs/>
                <w:color w:val="1F1F1F"/>
              </w:rPr>
              <w:t>BUT</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324285" w14:textId="3DFF8B23" w:rsidR="003A4860" w:rsidRPr="00571B84" w:rsidRDefault="003A4860" w:rsidP="00440755">
            <w:pPr>
              <w:spacing w:after="0"/>
            </w:pPr>
            <w:r w:rsidRPr="00571B84">
              <w:rPr>
                <w:color w:val="1F1F1F"/>
              </w:rPr>
              <w:t xml:space="preserve">Introduces the </w:t>
            </w:r>
            <w:r w:rsidRPr="00571B84">
              <w:rPr>
                <w:b/>
                <w:bCs/>
                <w:color w:val="1F1F1F"/>
              </w:rPr>
              <w:t>Conflict</w:t>
            </w:r>
            <w:r w:rsidRPr="00571B84">
              <w:rPr>
                <w:color w:val="1F1F1F"/>
              </w:rPr>
              <w:t xml:space="preserve"> or </w:t>
            </w:r>
            <w:r w:rsidRPr="00571B84">
              <w:rPr>
                <w:b/>
                <w:bCs/>
                <w:color w:val="1F1F1F"/>
              </w:rPr>
              <w:t>Risk</w:t>
            </w:r>
            <w:r w:rsidRPr="00571B84">
              <w:rPr>
                <w:color w:val="1F1F1F"/>
              </w:rPr>
              <w:t xml:space="preserve"> from the scenario (the </w:t>
            </w:r>
            <w:r w:rsidR="000E44A0" w:rsidRPr="00571B84">
              <w:rPr>
                <w:color w:val="1F1F1F"/>
              </w:rPr>
              <w:t>counterpoint</w:t>
            </w:r>
            <w:r w:rsidRPr="00571B84">
              <w:rPr>
                <w:color w:val="1F1F1F"/>
              </w:rPr>
              <w:t>).</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2EC441" w14:textId="77777777" w:rsidR="003A4860" w:rsidRPr="00571B84" w:rsidRDefault="003A4860" w:rsidP="00440755">
            <w:pPr>
              <w:spacing w:after="0"/>
            </w:pPr>
            <w:r w:rsidRPr="00571B84">
              <w:rPr>
                <w:b/>
                <w:bCs/>
                <w:color w:val="1F1F1F"/>
              </w:rPr>
              <w:t>AO3a</w:t>
            </w:r>
            <w:r w:rsidRPr="00571B84">
              <w:rPr>
                <w:color w:val="1F1F1F"/>
              </w:rPr>
              <w:t xml:space="preserve"> (Analysis / Competing Points)</w:t>
            </w:r>
          </w:p>
        </w:tc>
      </w:tr>
      <w:tr w:rsidR="003A4860" w:rsidRPr="00571B84" w14:paraId="4B9A657E"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6E1B38" w14:textId="77777777" w:rsidR="003A4860" w:rsidRPr="00571B84" w:rsidRDefault="003A4860" w:rsidP="00440755">
            <w:pPr>
              <w:spacing w:after="0"/>
            </w:pPr>
            <w:r w:rsidRPr="00571B84">
              <w:rPr>
                <w:b/>
                <w:bCs/>
                <w:color w:val="1F1F1F"/>
              </w:rPr>
              <w:t>SO</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170C0E" w14:textId="77777777" w:rsidR="003A4860" w:rsidRPr="00571B84" w:rsidRDefault="003A4860" w:rsidP="00440755">
            <w:pPr>
              <w:spacing w:after="0"/>
            </w:pPr>
            <w:r w:rsidRPr="00571B84">
              <w:rPr>
                <w:color w:val="1F1F1F"/>
              </w:rPr>
              <w:t xml:space="preserve">Forces a final </w:t>
            </w:r>
            <w:r w:rsidRPr="00571B84">
              <w:rPr>
                <w:b/>
                <w:bCs/>
                <w:color w:val="1F1F1F"/>
              </w:rPr>
              <w:t>Judgement</w:t>
            </w:r>
            <w:r w:rsidRPr="00571B84">
              <w:rPr>
                <w:color w:val="1F1F1F"/>
              </w:rPr>
              <w:t xml:space="preserve"> or </w:t>
            </w:r>
            <w:r w:rsidRPr="00571B84">
              <w:rPr>
                <w:b/>
                <w:bCs/>
                <w:color w:val="1F1F1F"/>
              </w:rPr>
              <w:t>Solution</w:t>
            </w:r>
            <w:r w:rsidRPr="00571B84">
              <w:rPr>
                <w:color w:val="1F1F1F"/>
              </w:rPr>
              <w:t xml:space="preserve"> based on the conflict.</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3677B0" w14:textId="77777777" w:rsidR="003A4860" w:rsidRPr="00571B84" w:rsidRDefault="003A4860" w:rsidP="00440755">
            <w:pPr>
              <w:spacing w:after="0"/>
            </w:pPr>
            <w:r w:rsidRPr="00571B84">
              <w:rPr>
                <w:b/>
                <w:bCs/>
                <w:color w:val="1F1F1F"/>
              </w:rPr>
              <w:t>AO3b</w:t>
            </w:r>
            <w:r w:rsidRPr="00571B84">
              <w:rPr>
                <w:color w:val="1F1F1F"/>
              </w:rPr>
              <w:t xml:space="preserve"> (Evaluation / Conclusion)</w:t>
            </w:r>
          </w:p>
        </w:tc>
      </w:tr>
    </w:tbl>
    <w:p w14:paraId="7D346258" w14:textId="77777777" w:rsidR="003A4860" w:rsidRDefault="003A4860" w:rsidP="003A4860">
      <w:pPr>
        <w:rPr>
          <w:rFonts w:eastAsia="Aptos" w:cs="Arial"/>
        </w:rPr>
      </w:pPr>
    </w:p>
    <w:p w14:paraId="39332BC5" w14:textId="6D3926DC" w:rsidR="00E77F4A" w:rsidRPr="00106569" w:rsidRDefault="00E77F4A" w:rsidP="003A4860">
      <w:pPr>
        <w:rPr>
          <w:rFonts w:eastAsia="Aptos" w:cs="Arial"/>
          <w:b/>
          <w:bCs/>
        </w:rPr>
      </w:pPr>
      <w:r w:rsidRPr="00106569">
        <w:rPr>
          <w:rFonts w:eastAsia="Aptos" w:cs="Arial"/>
          <w:b/>
          <w:bCs/>
        </w:rPr>
        <w:t>Learner activity</w:t>
      </w:r>
    </w:p>
    <w:p w14:paraId="5DADC66C" w14:textId="6CDA6B8A" w:rsidR="003A4860" w:rsidRPr="00571B84" w:rsidRDefault="00E77F4A" w:rsidP="00AA54E0">
      <w:pPr>
        <w:rPr>
          <w:rFonts w:eastAsia="Aptos"/>
        </w:rPr>
      </w:pPr>
      <w:r>
        <w:rPr>
          <w:rFonts w:eastAsia="Aptos" w:cs="Arial"/>
        </w:rPr>
        <w:t xml:space="preserve">You </w:t>
      </w:r>
      <w:r w:rsidR="003A4860" w:rsidRPr="00571B84">
        <w:rPr>
          <w:rFonts w:eastAsia="Aptos" w:cs="Arial"/>
        </w:rPr>
        <w:t>should c</w:t>
      </w:r>
      <w:r w:rsidR="003A4860" w:rsidRPr="00571B84">
        <w:rPr>
          <w:rFonts w:eastAsia="Aptos"/>
        </w:rPr>
        <w:t xml:space="preserve">omplete the sentences below to build a perfect analytical paragraph for the answer to the following question.  </w:t>
      </w:r>
    </w:p>
    <w:p w14:paraId="6EA21232" w14:textId="77777777" w:rsidR="003A4860" w:rsidRPr="00571B84" w:rsidRDefault="003A4860" w:rsidP="00AA54E0">
      <w:pPr>
        <w:rPr>
          <w:rFonts w:eastAsia="Aptos" w:cs="Arial"/>
        </w:rPr>
      </w:pPr>
      <w:r w:rsidRPr="00571B84">
        <w:rPr>
          <w:rFonts w:eastAsia="Aptos"/>
        </w:rPr>
        <w:t>Question 1</w:t>
      </w:r>
    </w:p>
    <w:p w14:paraId="5AA0F6C2" w14:textId="4BAD8F24" w:rsidR="003A4860" w:rsidRPr="00571B84" w:rsidRDefault="003A4860" w:rsidP="00106569">
      <w:pPr>
        <w:ind w:left="360"/>
        <w:rPr>
          <w:rFonts w:eastAsia="Aptos" w:cs="Arial"/>
        </w:rPr>
      </w:pPr>
      <w:r w:rsidRPr="00571B84">
        <w:rPr>
          <w:rFonts w:eastAsia="Aptos" w:cs="Arial"/>
        </w:rPr>
        <w:t xml:space="preserve">A small </w:t>
      </w:r>
      <w:r w:rsidR="009A51B8" w:rsidRPr="00571B84">
        <w:rPr>
          <w:rFonts w:eastAsia="Aptos" w:cs="Arial"/>
        </w:rPr>
        <w:t>start-up</w:t>
      </w:r>
      <w:r w:rsidRPr="00571B84">
        <w:rPr>
          <w:rFonts w:eastAsia="Aptos" w:cs="Arial"/>
        </w:rPr>
        <w:t xml:space="preserve"> is building a new e-commerce site and needs to know where to store public data.  They are considering a public cloud platform to save money and deploy quickly.  Justify whether using a public cloud platform is the most suitable option.</w:t>
      </w:r>
    </w:p>
    <w:p w14:paraId="6C274E36" w14:textId="332A0E08" w:rsidR="003A4860" w:rsidRPr="00B21C87" w:rsidRDefault="45DBC7BE" w:rsidP="08269B4A">
      <w:pPr>
        <w:pStyle w:val="ListParagraph"/>
        <w:numPr>
          <w:ilvl w:val="0"/>
          <w:numId w:val="28"/>
        </w:numPr>
        <w:rPr>
          <w:rFonts w:eastAsia="Arial" w:cs="Arial"/>
        </w:rPr>
      </w:pPr>
      <w:r w:rsidRPr="08269B4A">
        <w:rPr>
          <w:rFonts w:eastAsia="Arial" w:cs="Arial"/>
          <w:b/>
          <w:bCs/>
        </w:rPr>
        <w:t>The suitability (point and evidence):</w:t>
      </w:r>
      <w:r w:rsidRPr="08269B4A">
        <w:rPr>
          <w:rFonts w:eastAsia="Arial" w:cs="Arial"/>
        </w:rPr>
        <w:t xml:space="preserve"> “using a public cloud platform is </w:t>
      </w:r>
      <w:r w:rsidR="00DF366E">
        <w:rPr>
          <w:rFonts w:eastAsia="Arial" w:cs="Arial"/>
        </w:rPr>
        <w:t>highly</w:t>
      </w:r>
      <w:r w:rsidR="00DF366E" w:rsidRPr="08269B4A">
        <w:rPr>
          <w:rFonts w:eastAsia="Arial" w:cs="Arial"/>
        </w:rPr>
        <w:t xml:space="preserve"> </w:t>
      </w:r>
      <w:r w:rsidRPr="08269B4A">
        <w:rPr>
          <w:rFonts w:eastAsia="Arial" w:cs="Arial"/>
        </w:rPr>
        <w:t>suitable for the e-commerce site BECAUSE...”</w:t>
      </w:r>
    </w:p>
    <w:p w14:paraId="3AF05060" w14:textId="77777777" w:rsidR="003A4860" w:rsidRPr="00B21C87" w:rsidRDefault="45DBC7BE" w:rsidP="08269B4A">
      <w:pPr>
        <w:pStyle w:val="ListParagraph"/>
        <w:numPr>
          <w:ilvl w:val="0"/>
          <w:numId w:val="28"/>
        </w:numPr>
        <w:rPr>
          <w:rFonts w:eastAsia="Arial" w:cs="Arial"/>
        </w:rPr>
      </w:pPr>
      <w:r w:rsidRPr="08269B4A">
        <w:rPr>
          <w:rFonts w:eastAsia="Arial" w:cs="Arial"/>
          <w:b/>
          <w:bCs/>
        </w:rPr>
        <w:t>The conflict (analysis):</w:t>
      </w:r>
      <w:r w:rsidRPr="08269B4A">
        <w:rPr>
          <w:rFonts w:eastAsia="Arial" w:cs="Arial"/>
        </w:rPr>
        <w:t xml:space="preserve"> "BUT…." </w:t>
      </w:r>
    </w:p>
    <w:p w14:paraId="304835F0" w14:textId="1A304322" w:rsidR="003A4860" w:rsidRPr="00B21C87" w:rsidRDefault="45DBC7BE" w:rsidP="08269B4A">
      <w:pPr>
        <w:pStyle w:val="ListParagraph"/>
        <w:numPr>
          <w:ilvl w:val="0"/>
          <w:numId w:val="28"/>
        </w:numPr>
        <w:rPr>
          <w:rFonts w:eastAsia="Arial" w:cs="Arial"/>
        </w:rPr>
      </w:pPr>
      <w:r w:rsidRPr="08269B4A">
        <w:rPr>
          <w:rFonts w:eastAsia="Arial" w:cs="Arial"/>
          <w:b/>
          <w:bCs/>
        </w:rPr>
        <w:t>The conclusion (judgement):</w:t>
      </w:r>
      <w:r w:rsidRPr="08269B4A">
        <w:rPr>
          <w:rFonts w:eastAsia="Arial" w:cs="Arial"/>
        </w:rPr>
        <w:t xml:space="preserve"> "</w:t>
      </w:r>
      <w:r w:rsidRPr="08269B4A">
        <w:rPr>
          <w:rFonts w:eastAsia="Arial" w:cs="Arial"/>
          <w:b/>
          <w:bCs/>
        </w:rPr>
        <w:t>SO</w:t>
      </w:r>
      <w:r w:rsidRPr="08269B4A">
        <w:rPr>
          <w:rFonts w:eastAsia="Arial" w:cs="Arial"/>
        </w:rPr>
        <w:t>, the overall judgement is that</w:t>
      </w:r>
      <w:r w:rsidR="11BA5988" w:rsidRPr="08269B4A">
        <w:rPr>
          <w:rFonts w:eastAsia="Arial" w:cs="Arial"/>
        </w:rPr>
        <w:t>…</w:t>
      </w:r>
      <w:r w:rsidRPr="08269B4A">
        <w:rPr>
          <w:rFonts w:eastAsia="Arial" w:cs="Arial"/>
        </w:rPr>
        <w:t xml:space="preserve">" </w:t>
      </w:r>
    </w:p>
    <w:p w14:paraId="1D988E1A" w14:textId="6A341E31" w:rsidR="001A07F9" w:rsidRDefault="001A07F9" w:rsidP="003A4860">
      <w:pPr>
        <w:spacing w:before="240" w:after="240"/>
        <w:rPr>
          <w:rFonts w:eastAsia="Aptos" w:cs="Arial"/>
          <w:b/>
          <w:bCs/>
        </w:rPr>
      </w:pPr>
      <w:r w:rsidRPr="001A07F9">
        <w:rPr>
          <w:rFonts w:eastAsia="Aptos" w:cs="Arial"/>
          <w:b/>
          <w:bCs/>
        </w:rPr>
        <w:lastRenderedPageBreak/>
        <w:t>Model Answer</w:t>
      </w:r>
    </w:p>
    <w:p w14:paraId="1DA2DF69" w14:textId="525FF050" w:rsidR="001A07F9" w:rsidRPr="001A07F9" w:rsidRDefault="001A07F9" w:rsidP="003A4860">
      <w:pPr>
        <w:spacing w:before="240" w:after="240"/>
        <w:rPr>
          <w:rFonts w:eastAsia="Aptos" w:cs="Arial"/>
        </w:rPr>
      </w:pPr>
      <w:r w:rsidRPr="001A07F9">
        <w:rPr>
          <w:rFonts w:eastAsia="Aptos" w:cs="Arial"/>
        </w:rPr>
        <w:t xml:space="preserve">A public cloud platform is highly suitable for the e-commerce start-up </w:t>
      </w:r>
      <w:r w:rsidRPr="001A07F9">
        <w:rPr>
          <w:rFonts w:eastAsia="Aptos" w:cs="Arial"/>
          <w:b/>
          <w:bCs/>
        </w:rPr>
        <w:t>because</w:t>
      </w:r>
      <w:r w:rsidRPr="001A07F9">
        <w:rPr>
          <w:rFonts w:eastAsia="Aptos" w:cs="Arial"/>
        </w:rPr>
        <w:t xml:space="preserve"> it removes the need for upfront infrastructure investment, directly supporting the goal of rapid, low-cost deployment. </w:t>
      </w:r>
      <w:r w:rsidRPr="001A07F9">
        <w:rPr>
          <w:rFonts w:eastAsia="Aptos" w:cs="Arial"/>
          <w:b/>
          <w:bCs/>
        </w:rPr>
        <w:t>But</w:t>
      </w:r>
      <w:r w:rsidRPr="001A07F9">
        <w:rPr>
          <w:rFonts w:eastAsia="Aptos" w:cs="Arial"/>
        </w:rPr>
        <w:t xml:space="preserve"> public cloud storage introduces a risk as data is held on shared infrastructure, which could expose the business to data protection breaches. </w:t>
      </w:r>
      <w:r w:rsidR="00F54AAE" w:rsidRPr="001A07F9">
        <w:rPr>
          <w:rFonts w:eastAsia="Aptos" w:cs="Arial"/>
          <w:b/>
          <w:bCs/>
        </w:rPr>
        <w:t>So,</w:t>
      </w:r>
      <w:r w:rsidRPr="001A07F9">
        <w:rPr>
          <w:rFonts w:eastAsia="Aptos" w:cs="Arial"/>
        </w:rPr>
        <w:t xml:space="preserve"> the overall judgement is that a public cloud platform is suitable for this start-up, provided encryption and access controls are implemented before any customer data is stored.</w:t>
      </w:r>
    </w:p>
    <w:p w14:paraId="4CC02D2D" w14:textId="77777777" w:rsidR="00E77F4A" w:rsidRPr="00571B84" w:rsidRDefault="00E77F4A" w:rsidP="00E77F4A">
      <w:pPr>
        <w:spacing w:before="240" w:after="240" w:line="279" w:lineRule="auto"/>
        <w:rPr>
          <w:rFonts w:eastAsia="Aptos" w:cs="Arial"/>
        </w:rPr>
      </w:pPr>
      <w:r w:rsidRPr="00571B84">
        <w:rPr>
          <w:rFonts w:eastAsia="Aptos" w:cs="Arial"/>
        </w:rPr>
        <w:t>Question 2</w:t>
      </w:r>
    </w:p>
    <w:p w14:paraId="4D4D0C69" w14:textId="2803AD68" w:rsidR="001A07F9" w:rsidRDefault="00E77F4A" w:rsidP="00106569">
      <w:pPr>
        <w:spacing w:before="240" w:after="240"/>
        <w:ind w:left="720"/>
        <w:rPr>
          <w:rFonts w:eastAsia="Aptos" w:cs="Arial"/>
        </w:rPr>
      </w:pPr>
      <w:r>
        <w:rPr>
          <w:rFonts w:eastAsia="Aptos" w:cs="Arial"/>
        </w:rPr>
        <w:t>You now have</w:t>
      </w:r>
      <w:r w:rsidR="003A4860" w:rsidRPr="00571B84">
        <w:rPr>
          <w:rFonts w:eastAsia="Aptos" w:cs="Arial"/>
        </w:rPr>
        <w:t xml:space="preserve"> a new question, similar to the previous question</w:t>
      </w:r>
      <w:r w:rsidR="00F54AAE">
        <w:rPr>
          <w:rFonts w:eastAsia="Aptos" w:cs="Arial"/>
        </w:rPr>
        <w:t>,</w:t>
      </w:r>
      <w:r w:rsidR="003A4860" w:rsidRPr="00571B84">
        <w:rPr>
          <w:rFonts w:eastAsia="Aptos" w:cs="Arial"/>
        </w:rPr>
        <w:t xml:space="preserve"> with some additional information.  </w:t>
      </w:r>
      <w:r>
        <w:rPr>
          <w:rFonts w:eastAsia="Aptos" w:cs="Arial"/>
        </w:rPr>
        <w:t>A</w:t>
      </w:r>
      <w:r w:rsidR="003A4860" w:rsidRPr="00571B84">
        <w:rPr>
          <w:rFonts w:eastAsia="Aptos" w:cs="Arial"/>
        </w:rPr>
        <w:t>gain</w:t>
      </w:r>
      <w:r w:rsidR="00F54AAE">
        <w:rPr>
          <w:rFonts w:eastAsia="Aptos" w:cs="Arial"/>
        </w:rPr>
        <w:t>,</w:t>
      </w:r>
      <w:r w:rsidR="003A4860" w:rsidRPr="00571B84">
        <w:rPr>
          <w:rFonts w:eastAsia="Aptos" w:cs="Arial"/>
        </w:rPr>
        <w:t xml:space="preserve"> use the </w:t>
      </w:r>
      <w:r w:rsidR="003A4860" w:rsidRPr="00571B84">
        <w:rPr>
          <w:rFonts w:eastAsia="Aptos" w:cs="Arial"/>
          <w:b/>
          <w:bCs/>
        </w:rPr>
        <w:t>Because, But, So</w:t>
      </w:r>
      <w:r w:rsidR="003A4860" w:rsidRPr="00571B84">
        <w:rPr>
          <w:rFonts w:eastAsia="Aptos" w:cs="Arial"/>
        </w:rPr>
        <w:t xml:space="preserve"> structure to write a paragraph analysing the </w:t>
      </w:r>
      <w:r w:rsidR="003A4860" w:rsidRPr="00571B84">
        <w:rPr>
          <w:rFonts w:eastAsia="Aptos" w:cs="Arial"/>
          <w:b/>
          <w:bCs/>
        </w:rPr>
        <w:t>Alternative Option</w:t>
      </w:r>
      <w:r w:rsidR="003A4860" w:rsidRPr="00571B84">
        <w:rPr>
          <w:rFonts w:eastAsia="Aptos" w:cs="Arial"/>
        </w:rPr>
        <w:t xml:space="preserve"> (local architecture).  </w:t>
      </w:r>
      <w:r w:rsidR="000E7F5C">
        <w:rPr>
          <w:rFonts w:eastAsia="Aptos" w:cs="Arial"/>
        </w:rPr>
        <w:t>You may want to refer to the sentence starters in the previous question to help give you a structure, or you can create your own.</w:t>
      </w:r>
    </w:p>
    <w:p w14:paraId="27BB7589" w14:textId="0B390F01" w:rsidR="003A4860" w:rsidRPr="00571B84" w:rsidRDefault="003A4860" w:rsidP="003A4860">
      <w:pPr>
        <w:spacing w:before="240" w:after="240" w:line="279" w:lineRule="auto"/>
        <w:rPr>
          <w:rFonts w:ascii="Aptos" w:eastAsia="Aptos" w:hAnsi="Aptos" w:cs="Aptos"/>
        </w:rPr>
      </w:pPr>
      <w:r w:rsidRPr="00571B84">
        <w:rPr>
          <w:rFonts w:eastAsia="Aptos" w:cs="Arial"/>
        </w:rPr>
        <w:t xml:space="preserve">A small </w:t>
      </w:r>
      <w:r w:rsidR="009A51B8" w:rsidRPr="00571B84">
        <w:rPr>
          <w:rFonts w:eastAsia="Aptos" w:cs="Arial"/>
        </w:rPr>
        <w:t>start-up</w:t>
      </w:r>
      <w:r w:rsidRPr="00571B84">
        <w:rPr>
          <w:rFonts w:eastAsia="Aptos" w:cs="Arial"/>
        </w:rPr>
        <w:t xml:space="preserve"> is building a new e-commerce site and needs to know where to store public data.  They are considering a public cloud platform to save money and deploy quickly.  </w:t>
      </w:r>
      <w:r w:rsidR="009A51B8" w:rsidRPr="00571B84">
        <w:rPr>
          <w:rFonts w:eastAsia="Aptos" w:cs="Arial"/>
        </w:rPr>
        <w:t>Alternatively,</w:t>
      </w:r>
      <w:r w:rsidRPr="00571B84">
        <w:rPr>
          <w:rFonts w:eastAsia="Aptos" w:cs="Arial"/>
        </w:rPr>
        <w:t xml:space="preserve"> they could deploy local architecture.  Justify which is the most suitable option.</w:t>
      </w:r>
    </w:p>
    <w:p w14:paraId="5D98D0ED" w14:textId="77777777" w:rsidR="003A4860" w:rsidRPr="00571B84" w:rsidRDefault="003A4860" w:rsidP="003A4860">
      <w:r w:rsidRPr="00571B84">
        <w:br w:type="page"/>
      </w:r>
    </w:p>
    <w:p w14:paraId="187934A5" w14:textId="0BAEEA88" w:rsidR="003A4860" w:rsidRPr="00571B84" w:rsidRDefault="003A4860" w:rsidP="003A4860">
      <w:pPr>
        <w:pStyle w:val="Heading2"/>
      </w:pPr>
      <w:r>
        <w:lastRenderedPageBreak/>
        <w:t>AO3 development activity 5 –</w:t>
      </w:r>
      <w:r w:rsidR="5E6E56AC">
        <w:t xml:space="preserve"> </w:t>
      </w:r>
      <w:r w:rsidR="00EA57BC">
        <w:t>k</w:t>
      </w:r>
      <w:r w:rsidR="5E6E56AC">
        <w:t>ey terms wordsearch</w:t>
      </w:r>
    </w:p>
    <w:p w14:paraId="6D03D3AD" w14:textId="174B9794" w:rsidR="5E6E56AC" w:rsidRDefault="000F2431" w:rsidP="46824158">
      <w:r w:rsidRPr="000F2431">
        <w:rPr>
          <w:b/>
          <w:bCs/>
        </w:rPr>
        <w:t>Objective:</w:t>
      </w:r>
      <w:r w:rsidRPr="000F2431">
        <w:t xml:space="preserve"> To train learners to recognise and retain key terms as they apply specifically to digital systems in a business context, rather than in general use.</w:t>
      </w:r>
    </w:p>
    <w:p w14:paraId="77B21D2F" w14:textId="292F9022" w:rsidR="00570108" w:rsidRDefault="00570108" w:rsidP="46824158">
      <w:r w:rsidRPr="000F2431">
        <w:rPr>
          <w:b/>
          <w:bCs/>
        </w:rPr>
        <w:t>Context:</w:t>
      </w:r>
      <w:r>
        <w:t xml:space="preserve"> Any content area where learners are expected to recall subject specific key words in the context of digital.</w:t>
      </w:r>
    </w:p>
    <w:p w14:paraId="1052C836" w14:textId="23E985E9" w:rsidR="00A16F2A" w:rsidRDefault="5E6E56AC" w:rsidP="46824158">
      <w:r w:rsidRPr="46824158">
        <w:rPr>
          <w:b/>
          <w:bCs/>
        </w:rPr>
        <w:t>Teacher Instructions</w:t>
      </w:r>
    </w:p>
    <w:p w14:paraId="42951F37" w14:textId="77777777" w:rsidR="000F2431" w:rsidRDefault="000F2431" w:rsidP="46824158">
      <w:r w:rsidRPr="000F2431">
        <w:t>The following activity contains a set of key terms and definitions, all of which are specifically defined in a digital systems context. This is deliberate. Everyday terms such as 'risk' or 'availability' carry different meanings in a digital business environment, and learners must be able to use them accurately in that context when constructing extended responses.</w:t>
      </w:r>
    </w:p>
    <w:p w14:paraId="78AFB43D" w14:textId="484AA28F" w:rsidR="3D459805" w:rsidRDefault="3D459805" w:rsidP="46824158">
      <w:r>
        <w:t xml:space="preserve">It is important that all definitions are related to </w:t>
      </w:r>
      <w:r w:rsidR="00686AFD">
        <w:t xml:space="preserve">the </w:t>
      </w:r>
      <w:r>
        <w:t xml:space="preserve">business context. </w:t>
      </w:r>
      <w:r w:rsidR="004155ED">
        <w:t xml:space="preserve">For example, </w:t>
      </w:r>
    </w:p>
    <w:p w14:paraId="25DA3A7C" w14:textId="42A5002D" w:rsidR="3D459805" w:rsidRDefault="3D459805" w:rsidP="00106569">
      <w:pPr>
        <w:ind w:left="720"/>
        <w:rPr>
          <w:rFonts w:eastAsia="Arial" w:cs="Arial"/>
        </w:rPr>
      </w:pPr>
      <w:r w:rsidRPr="46824158">
        <w:rPr>
          <w:rFonts w:eastAsia="Arial" w:cs="Arial"/>
        </w:rPr>
        <w:t>RISK</w:t>
      </w:r>
    </w:p>
    <w:p w14:paraId="28AB3C80" w14:textId="5FB21D08" w:rsidR="3D459805" w:rsidRDefault="3D459805" w:rsidP="00106569">
      <w:pPr>
        <w:ind w:left="720"/>
        <w:rPr>
          <w:rFonts w:eastAsia="Arial" w:cs="Arial"/>
        </w:rPr>
      </w:pPr>
      <w:r w:rsidRPr="46824158">
        <w:rPr>
          <w:rFonts w:eastAsia="Arial" w:cs="Arial"/>
        </w:rPr>
        <w:t>The possibility that the use of digital systems could lead to negative outcomes for a business.</w:t>
      </w:r>
    </w:p>
    <w:p w14:paraId="1571225B" w14:textId="3ECB0FF0" w:rsidR="000F2431" w:rsidRDefault="000F2431" w:rsidP="00570108">
      <w:pPr>
        <w:rPr>
          <w:rFonts w:eastAsia="Arial" w:cs="Arial"/>
        </w:rPr>
      </w:pPr>
      <w:r w:rsidRPr="000F2431">
        <w:rPr>
          <w:rFonts w:eastAsia="Arial" w:cs="Arial"/>
        </w:rPr>
        <w:t>This is distinct from a general definition of risk and reflects the specific application expected in assessment.</w:t>
      </w:r>
    </w:p>
    <w:p w14:paraId="71841703" w14:textId="64016E0E" w:rsidR="6F9662D6" w:rsidRDefault="6F9662D6" w:rsidP="46824158">
      <w:pPr>
        <w:rPr>
          <w:b/>
          <w:bCs/>
        </w:rPr>
      </w:pPr>
      <w:r w:rsidRPr="46824158">
        <w:rPr>
          <w:b/>
          <w:bCs/>
        </w:rPr>
        <w:t>Task Variations</w:t>
      </w:r>
    </w:p>
    <w:p w14:paraId="2A10C325" w14:textId="77777777" w:rsidR="000F2431" w:rsidRPr="000F2431" w:rsidRDefault="000F2431" w:rsidP="000F2431">
      <w:pPr>
        <w:rPr>
          <w:b/>
          <w:bCs/>
        </w:rPr>
      </w:pPr>
      <w:r w:rsidRPr="000F2431">
        <w:rPr>
          <w:b/>
          <w:bCs/>
        </w:rPr>
        <w:t>Choose the option that best reflects the level of scaffolding the learner needs:</w:t>
      </w:r>
    </w:p>
    <w:p w14:paraId="601B219B" w14:textId="466F38E3" w:rsidR="000F2431" w:rsidRPr="000F2431" w:rsidRDefault="000F2431" w:rsidP="000F2431">
      <w:r w:rsidRPr="000F2431">
        <w:rPr>
          <w:b/>
          <w:bCs/>
        </w:rPr>
        <w:t>Option 1</w:t>
      </w:r>
      <w:r>
        <w:t xml:space="preserve"> -</w:t>
      </w:r>
      <w:r w:rsidRPr="000F2431">
        <w:t xml:space="preserve"> Provide the definitions only; learners find the words and match them to the correct definition. This is the most scaffolded option and is best used when learners need additional support, as having the definitions visible allows them to build familiarity with the terminology before attempting independent recall.</w:t>
      </w:r>
    </w:p>
    <w:p w14:paraId="0BE515DF" w14:textId="741443BF" w:rsidR="000F2431" w:rsidRPr="000F2431" w:rsidRDefault="000F2431" w:rsidP="000F2431">
      <w:r w:rsidRPr="000F2431">
        <w:rPr>
          <w:b/>
          <w:bCs/>
        </w:rPr>
        <w:t>Option 2</w:t>
      </w:r>
      <w:r w:rsidRPr="000F2431">
        <w:t xml:space="preserve"> - Provide the word list only; learners find the words and complete the definitions independently. Use this when the learner has greater confidence with the content and is ready to practise recall without prompts.</w:t>
      </w:r>
    </w:p>
    <w:p w14:paraId="6E84C854" w14:textId="4A218AD9" w:rsidR="000F2431" w:rsidRPr="000F2431" w:rsidRDefault="000F2431" w:rsidP="000F2431">
      <w:r w:rsidRPr="000F2431">
        <w:rPr>
          <w:b/>
          <w:bCs/>
        </w:rPr>
        <w:t>Option 3</w:t>
      </w:r>
      <w:r w:rsidRPr="000F2431">
        <w:t xml:space="preserve"> - Provide neither the word list nor the definitions; learners complete </w:t>
      </w:r>
      <w:r w:rsidR="00686AFD" w:rsidRPr="000F2431">
        <w:t>whilst</w:t>
      </w:r>
      <w:r w:rsidRPr="000F2431">
        <w:t xml:space="preserve"> identifying relevant words in the grid. This is the most demanding option and is best suite</w:t>
      </w:r>
      <w:r w:rsidR="00E6315E">
        <w:t xml:space="preserve">d </w:t>
      </w:r>
      <w:r w:rsidR="00E6315E" w:rsidRPr="00E6315E">
        <w:t>to learners who are secure in their knowledge and working towards fully independent recall.</w:t>
      </w:r>
    </w:p>
    <w:p w14:paraId="178C9715" w14:textId="193D7881" w:rsidR="00FF20A2" w:rsidRDefault="00FF20A2">
      <w:pPr>
        <w:rPr>
          <w:b/>
          <w:bCs/>
        </w:rPr>
      </w:pPr>
      <w:r>
        <w:rPr>
          <w:b/>
          <w:bCs/>
        </w:rPr>
        <w:br w:type="page"/>
      </w:r>
    </w:p>
    <w:p w14:paraId="253FFD19" w14:textId="1A1320E0" w:rsidR="5E6E56AC" w:rsidRDefault="5E6E56AC" w:rsidP="46824158">
      <w:pPr>
        <w:rPr>
          <w:b/>
          <w:bCs/>
        </w:rPr>
      </w:pPr>
      <w:r w:rsidRPr="46824158">
        <w:rPr>
          <w:b/>
          <w:bCs/>
        </w:rPr>
        <w:lastRenderedPageBreak/>
        <w:t>Wordsearch</w:t>
      </w:r>
    </w:p>
    <w:p w14:paraId="689C77A1" w14:textId="57D9C698" w:rsidR="5E6E56AC" w:rsidRDefault="5E6E56AC" w:rsidP="46824158">
      <w:r>
        <w:rPr>
          <w:noProof/>
        </w:rPr>
        <w:drawing>
          <wp:inline distT="0" distB="0" distL="0" distR="0" wp14:anchorId="701B203D" wp14:editId="7237C4C6">
            <wp:extent cx="5724525" cy="3790950"/>
            <wp:effectExtent l="0" t="0" r="0" b="0"/>
            <wp:docPr id="636472186" name="drawing" descr="Wordsearch - this is a wordsearch puzzle with key words hidden within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72186" name="drawing" descr="Wordsearch - this is a wordsearch puzzle with key words hidden within the square."/>
                    <pic:cNvPicPr/>
                  </pic:nvPicPr>
                  <pic:blipFill>
                    <a:blip r:embed="rId12">
                      <a:extLst>
                        <a:ext uri="{28A0092B-C50C-407E-A947-70E740481C1C}">
                          <a14:useLocalDpi xmlns:a14="http://schemas.microsoft.com/office/drawing/2010/main"/>
                        </a:ext>
                      </a:extLst>
                    </a:blip>
                    <a:stretch>
                      <a:fillRect/>
                    </a:stretch>
                  </pic:blipFill>
                  <pic:spPr>
                    <a:xfrm>
                      <a:off x="0" y="0"/>
                      <a:ext cx="5724525" cy="3790950"/>
                    </a:xfrm>
                    <a:prstGeom prst="rect">
                      <a:avLst/>
                    </a:prstGeom>
                  </pic:spPr>
                </pic:pic>
              </a:graphicData>
            </a:graphic>
          </wp:inline>
        </w:drawing>
      </w:r>
    </w:p>
    <w:p w14:paraId="08BB5625" w14:textId="3A2F9C8A" w:rsidR="003A4860" w:rsidRPr="00571B84" w:rsidRDefault="53960028" w:rsidP="46824158">
      <w:pPr>
        <w:rPr>
          <w:rFonts w:eastAsia="Arial" w:cs="Arial"/>
          <w:b/>
          <w:bCs/>
        </w:rPr>
      </w:pPr>
      <w:r w:rsidRPr="46824158">
        <w:rPr>
          <w:rFonts w:eastAsia="Arial" w:cs="Arial"/>
          <w:b/>
          <w:bCs/>
        </w:rPr>
        <w:t xml:space="preserve">Word </w:t>
      </w:r>
      <w:r w:rsidR="00EA57BC">
        <w:rPr>
          <w:rFonts w:eastAsia="Arial" w:cs="Arial"/>
          <w:b/>
          <w:bCs/>
        </w:rPr>
        <w:t>l</w:t>
      </w:r>
      <w:r w:rsidRPr="46824158">
        <w:rPr>
          <w:rFonts w:eastAsia="Arial" w:cs="Arial"/>
          <w:b/>
          <w:bCs/>
        </w:rPr>
        <w:t xml:space="preserve">ist </w:t>
      </w:r>
      <w:r w:rsidR="5EE2BF9F" w:rsidRPr="46824158">
        <w:rPr>
          <w:rFonts w:eastAsia="Arial" w:cs="Arial"/>
          <w:b/>
          <w:bCs/>
        </w:rPr>
        <w:t>plus definitions</w:t>
      </w:r>
    </w:p>
    <w:p w14:paraId="45EA67BB" w14:textId="77777777" w:rsidR="00FF20A2" w:rsidRPr="006859DE" w:rsidRDefault="536430D6" w:rsidP="46824158">
      <w:pPr>
        <w:rPr>
          <w:rFonts w:eastAsia="Arial" w:cs="Arial"/>
        </w:rPr>
      </w:pPr>
      <w:r w:rsidRPr="00FF20A2">
        <w:rPr>
          <w:rFonts w:eastAsia="Arial" w:cs="Arial"/>
        </w:rPr>
        <w:t>ADVISORYBOARD</w:t>
      </w:r>
    </w:p>
    <w:p w14:paraId="7957B3E5" w14:textId="4F951E77" w:rsidR="536430D6" w:rsidRPr="00FF20A2" w:rsidRDefault="536430D6" w:rsidP="46824158">
      <w:pPr>
        <w:rPr>
          <w:rFonts w:eastAsia="Arial" w:cs="Arial"/>
        </w:rPr>
      </w:pPr>
      <w:r w:rsidRPr="00FF20A2">
        <w:rPr>
          <w:rFonts w:eastAsia="Arial" w:cs="Arial"/>
        </w:rPr>
        <w:t>A</w:t>
      </w:r>
      <w:r w:rsidRPr="006859DE">
        <w:rPr>
          <w:rFonts w:eastAsia="Arial" w:cs="Arial"/>
        </w:rPr>
        <w:t xml:space="preserve"> group responsible for reviewing, approving and prioritising technical changes to ensure they do not negatively affect business operations.</w:t>
      </w:r>
    </w:p>
    <w:p w14:paraId="406FCAF9" w14:textId="77777777" w:rsidR="00FF20A2" w:rsidRPr="00FF20A2" w:rsidRDefault="536430D6" w:rsidP="46824158">
      <w:pPr>
        <w:rPr>
          <w:rFonts w:eastAsia="Arial" w:cs="Arial"/>
        </w:rPr>
      </w:pPr>
      <w:r w:rsidRPr="00FF20A2">
        <w:rPr>
          <w:rFonts w:eastAsia="Arial" w:cs="Arial"/>
        </w:rPr>
        <w:t>ORGANISATION</w:t>
      </w:r>
    </w:p>
    <w:p w14:paraId="2A699353" w14:textId="7C2F79C1" w:rsidR="536430D6" w:rsidRPr="00FF20A2" w:rsidRDefault="536430D6" w:rsidP="46824158">
      <w:pPr>
        <w:rPr>
          <w:rFonts w:eastAsia="Arial" w:cs="Arial"/>
        </w:rPr>
      </w:pPr>
      <w:r w:rsidRPr="00FF20A2">
        <w:rPr>
          <w:rFonts w:eastAsia="Arial" w:cs="Arial"/>
        </w:rPr>
        <w:t>A structured body that uses digital systems to deliver products or services and achieve specific objectives.</w:t>
      </w:r>
    </w:p>
    <w:p w14:paraId="23B14F73" w14:textId="77777777" w:rsidR="00FF20A2" w:rsidRPr="00FF20A2" w:rsidRDefault="536430D6" w:rsidP="46824158">
      <w:pPr>
        <w:rPr>
          <w:rFonts w:eastAsia="Arial" w:cs="Arial"/>
        </w:rPr>
      </w:pPr>
      <w:r w:rsidRPr="00FF20A2">
        <w:rPr>
          <w:rFonts w:eastAsia="Arial" w:cs="Arial"/>
        </w:rPr>
        <w:t>AVAILABILITY</w:t>
      </w:r>
    </w:p>
    <w:p w14:paraId="2DA6A665" w14:textId="445EDD45" w:rsidR="536430D6" w:rsidRPr="00FF20A2" w:rsidRDefault="536430D6" w:rsidP="46824158">
      <w:pPr>
        <w:rPr>
          <w:rFonts w:eastAsia="Arial" w:cs="Arial"/>
        </w:rPr>
      </w:pPr>
      <w:r w:rsidRPr="00FF20A2">
        <w:rPr>
          <w:rFonts w:eastAsia="Arial" w:cs="Arial"/>
        </w:rPr>
        <w:t>The extent to which digital systems can be accessed and used when they are needed by the business.</w:t>
      </w:r>
    </w:p>
    <w:p w14:paraId="5318291C" w14:textId="77777777" w:rsidR="00FF20A2" w:rsidRPr="00FF20A2" w:rsidRDefault="536430D6" w:rsidP="46824158">
      <w:pPr>
        <w:rPr>
          <w:rFonts w:eastAsia="Arial" w:cs="Arial"/>
        </w:rPr>
      </w:pPr>
      <w:r w:rsidRPr="00FF20A2">
        <w:rPr>
          <w:rFonts w:eastAsia="Arial" w:cs="Arial"/>
        </w:rPr>
        <w:t>STAKEHOLDER</w:t>
      </w:r>
    </w:p>
    <w:p w14:paraId="23AE015A" w14:textId="065B7929" w:rsidR="536430D6" w:rsidRPr="00FF20A2" w:rsidRDefault="536430D6" w:rsidP="46824158">
      <w:pPr>
        <w:rPr>
          <w:rFonts w:eastAsia="Arial" w:cs="Arial"/>
        </w:rPr>
      </w:pPr>
      <w:r w:rsidRPr="00FF20A2">
        <w:rPr>
          <w:rFonts w:eastAsia="Arial" w:cs="Arial"/>
        </w:rPr>
        <w:t>An individual or group that has an interest in, or may be affected by, the use of digital systems within a business.</w:t>
      </w:r>
    </w:p>
    <w:p w14:paraId="0F5BDC74" w14:textId="77777777" w:rsidR="00FF20A2" w:rsidRPr="00FF20A2" w:rsidRDefault="536430D6" w:rsidP="46824158">
      <w:pPr>
        <w:rPr>
          <w:rFonts w:eastAsia="Arial" w:cs="Arial"/>
        </w:rPr>
      </w:pPr>
      <w:r w:rsidRPr="00FF20A2">
        <w:rPr>
          <w:rFonts w:eastAsia="Arial" w:cs="Arial"/>
        </w:rPr>
        <w:t>REPUTATION</w:t>
      </w:r>
    </w:p>
    <w:p w14:paraId="69284295" w14:textId="61A37EFA" w:rsidR="536430D6" w:rsidRPr="00FF20A2" w:rsidRDefault="536430D6" w:rsidP="46824158">
      <w:pPr>
        <w:rPr>
          <w:rFonts w:eastAsia="Arial" w:cs="Arial"/>
        </w:rPr>
      </w:pPr>
      <w:r w:rsidRPr="00FF20A2">
        <w:rPr>
          <w:rFonts w:eastAsia="Arial" w:cs="Arial"/>
        </w:rPr>
        <w:t>How a business is viewed by customers and others</w:t>
      </w:r>
      <w:r w:rsidR="00244177">
        <w:rPr>
          <w:rFonts w:eastAsia="Arial" w:cs="Arial"/>
        </w:rPr>
        <w:t xml:space="preserve"> is</w:t>
      </w:r>
      <w:r w:rsidR="00244177" w:rsidRPr="00FF20A2">
        <w:rPr>
          <w:rFonts w:eastAsia="Arial" w:cs="Arial"/>
        </w:rPr>
        <w:t xml:space="preserve"> </w:t>
      </w:r>
      <w:r w:rsidRPr="00FF20A2">
        <w:rPr>
          <w:rFonts w:eastAsia="Arial" w:cs="Arial"/>
        </w:rPr>
        <w:t>often influenced by how reliable and trustworthy its digital systems are.</w:t>
      </w:r>
    </w:p>
    <w:p w14:paraId="04EF533B" w14:textId="77777777" w:rsidR="00FF20A2" w:rsidRPr="00FF20A2" w:rsidRDefault="536430D6" w:rsidP="46824158">
      <w:pPr>
        <w:rPr>
          <w:rFonts w:eastAsia="Arial" w:cs="Arial"/>
        </w:rPr>
      </w:pPr>
      <w:r w:rsidRPr="00FF20A2">
        <w:rPr>
          <w:rFonts w:eastAsia="Arial" w:cs="Arial"/>
        </w:rPr>
        <w:t>COMPLIANCE</w:t>
      </w:r>
    </w:p>
    <w:p w14:paraId="373FD681" w14:textId="09FF6921" w:rsidR="536430D6" w:rsidRPr="00FF20A2" w:rsidRDefault="536430D6" w:rsidP="46824158">
      <w:pPr>
        <w:rPr>
          <w:rFonts w:eastAsia="Arial" w:cs="Arial"/>
        </w:rPr>
      </w:pPr>
      <w:r w:rsidRPr="00FF20A2">
        <w:rPr>
          <w:rFonts w:eastAsia="Arial" w:cs="Arial"/>
        </w:rPr>
        <w:lastRenderedPageBreak/>
        <w:t>Meeting legal, regulatory and organisational requirements when implementing and using digital systems.</w:t>
      </w:r>
    </w:p>
    <w:p w14:paraId="71DAC495" w14:textId="77777777" w:rsidR="00FF20A2" w:rsidRPr="00FF20A2" w:rsidRDefault="536430D6" w:rsidP="46824158">
      <w:pPr>
        <w:rPr>
          <w:rFonts w:eastAsia="Arial" w:cs="Arial"/>
        </w:rPr>
      </w:pPr>
      <w:r w:rsidRPr="00FF20A2">
        <w:rPr>
          <w:rFonts w:eastAsia="Arial" w:cs="Arial"/>
        </w:rPr>
        <w:t>VOLUNTARY</w:t>
      </w:r>
    </w:p>
    <w:p w14:paraId="66D7BCB1" w14:textId="2670BB2E" w:rsidR="536430D6" w:rsidRPr="00FF20A2" w:rsidRDefault="536430D6" w:rsidP="46824158">
      <w:pPr>
        <w:rPr>
          <w:rFonts w:eastAsia="Arial" w:cs="Arial"/>
        </w:rPr>
      </w:pPr>
      <w:r w:rsidRPr="00FF20A2">
        <w:rPr>
          <w:rFonts w:eastAsia="Arial" w:cs="Arial"/>
        </w:rPr>
        <w:t>A not-for-profit sector that uses digital systems to support charitable, social or community goals.</w:t>
      </w:r>
    </w:p>
    <w:p w14:paraId="3CE576ED" w14:textId="77777777" w:rsidR="00FF20A2" w:rsidRPr="00FF20A2" w:rsidRDefault="536430D6" w:rsidP="46824158">
      <w:pPr>
        <w:rPr>
          <w:rFonts w:eastAsia="Arial" w:cs="Arial"/>
        </w:rPr>
      </w:pPr>
      <w:r w:rsidRPr="00FF20A2">
        <w:rPr>
          <w:rFonts w:eastAsia="Arial" w:cs="Arial"/>
        </w:rPr>
        <w:t>CUSTOMER</w:t>
      </w:r>
    </w:p>
    <w:p w14:paraId="32A17D27" w14:textId="4DC9A349" w:rsidR="536430D6" w:rsidRPr="00FF20A2" w:rsidRDefault="536430D6" w:rsidP="46824158">
      <w:pPr>
        <w:rPr>
          <w:rFonts w:eastAsia="Arial" w:cs="Arial"/>
        </w:rPr>
      </w:pPr>
      <w:r w:rsidRPr="00FF20A2">
        <w:rPr>
          <w:rFonts w:eastAsia="Arial" w:cs="Arial"/>
        </w:rPr>
        <w:t>An external party that uses or pays for the products or services provided by a business.</w:t>
      </w:r>
    </w:p>
    <w:p w14:paraId="35F47EE8" w14:textId="77777777" w:rsidR="00FF20A2" w:rsidRPr="00FF20A2" w:rsidRDefault="536430D6" w:rsidP="46824158">
      <w:pPr>
        <w:rPr>
          <w:rFonts w:eastAsia="Arial" w:cs="Arial"/>
        </w:rPr>
      </w:pPr>
      <w:r w:rsidRPr="00FF20A2">
        <w:rPr>
          <w:rFonts w:eastAsia="Arial" w:cs="Arial"/>
        </w:rPr>
        <w:t>SUPPLIER</w:t>
      </w:r>
    </w:p>
    <w:p w14:paraId="75815469" w14:textId="4B89FD9D" w:rsidR="536430D6" w:rsidRPr="00FF20A2" w:rsidRDefault="536430D6" w:rsidP="46824158">
      <w:pPr>
        <w:rPr>
          <w:rFonts w:eastAsia="Arial" w:cs="Arial"/>
        </w:rPr>
      </w:pPr>
      <w:r w:rsidRPr="00FF20A2">
        <w:rPr>
          <w:rFonts w:eastAsia="Arial" w:cs="Arial"/>
        </w:rPr>
        <w:t>An external party that provides goods, services or digital solutions to support business operations.</w:t>
      </w:r>
    </w:p>
    <w:p w14:paraId="14844FAB" w14:textId="77777777" w:rsidR="00FF20A2" w:rsidRPr="00FF20A2" w:rsidRDefault="536430D6" w:rsidP="46824158">
      <w:pPr>
        <w:rPr>
          <w:rFonts w:eastAsia="Arial" w:cs="Arial"/>
        </w:rPr>
      </w:pPr>
      <w:r w:rsidRPr="00FF20A2">
        <w:rPr>
          <w:rFonts w:eastAsia="Arial" w:cs="Arial"/>
        </w:rPr>
        <w:t>DOWNTIME</w:t>
      </w:r>
    </w:p>
    <w:p w14:paraId="0CC54ACA" w14:textId="584B2A4A" w:rsidR="536430D6" w:rsidRPr="00FF20A2" w:rsidRDefault="536430D6" w:rsidP="46824158">
      <w:pPr>
        <w:rPr>
          <w:rFonts w:eastAsia="Arial" w:cs="Arial"/>
        </w:rPr>
      </w:pPr>
      <w:r w:rsidRPr="00FF20A2">
        <w:rPr>
          <w:rFonts w:eastAsia="Arial" w:cs="Arial"/>
        </w:rPr>
        <w:t>Periods when digital systems are unavailable preventing normal business activity.</w:t>
      </w:r>
    </w:p>
    <w:p w14:paraId="24F7E333" w14:textId="77777777" w:rsidR="00FF20A2" w:rsidRPr="00FF20A2" w:rsidRDefault="536430D6" w:rsidP="46824158">
      <w:pPr>
        <w:rPr>
          <w:rFonts w:eastAsia="Arial" w:cs="Arial"/>
        </w:rPr>
      </w:pPr>
      <w:r w:rsidRPr="00FF20A2">
        <w:rPr>
          <w:rFonts w:eastAsia="Arial" w:cs="Arial"/>
        </w:rPr>
        <w:t>PRIVATE</w:t>
      </w:r>
    </w:p>
    <w:p w14:paraId="6DF025B3" w14:textId="4E13DB93" w:rsidR="536430D6" w:rsidRPr="00FF20A2" w:rsidRDefault="536430D6" w:rsidP="46824158">
      <w:pPr>
        <w:rPr>
          <w:rFonts w:eastAsia="Arial" w:cs="Arial"/>
        </w:rPr>
      </w:pPr>
      <w:r w:rsidRPr="00FF20A2">
        <w:rPr>
          <w:rFonts w:eastAsia="Arial" w:cs="Arial"/>
        </w:rPr>
        <w:t>A profit-driven sector where businesses use digital systems to compete and generate income.</w:t>
      </w:r>
    </w:p>
    <w:p w14:paraId="5914BAED" w14:textId="77777777" w:rsidR="00FF20A2" w:rsidRPr="00FF20A2" w:rsidRDefault="536430D6" w:rsidP="46824158">
      <w:pPr>
        <w:rPr>
          <w:rFonts w:eastAsia="Arial" w:cs="Arial"/>
        </w:rPr>
      </w:pPr>
      <w:r w:rsidRPr="00FF20A2">
        <w:rPr>
          <w:rFonts w:eastAsia="Arial" w:cs="Arial"/>
        </w:rPr>
        <w:t>PURPOSE</w:t>
      </w:r>
    </w:p>
    <w:p w14:paraId="5C52D50B" w14:textId="5CCCF83D" w:rsidR="536430D6" w:rsidRPr="00FF20A2" w:rsidRDefault="536430D6" w:rsidP="46824158">
      <w:pPr>
        <w:rPr>
          <w:rFonts w:eastAsia="Arial" w:cs="Arial"/>
        </w:rPr>
      </w:pPr>
      <w:r w:rsidRPr="00FF20A2">
        <w:rPr>
          <w:rFonts w:eastAsia="Arial" w:cs="Arial"/>
        </w:rPr>
        <w:t xml:space="preserve">The reason a business exists </w:t>
      </w:r>
      <w:r w:rsidR="004A4292">
        <w:rPr>
          <w:rFonts w:eastAsia="Arial" w:cs="Arial"/>
        </w:rPr>
        <w:t>is to deliver</w:t>
      </w:r>
      <w:r w:rsidRPr="00FF20A2">
        <w:rPr>
          <w:rFonts w:eastAsia="Arial" w:cs="Arial"/>
        </w:rPr>
        <w:t xml:space="preserve"> a service or </w:t>
      </w:r>
      <w:r w:rsidR="00C85273">
        <w:rPr>
          <w:rFonts w:eastAsia="Arial" w:cs="Arial"/>
        </w:rPr>
        <w:t>produce</w:t>
      </w:r>
      <w:r w:rsidR="00C85273" w:rsidRPr="00FF20A2">
        <w:rPr>
          <w:rFonts w:eastAsia="Arial" w:cs="Arial"/>
        </w:rPr>
        <w:t xml:space="preserve"> </w:t>
      </w:r>
      <w:r w:rsidRPr="00FF20A2">
        <w:rPr>
          <w:rFonts w:eastAsia="Arial" w:cs="Arial"/>
        </w:rPr>
        <w:t>goods.</w:t>
      </w:r>
    </w:p>
    <w:p w14:paraId="6527FF97" w14:textId="77777777" w:rsidR="00FF20A2" w:rsidRPr="00FF20A2" w:rsidRDefault="536430D6" w:rsidP="46824158">
      <w:pPr>
        <w:rPr>
          <w:rFonts w:eastAsia="Arial" w:cs="Arial"/>
        </w:rPr>
      </w:pPr>
      <w:r w:rsidRPr="00FF20A2">
        <w:rPr>
          <w:rFonts w:eastAsia="Arial" w:cs="Arial"/>
        </w:rPr>
        <w:t>PUBLIC</w:t>
      </w:r>
    </w:p>
    <w:p w14:paraId="529119F5" w14:textId="00A15E5D" w:rsidR="536430D6" w:rsidRPr="00FF20A2" w:rsidRDefault="536430D6" w:rsidP="46824158">
      <w:pPr>
        <w:rPr>
          <w:rFonts w:eastAsia="Arial" w:cs="Arial"/>
        </w:rPr>
      </w:pPr>
      <w:r w:rsidRPr="00FF20A2">
        <w:rPr>
          <w:rFonts w:eastAsia="Arial" w:cs="Arial"/>
        </w:rPr>
        <w:t>A government-funded sector that uses digital systems to provide services to citizens.</w:t>
      </w:r>
    </w:p>
    <w:p w14:paraId="44F94124" w14:textId="77777777" w:rsidR="00FF20A2" w:rsidRPr="00FF20A2" w:rsidRDefault="536430D6" w:rsidP="46824158">
      <w:pPr>
        <w:rPr>
          <w:rFonts w:eastAsia="Arial" w:cs="Arial"/>
        </w:rPr>
      </w:pPr>
      <w:r w:rsidRPr="00FF20A2">
        <w:rPr>
          <w:rFonts w:eastAsia="Arial" w:cs="Arial"/>
        </w:rPr>
        <w:t>CHANGE</w:t>
      </w:r>
    </w:p>
    <w:p w14:paraId="7B5E8377" w14:textId="28294261" w:rsidR="536430D6" w:rsidRPr="00FF20A2" w:rsidRDefault="536430D6" w:rsidP="46824158">
      <w:pPr>
        <w:rPr>
          <w:rFonts w:eastAsia="Arial" w:cs="Arial"/>
        </w:rPr>
      </w:pPr>
      <w:r w:rsidRPr="00FF20A2">
        <w:rPr>
          <w:rFonts w:eastAsia="Arial" w:cs="Arial"/>
        </w:rPr>
        <w:t>The introduction of new or updated systems, processes or services within a business environment.</w:t>
      </w:r>
    </w:p>
    <w:p w14:paraId="02B73C7A" w14:textId="77777777" w:rsidR="00FF20A2" w:rsidRPr="00FF20A2" w:rsidRDefault="536430D6" w:rsidP="46824158">
      <w:pPr>
        <w:rPr>
          <w:rFonts w:eastAsia="Arial" w:cs="Arial"/>
        </w:rPr>
      </w:pPr>
      <w:r w:rsidRPr="00FF20A2">
        <w:rPr>
          <w:rFonts w:eastAsia="Arial" w:cs="Arial"/>
        </w:rPr>
        <w:t>SECTOR</w:t>
      </w:r>
    </w:p>
    <w:p w14:paraId="72D97B16" w14:textId="51E45D27" w:rsidR="536430D6" w:rsidRPr="00FF20A2" w:rsidRDefault="536430D6" w:rsidP="46824158">
      <w:pPr>
        <w:rPr>
          <w:rFonts w:eastAsia="Arial" w:cs="Arial"/>
        </w:rPr>
      </w:pPr>
      <w:r w:rsidRPr="00FF20A2">
        <w:rPr>
          <w:rFonts w:eastAsia="Arial" w:cs="Arial"/>
        </w:rPr>
        <w:t>A way of grouping businesses based on ownership, funding or objectives.</w:t>
      </w:r>
    </w:p>
    <w:p w14:paraId="3EB394F7" w14:textId="77777777" w:rsidR="00FF20A2" w:rsidRPr="00FF20A2" w:rsidRDefault="536430D6" w:rsidP="46824158">
      <w:pPr>
        <w:rPr>
          <w:rFonts w:eastAsia="Arial" w:cs="Arial"/>
        </w:rPr>
      </w:pPr>
      <w:r w:rsidRPr="00FF20A2">
        <w:rPr>
          <w:rFonts w:eastAsia="Arial" w:cs="Arial"/>
        </w:rPr>
        <w:t>IMPACT</w:t>
      </w:r>
    </w:p>
    <w:p w14:paraId="7A85A8E6" w14:textId="40D679CF" w:rsidR="536430D6" w:rsidRPr="00FF20A2" w:rsidRDefault="536430D6" w:rsidP="46824158">
      <w:pPr>
        <w:rPr>
          <w:rFonts w:eastAsia="Arial" w:cs="Arial"/>
        </w:rPr>
      </w:pPr>
      <w:r w:rsidRPr="00FF20A2">
        <w:rPr>
          <w:rFonts w:eastAsia="Arial" w:cs="Arial"/>
        </w:rPr>
        <w:t>The effect that digital systems or technical decisions have on business performance and users.</w:t>
      </w:r>
    </w:p>
    <w:p w14:paraId="7EB64C6E" w14:textId="42A5002D" w:rsidR="536430D6" w:rsidRPr="00FF20A2" w:rsidRDefault="536430D6" w:rsidP="46824158">
      <w:pPr>
        <w:rPr>
          <w:rFonts w:eastAsia="Arial" w:cs="Arial"/>
        </w:rPr>
      </w:pPr>
      <w:r w:rsidRPr="00FF20A2">
        <w:rPr>
          <w:rFonts w:eastAsia="Arial" w:cs="Arial"/>
        </w:rPr>
        <w:t>RISK</w:t>
      </w:r>
    </w:p>
    <w:p w14:paraId="55259723" w14:textId="70582F78" w:rsidR="46824158" w:rsidRPr="00106569" w:rsidRDefault="536430D6" w:rsidP="46824158">
      <w:pPr>
        <w:rPr>
          <w:rFonts w:cs="Arial"/>
        </w:rPr>
      </w:pPr>
      <w:r w:rsidRPr="00FF20A2">
        <w:rPr>
          <w:rFonts w:eastAsia="Arial" w:cs="Arial"/>
        </w:rPr>
        <w:t>The possibility that the use of digital systems could lead to negative outcomes for a business.</w:t>
      </w:r>
    </w:p>
    <w:p w14:paraId="14160D38" w14:textId="3C10A062" w:rsidR="46824158" w:rsidRDefault="46824158">
      <w:r>
        <w:br w:type="page"/>
      </w:r>
    </w:p>
    <w:p w14:paraId="6B4A0A93" w14:textId="0DA75D81" w:rsidR="003A4860" w:rsidRDefault="003A4860" w:rsidP="003A4860">
      <w:pPr>
        <w:pStyle w:val="Heading2"/>
      </w:pPr>
      <w:r w:rsidRPr="00571B84">
        <w:lastRenderedPageBreak/>
        <w:t xml:space="preserve">AO3 development activity 6 – </w:t>
      </w:r>
      <w:r w:rsidR="00570108">
        <w:t>SWOT analysis</w:t>
      </w:r>
    </w:p>
    <w:p w14:paraId="427461A9" w14:textId="77777777" w:rsidR="00570108" w:rsidRPr="00570108" w:rsidRDefault="00570108" w:rsidP="00570108">
      <w:r w:rsidRPr="00570108">
        <w:rPr>
          <w:b/>
          <w:bCs/>
        </w:rPr>
        <w:t>Objective:</w:t>
      </w:r>
      <w:r w:rsidRPr="00570108">
        <w:t xml:space="preserve"> To train learners to systematically evaluate the strengths, weaknesses, opportunities and threats of a technical decision in context, building the balanced analytical structure required for AO3 extended responses.</w:t>
      </w:r>
    </w:p>
    <w:p w14:paraId="7755DC84" w14:textId="2EF4AC7D" w:rsidR="00570108" w:rsidRDefault="00570108" w:rsidP="00570108">
      <w:r w:rsidRPr="00570108">
        <w:rPr>
          <w:b/>
          <w:bCs/>
        </w:rPr>
        <w:t>Context:</w:t>
      </w:r>
      <w:r w:rsidRPr="00570108">
        <w:t xml:space="preserve"> Any T Level question requiring evaluation or analysis</w:t>
      </w:r>
      <w:r w:rsidR="00F005FB">
        <w:t xml:space="preserve">, </w:t>
      </w:r>
      <w:r w:rsidR="00F005FB" w:rsidRPr="00F005FB">
        <w:t>focused on more open-ended evaluation rather than binary choices.</w:t>
      </w:r>
    </w:p>
    <w:p w14:paraId="3E7CFA12" w14:textId="77777777" w:rsidR="00570108" w:rsidRPr="00570108" w:rsidRDefault="00570108" w:rsidP="00570108">
      <w:r w:rsidRPr="00570108">
        <w:rPr>
          <w:b/>
          <w:bCs/>
        </w:rPr>
        <w:t>Teacher instructions</w:t>
      </w:r>
    </w:p>
    <w:p w14:paraId="5B926412" w14:textId="20E3272D" w:rsidR="00570108" w:rsidRPr="00570108" w:rsidRDefault="00570108" w:rsidP="00570108">
      <w:r w:rsidRPr="00570108">
        <w:t>Explain to learners that a SWOT analysis is a structured tool for thinking through all four dimensions of a decision before forming a conclusion. The goal is not to fill in boxes</w:t>
      </w:r>
      <w:r w:rsidR="000200EA">
        <w:t>;</w:t>
      </w:r>
      <w:r w:rsidRPr="00570108">
        <w:t xml:space="preserve"> it is to use those boxes to build a coherent evaluative argument. A SWOT analysis that is not connected to a conclusion is incomplete.</w:t>
      </w:r>
    </w:p>
    <w:p w14:paraId="1A15F716" w14:textId="0221F34E" w:rsidR="00570108" w:rsidRDefault="00570108" w:rsidP="00570108">
      <w:r w:rsidRPr="00570108">
        <w:t>Provide learners with the scenario and the blank SWOT template. Ask them to complete the SWOT before writing a conclusion paragraph.</w:t>
      </w:r>
    </w:p>
    <w:p w14:paraId="252288DA" w14:textId="77777777" w:rsidR="001B54A4" w:rsidRDefault="001B54A4" w:rsidP="001B54A4">
      <w:r w:rsidRPr="00F005FB">
        <w:t xml:space="preserve">Watch for learners who list generic points such as "it is cheaper" or "it is less secure." </w:t>
      </w:r>
    </w:p>
    <w:p w14:paraId="38E8E757" w14:textId="77777777" w:rsidR="001B54A4" w:rsidRDefault="001B54A4" w:rsidP="001B54A4">
      <w:r w:rsidRPr="00F005FB">
        <w:t xml:space="preserve">Redirect them to the specific context - this is an NHS trust with patient data, which carries legal, regulatory and reputational weight. </w:t>
      </w:r>
    </w:p>
    <w:p w14:paraId="59FFCDC5" w14:textId="77777777" w:rsidR="001B54A4" w:rsidRPr="00570108" w:rsidRDefault="001B54A4" w:rsidP="001B54A4">
      <w:r w:rsidRPr="00F005FB">
        <w:t>Push learners to explain</w:t>
      </w:r>
      <w:r>
        <w:t xml:space="preserve"> why </w:t>
      </w:r>
      <w:r w:rsidRPr="00F005FB">
        <w:t>a strength or threat matters in</w:t>
      </w:r>
      <w:r>
        <w:t xml:space="preserve"> this</w:t>
      </w:r>
      <w:r w:rsidRPr="00F005FB">
        <w:t xml:space="preserve"> scenario.</w:t>
      </w:r>
    </w:p>
    <w:p w14:paraId="467E9386" w14:textId="3AD70C92" w:rsidR="001B54A4" w:rsidRPr="00570108" w:rsidRDefault="001B54A4" w:rsidP="00570108">
      <w:r w:rsidRPr="00F005FB">
        <w:t xml:space="preserve">Once learners have completed the SWOT, ask them to write a conclusion paragraph using the </w:t>
      </w:r>
      <w:r>
        <w:t>given</w:t>
      </w:r>
      <w:r w:rsidRPr="00F005FB">
        <w:t xml:space="preserve"> sentence stem</w:t>
      </w:r>
      <w:r>
        <w:t>.</w:t>
      </w:r>
    </w:p>
    <w:p w14:paraId="762F1C7A" w14:textId="560C4FEE" w:rsidR="001B54A4" w:rsidRDefault="001B54A4" w:rsidP="00570108">
      <w:pPr>
        <w:rPr>
          <w:b/>
          <w:bCs/>
        </w:rPr>
      </w:pPr>
      <w:r>
        <w:rPr>
          <w:b/>
          <w:bCs/>
        </w:rPr>
        <w:t>Learner activity</w:t>
      </w:r>
    </w:p>
    <w:p w14:paraId="45C0D36A" w14:textId="513B977B" w:rsidR="00570108" w:rsidRPr="00570108" w:rsidRDefault="00570108" w:rsidP="00570108">
      <w:r w:rsidRPr="00570108">
        <w:rPr>
          <w:b/>
          <w:bCs/>
        </w:rPr>
        <w:t>Scenario</w:t>
      </w:r>
    </w:p>
    <w:p w14:paraId="117B5CD5" w14:textId="77777777" w:rsidR="00570108" w:rsidRPr="00570108" w:rsidRDefault="00570108" w:rsidP="00570108">
      <w:r w:rsidRPr="00570108">
        <w:t>A regional NHS trust is migrating its patient records system to a public cloud platform to reduce infrastructure costs and improve access for staff working across multiple sites.</w:t>
      </w:r>
    </w:p>
    <w:p w14:paraId="44A50A41" w14:textId="77777777" w:rsidR="00570108" w:rsidRPr="00570108" w:rsidRDefault="00570108" w:rsidP="00570108">
      <w:r w:rsidRPr="00570108">
        <w:t>Complete the SWOT analysis for this decision, then write a conclusion paragraph that makes a justified recommendation.</w:t>
      </w:r>
    </w:p>
    <w:tbl>
      <w:tblPr>
        <w:tblStyle w:val="TableGrid"/>
        <w:tblW w:w="0" w:type="auto"/>
        <w:tblLook w:val="04A0" w:firstRow="1" w:lastRow="0" w:firstColumn="1" w:lastColumn="0" w:noHBand="0" w:noVBand="1"/>
      </w:tblPr>
      <w:tblGrid>
        <w:gridCol w:w="4508"/>
        <w:gridCol w:w="4508"/>
      </w:tblGrid>
      <w:tr w:rsidR="001B54A4" w14:paraId="023C83D1" w14:textId="77777777" w:rsidTr="00106569">
        <w:trPr>
          <w:trHeight w:val="2835"/>
        </w:trPr>
        <w:tc>
          <w:tcPr>
            <w:tcW w:w="4508" w:type="dxa"/>
          </w:tcPr>
          <w:p w14:paraId="3D9A38BA" w14:textId="4760F486" w:rsidR="00570108" w:rsidRDefault="00570108" w:rsidP="00570108">
            <w:r>
              <w:rPr>
                <w:rFonts w:eastAsiaTheme="minorEastAsia" w:cstheme="minorBidi"/>
                <w:kern w:val="0"/>
                <w:lang w:eastAsia="ja-JP"/>
                <w14:ligatures w14:val="none"/>
              </w:rPr>
              <w:t>Strengths</w:t>
            </w:r>
          </w:p>
        </w:tc>
        <w:tc>
          <w:tcPr>
            <w:tcW w:w="4508" w:type="dxa"/>
          </w:tcPr>
          <w:p w14:paraId="607EF9A8" w14:textId="2A77A92A" w:rsidR="00570108" w:rsidRDefault="00570108" w:rsidP="00570108">
            <w:r>
              <w:t>Weaknesses</w:t>
            </w:r>
          </w:p>
        </w:tc>
      </w:tr>
      <w:tr w:rsidR="001B54A4" w14:paraId="0C882B75" w14:textId="77777777" w:rsidTr="00106569">
        <w:trPr>
          <w:trHeight w:val="2835"/>
        </w:trPr>
        <w:tc>
          <w:tcPr>
            <w:tcW w:w="4508" w:type="dxa"/>
          </w:tcPr>
          <w:p w14:paraId="66999DF9" w14:textId="3642AECC" w:rsidR="00570108" w:rsidRDefault="00570108" w:rsidP="00570108">
            <w:r>
              <w:lastRenderedPageBreak/>
              <w:t>Opportunities</w:t>
            </w:r>
          </w:p>
        </w:tc>
        <w:tc>
          <w:tcPr>
            <w:tcW w:w="4508" w:type="dxa"/>
          </w:tcPr>
          <w:p w14:paraId="2E4E4A61" w14:textId="79DB0965" w:rsidR="00570108" w:rsidRDefault="00570108" w:rsidP="00570108">
            <w:r>
              <w:t>Threats</w:t>
            </w:r>
          </w:p>
        </w:tc>
      </w:tr>
    </w:tbl>
    <w:p w14:paraId="6235C05B" w14:textId="77777777" w:rsidR="00570108" w:rsidRPr="00570108" w:rsidRDefault="00570108" w:rsidP="00570108"/>
    <w:p w14:paraId="1AE56A40" w14:textId="5E33EA7F" w:rsidR="001B54A4" w:rsidRPr="00F005FB" w:rsidRDefault="001B54A4" w:rsidP="00F005FB">
      <w:r>
        <w:t>Now that you have completed your SWOT, write a conclusion, using the following sentence stem</w:t>
      </w:r>
      <w:r w:rsidR="00275A94">
        <w:t>:</w:t>
      </w:r>
    </w:p>
    <w:p w14:paraId="0ABF104C" w14:textId="77777777" w:rsidR="00F005FB" w:rsidRPr="00F005FB" w:rsidRDefault="00F005FB" w:rsidP="00F005FB">
      <w:r w:rsidRPr="00F005FB">
        <w:t>"Although migrating to a public cloud platform offers [strength], the most significant risk in this context is [threat], because [explanation]. Therefore, the trust should [recommendation]."</w:t>
      </w:r>
    </w:p>
    <w:p w14:paraId="6C25A44A" w14:textId="77777777" w:rsidR="00EA57BC" w:rsidRDefault="00EA57BC">
      <w:pPr>
        <w:rPr>
          <w:rFonts w:eastAsiaTheme="majorEastAsia" w:cstheme="majorBidi"/>
          <w:b/>
          <w:color w:val="000000" w:themeColor="text1"/>
          <w:sz w:val="28"/>
          <w:szCs w:val="32"/>
        </w:rPr>
      </w:pPr>
      <w:r>
        <w:br w:type="page"/>
      </w:r>
    </w:p>
    <w:p w14:paraId="33BD4DD3" w14:textId="0A1F41A2" w:rsidR="003A4860" w:rsidRDefault="003A4860" w:rsidP="003A4860">
      <w:pPr>
        <w:pStyle w:val="Heading2"/>
      </w:pPr>
      <w:r w:rsidRPr="00571B84">
        <w:lastRenderedPageBreak/>
        <w:t xml:space="preserve">AO3 development activity 7– </w:t>
      </w:r>
      <w:r w:rsidR="00F005FB" w:rsidRPr="00F005FB">
        <w:t>cause-and-effect chain</w:t>
      </w:r>
    </w:p>
    <w:p w14:paraId="52D68ABF" w14:textId="77777777" w:rsidR="00F005FB" w:rsidRPr="00F005FB" w:rsidRDefault="00F005FB" w:rsidP="00F005FB">
      <w:r w:rsidRPr="00F005FB">
        <w:rPr>
          <w:b/>
          <w:bCs/>
        </w:rPr>
        <w:t>Objective:</w:t>
      </w:r>
      <w:r w:rsidRPr="00F005FB">
        <w:t xml:space="preserve"> To train learners to construct cause-and-effect chains that link a technical issue to an organisational consequence, developing the depth of reasoning required for AO3 extended responses.</w:t>
      </w:r>
    </w:p>
    <w:p w14:paraId="0B95B049" w14:textId="0AD85FFC" w:rsidR="00F005FB" w:rsidRDefault="00F005FB" w:rsidP="00F005FB">
      <w:r w:rsidRPr="00F005FB">
        <w:rPr>
          <w:b/>
          <w:bCs/>
        </w:rPr>
        <w:t>Context:</w:t>
      </w:r>
      <w:r w:rsidRPr="00F005FB">
        <w:t xml:space="preserve"> Any T Level question where learners are required to analyse </w:t>
      </w:r>
      <w:r>
        <w:t xml:space="preserve">impact, where learners struggle </w:t>
      </w:r>
      <w:r w:rsidR="00B67A9E">
        <w:t xml:space="preserve">to </w:t>
      </w:r>
      <w:r>
        <w:t xml:space="preserve">develop consequences. </w:t>
      </w:r>
    </w:p>
    <w:p w14:paraId="4335F940" w14:textId="77777777" w:rsidR="00F005FB" w:rsidRPr="00F005FB" w:rsidRDefault="00F005FB" w:rsidP="00F005FB">
      <w:r w:rsidRPr="00F005FB">
        <w:rPr>
          <w:b/>
          <w:bCs/>
        </w:rPr>
        <w:t>Teacher instructions</w:t>
      </w:r>
    </w:p>
    <w:p w14:paraId="08A7F5AE" w14:textId="57FACAD8" w:rsidR="00F005FB" w:rsidRPr="00F005FB" w:rsidRDefault="00F005FB" w:rsidP="00F005FB">
      <w:r w:rsidRPr="00F005FB">
        <w:t>Explain to learners that a common weakness in AO3 responses is identifying a correct point but stopping too early - stating that "data quality is poor" without explaining what that means for the business. A cause-and-effect chain forces learners to keep asking "so what?" until they reach a genuine organisational consequence.</w:t>
      </w:r>
    </w:p>
    <w:p w14:paraId="1EBED8D1" w14:textId="4B6A9F76" w:rsidR="00F005FB" w:rsidRDefault="00F005FB" w:rsidP="00F005FB">
      <w:r w:rsidRPr="00F005FB">
        <w:t>Present learners with the structure below and the worked example. Ask them to complete the chain for the scenario provided.</w:t>
      </w:r>
    </w:p>
    <w:p w14:paraId="10BD894B" w14:textId="77777777" w:rsidR="00F005FB" w:rsidRPr="00F005FB" w:rsidRDefault="00F005FB" w:rsidP="00F005FB">
      <w:r w:rsidRPr="00F005FB">
        <w:rPr>
          <w:b/>
          <w:bCs/>
        </w:rPr>
        <w:t>The cause-and-effect chain structure</w:t>
      </w:r>
    </w:p>
    <w:p w14:paraId="5248C0E3" w14:textId="77777777" w:rsidR="00F005FB" w:rsidRDefault="00F005FB" w:rsidP="00F005FB">
      <w:pPr>
        <w:rPr>
          <w:b/>
          <w:bCs/>
        </w:rPr>
      </w:pPr>
      <w:r w:rsidRPr="00F005FB">
        <w:rPr>
          <w:b/>
          <w:bCs/>
        </w:rPr>
        <w:t>Technical issue</w:t>
      </w:r>
      <w:r w:rsidRPr="00F005FB">
        <w:t xml:space="preserve"> → Because of this... → </w:t>
      </w:r>
      <w:r w:rsidRPr="00F005FB">
        <w:rPr>
          <w:b/>
          <w:bCs/>
        </w:rPr>
        <w:t>Immediate impact</w:t>
      </w:r>
      <w:r w:rsidRPr="00F005FB">
        <w:t xml:space="preserve"> → Which means... → </w:t>
      </w:r>
      <w:r w:rsidRPr="00F005FB">
        <w:rPr>
          <w:b/>
          <w:bCs/>
        </w:rPr>
        <w:t>Organisational consequence</w:t>
      </w:r>
      <w:r w:rsidRPr="00F005FB">
        <w:t xml:space="preserve"> → Therefore... → </w:t>
      </w:r>
      <w:r w:rsidRPr="00F005FB">
        <w:rPr>
          <w:b/>
          <w:bCs/>
        </w:rPr>
        <w:t>Justified conclusion</w:t>
      </w:r>
    </w:p>
    <w:p w14:paraId="69F41025" w14:textId="77777777" w:rsidR="00F005FB" w:rsidRPr="00F005FB" w:rsidRDefault="00F005FB" w:rsidP="00F005FB">
      <w:pPr>
        <w:rPr>
          <w:b/>
          <w:bCs/>
        </w:rPr>
      </w:pPr>
      <w:r w:rsidRPr="00F005FB">
        <w:rPr>
          <w:b/>
          <w:bCs/>
        </w:rPr>
        <w:t>Worked example</w:t>
      </w:r>
    </w:p>
    <w:p w14:paraId="531C57BF" w14:textId="77777777" w:rsidR="00F005FB" w:rsidRPr="00F005FB" w:rsidRDefault="00F005FB" w:rsidP="00F005FB">
      <w:r w:rsidRPr="00F005FB">
        <w:t>Missing timestamps in the dataset → Because of this, route duration cannot be accurately estimated → Which means driver schedules are based on unreliable data → Therefore, the logistics company faces late deliveries, driver over-allocation and inaccurate performance reporting, making the dataset unsuitable for route optimisation without significant data cleaning.</w:t>
      </w:r>
    </w:p>
    <w:p w14:paraId="6F039530" w14:textId="77777777" w:rsidR="00F005FB" w:rsidRPr="00F005FB" w:rsidRDefault="00F005FB" w:rsidP="00F005FB">
      <w:pPr>
        <w:rPr>
          <w:b/>
          <w:bCs/>
        </w:rPr>
      </w:pPr>
      <w:r w:rsidRPr="00F005FB">
        <w:rPr>
          <w:b/>
          <w:bCs/>
        </w:rPr>
        <w:t>Learner activity</w:t>
      </w:r>
    </w:p>
    <w:p w14:paraId="0E049F5C" w14:textId="77777777" w:rsidR="00F005FB" w:rsidRDefault="00F005FB" w:rsidP="00F005FB">
      <w:r w:rsidRPr="00F005FB">
        <w:t xml:space="preserve">Using the scenario below, complete a cause-and-effect chain for two separate technical issues. </w:t>
      </w:r>
    </w:p>
    <w:p w14:paraId="777F56E9" w14:textId="54745599" w:rsidR="00F005FB" w:rsidRPr="00F005FB" w:rsidRDefault="00F005FB" w:rsidP="00F005FB">
      <w:r w:rsidRPr="00F005FB">
        <w:t>Then use both chains to write a conclusion that makes a justified recommendation.</w:t>
      </w:r>
    </w:p>
    <w:p w14:paraId="6B361643" w14:textId="77777777" w:rsidR="00F005FB" w:rsidRPr="00F005FB" w:rsidRDefault="00F005FB" w:rsidP="00F005FB">
      <w:pPr>
        <w:rPr>
          <w:b/>
          <w:bCs/>
        </w:rPr>
      </w:pPr>
      <w:r w:rsidRPr="00F005FB">
        <w:rPr>
          <w:b/>
          <w:bCs/>
        </w:rPr>
        <w:t>Scenario</w:t>
      </w:r>
    </w:p>
    <w:p w14:paraId="1500FEA8" w14:textId="77777777" w:rsidR="00F005FB" w:rsidRDefault="00F005FB" w:rsidP="00F005FB">
      <w:r w:rsidRPr="00F005FB">
        <w:t>A small e-commerce business is storing customer payment data and order history on a shared public cloud server. The business has not implemented access controls or encryption. A recent audit has identified that former employees still have active login credentials.</w:t>
      </w:r>
    </w:p>
    <w:p w14:paraId="005F637C" w14:textId="77777777" w:rsidR="003A4860" w:rsidRPr="00571B84" w:rsidRDefault="003A4860" w:rsidP="003A4860">
      <w:r w:rsidRPr="00571B84">
        <w:br w:type="page"/>
      </w:r>
    </w:p>
    <w:p w14:paraId="478F7090" w14:textId="49694DCB" w:rsidR="003A4860" w:rsidRDefault="003A4860" w:rsidP="003A4860">
      <w:pPr>
        <w:pStyle w:val="Heading2"/>
      </w:pPr>
      <w:r w:rsidRPr="00571B84">
        <w:lastRenderedPageBreak/>
        <w:t xml:space="preserve">AO3 development activity 8 – </w:t>
      </w:r>
      <w:r w:rsidR="00EA57BC">
        <w:t>w</w:t>
      </w:r>
      <w:r w:rsidR="00746495" w:rsidRPr="00746495">
        <w:t>riting an evaluative conclusion</w:t>
      </w:r>
    </w:p>
    <w:p w14:paraId="4982CB4F" w14:textId="77777777" w:rsidR="00746495" w:rsidRPr="00746495" w:rsidRDefault="00746495" w:rsidP="00746495">
      <w:r w:rsidRPr="00746495">
        <w:rPr>
          <w:b/>
          <w:bCs/>
        </w:rPr>
        <w:t>Objective:</w:t>
      </w:r>
      <w:r w:rsidRPr="00746495">
        <w:t xml:space="preserve"> To train learners to write conclusions that make a clear, justified judgement rather than restating the points already made in their answer.</w:t>
      </w:r>
    </w:p>
    <w:p w14:paraId="39BE7216" w14:textId="7852C6D1" w:rsidR="00746495" w:rsidRPr="00746495" w:rsidRDefault="00746495" w:rsidP="00746495">
      <w:r w:rsidRPr="00746495">
        <w:rPr>
          <w:b/>
          <w:bCs/>
        </w:rPr>
        <w:t>Context:</w:t>
      </w:r>
      <w:r w:rsidRPr="00746495">
        <w:t xml:space="preserve"> Any T Level question using command verbs such as evaluate, analyse or justify where a conclusion is required.</w:t>
      </w:r>
    </w:p>
    <w:p w14:paraId="5A2B8E68" w14:textId="77777777" w:rsidR="00746495" w:rsidRPr="00746495" w:rsidRDefault="00746495" w:rsidP="00746495">
      <w:r w:rsidRPr="00746495">
        <w:rPr>
          <w:b/>
          <w:bCs/>
        </w:rPr>
        <w:t>Teacher instructions</w:t>
      </w:r>
    </w:p>
    <w:p w14:paraId="4F115CB2" w14:textId="77777777" w:rsidR="00746495" w:rsidRDefault="00746495" w:rsidP="00746495">
      <w:r w:rsidRPr="00746495">
        <w:t xml:space="preserve">Explain to learners that a conclusion is not a summary. Restating what has already been said adds no new analytical value and does not demonstrate the evaluative judgement that AO3 requires. </w:t>
      </w:r>
    </w:p>
    <w:p w14:paraId="54031282" w14:textId="76E8765A" w:rsidR="00746495" w:rsidRPr="00746495" w:rsidRDefault="00746495" w:rsidP="00746495">
      <w:r w:rsidRPr="00746495">
        <w:t>A strong conclusion must do three things: identify the most significant factor from the analysis, explain why it outweighs the others in this specific context, and state a clear recommendation or judgement.</w:t>
      </w:r>
    </w:p>
    <w:p w14:paraId="14E9E031" w14:textId="2018EA7D" w:rsidR="00746495" w:rsidRPr="00746495" w:rsidRDefault="00746495" w:rsidP="00746495">
      <w:r w:rsidRPr="00746495">
        <w:t>Present learners with the two example conclusions below, both written in response to the same question. Ask them to identify which is a summary conclusion and which is an evaluative conclusion and explain the difference.</w:t>
      </w:r>
    </w:p>
    <w:p w14:paraId="3802969D" w14:textId="77777777" w:rsidR="00746495" w:rsidRPr="00746495" w:rsidRDefault="00746495" w:rsidP="00746495">
      <w:r w:rsidRPr="00746495">
        <w:rPr>
          <w:b/>
          <w:bCs/>
        </w:rPr>
        <w:t>Question</w:t>
      </w:r>
    </w:p>
    <w:p w14:paraId="5658CCD1" w14:textId="322C2900" w:rsidR="00746495" w:rsidRPr="00746495" w:rsidRDefault="00746495" w:rsidP="00746495">
      <w:r w:rsidRPr="00746495">
        <w:t>A national logistics company relies on data analysis to optimise future delivery routes. The decision-making process depends on data mining techniques applied to ten years of historical data</w:t>
      </w:r>
      <w:r w:rsidR="00884CFB">
        <w:t>,</w:t>
      </w:r>
      <w:r w:rsidRPr="00746495">
        <w:t xml:space="preserve"> which is known to contain missing timestamps and inconsistent formatting.</w:t>
      </w:r>
    </w:p>
    <w:p w14:paraId="27B64837" w14:textId="67DA4EB1" w:rsidR="00746495" w:rsidRPr="00746495" w:rsidRDefault="00746495" w:rsidP="00746495">
      <w:r w:rsidRPr="00746495">
        <w:t>Evaluate the reliability and validity of using this dataset for route optimisation.</w:t>
      </w:r>
    </w:p>
    <w:p w14:paraId="16FD3B1A" w14:textId="77777777" w:rsidR="00746495" w:rsidRPr="00746495" w:rsidRDefault="00746495" w:rsidP="00746495">
      <w:r w:rsidRPr="00746495">
        <w:rPr>
          <w:b/>
          <w:bCs/>
        </w:rPr>
        <w:t>Conclusion A</w:t>
      </w:r>
    </w:p>
    <w:p w14:paraId="0BD1151D" w14:textId="77777777" w:rsidR="00746495" w:rsidRPr="00746495" w:rsidRDefault="00746495" w:rsidP="00746495">
      <w:r w:rsidRPr="00746495">
        <w:t>In conclusion, while the large history of data is useful, the dataset is currently unreliable due to the errors in it.</w:t>
      </w:r>
    </w:p>
    <w:p w14:paraId="6F23A3A4" w14:textId="77777777" w:rsidR="00746495" w:rsidRPr="00746495" w:rsidRDefault="00746495" w:rsidP="00746495">
      <w:r w:rsidRPr="00746495">
        <w:rPr>
          <w:b/>
          <w:bCs/>
        </w:rPr>
        <w:t>Conclusion B</w:t>
      </w:r>
    </w:p>
    <w:p w14:paraId="4549CDED" w14:textId="77777777" w:rsidR="00746495" w:rsidRDefault="00746495" w:rsidP="00746495">
      <w:r w:rsidRPr="00746495">
        <w:t>The dataset has genuine long-term value but is currently unfit for the purpose of route optimisation. The business should invest in data cleansing and normalisation before any mining activity begins. Only once veracity and consistency are restored can the dataset validly support decision-making, at which point its volume becomes a significant strategic advantage rather than a liability.</w:t>
      </w:r>
    </w:p>
    <w:p w14:paraId="13292ECE" w14:textId="77777777" w:rsidR="00746495" w:rsidRPr="00746495" w:rsidRDefault="00746495" w:rsidP="00746495">
      <w:r w:rsidRPr="00746495">
        <w:t>Once learners have identified the difference, ask them to use the following structure to write their own evaluative conclusion for a question they have already answered:</w:t>
      </w:r>
    </w:p>
    <w:p w14:paraId="2DF55893" w14:textId="39F9289C" w:rsidR="00746495" w:rsidRPr="00746495" w:rsidRDefault="00746495" w:rsidP="00746495">
      <w:pPr>
        <w:numPr>
          <w:ilvl w:val="0"/>
          <w:numId w:val="34"/>
        </w:numPr>
      </w:pPr>
      <w:r w:rsidRPr="00746495">
        <w:rPr>
          <w:b/>
          <w:bCs/>
        </w:rPr>
        <w:t>The most significant factor is...</w:t>
      </w:r>
      <w:r w:rsidRPr="00746495">
        <w:t xml:space="preserve"> [name it and say why it matters most in this context]</w:t>
      </w:r>
      <w:r w:rsidR="002026FF">
        <w:t>.</w:t>
      </w:r>
    </w:p>
    <w:p w14:paraId="3853BAAC" w14:textId="61B7ED76" w:rsidR="00746495" w:rsidRPr="00746495" w:rsidRDefault="00746495" w:rsidP="00746495">
      <w:pPr>
        <w:numPr>
          <w:ilvl w:val="0"/>
          <w:numId w:val="34"/>
        </w:numPr>
      </w:pPr>
      <w:r w:rsidRPr="00746495">
        <w:rPr>
          <w:b/>
          <w:bCs/>
        </w:rPr>
        <w:t>This means that...</w:t>
      </w:r>
      <w:r w:rsidRPr="00746495">
        <w:t xml:space="preserve"> [state the implication for the organisation]</w:t>
      </w:r>
      <w:r w:rsidR="002026FF">
        <w:t>.</w:t>
      </w:r>
    </w:p>
    <w:p w14:paraId="7F2D25F5" w14:textId="026EFC42" w:rsidR="00746495" w:rsidRDefault="00746495" w:rsidP="00746495">
      <w:pPr>
        <w:numPr>
          <w:ilvl w:val="0"/>
          <w:numId w:val="34"/>
        </w:numPr>
      </w:pPr>
      <w:r w:rsidRPr="00746495">
        <w:rPr>
          <w:b/>
          <w:bCs/>
        </w:rPr>
        <w:t>Therefore...</w:t>
      </w:r>
      <w:r w:rsidRPr="00746495">
        <w:t xml:space="preserve"> [give a clear recommendation or judgement]</w:t>
      </w:r>
      <w:r w:rsidR="002026FF">
        <w:t>.</w:t>
      </w:r>
    </w:p>
    <w:p w14:paraId="27B4B0FB" w14:textId="59F65CD5" w:rsidR="00746495" w:rsidRPr="00571B84" w:rsidRDefault="003A4860" w:rsidP="003A4860">
      <w:r w:rsidRPr="00571B84">
        <w:br w:type="page"/>
      </w:r>
    </w:p>
    <w:p w14:paraId="66245300" w14:textId="64BFD535" w:rsidR="003A4860" w:rsidRDefault="003A4860" w:rsidP="003A4860">
      <w:pPr>
        <w:pStyle w:val="Heading2"/>
      </w:pPr>
      <w:r w:rsidRPr="00571B84">
        <w:lastRenderedPageBreak/>
        <w:t xml:space="preserve">AO3 development activity 9 – </w:t>
      </w:r>
      <w:r w:rsidR="00746495">
        <w:t>Interrogating the scenario</w:t>
      </w:r>
    </w:p>
    <w:p w14:paraId="39947EAD" w14:textId="77777777" w:rsidR="00746495" w:rsidRPr="00746495" w:rsidRDefault="00746495" w:rsidP="00746495">
      <w:r w:rsidRPr="00746495">
        <w:rPr>
          <w:b/>
          <w:bCs/>
        </w:rPr>
        <w:t>Objective:</w:t>
      </w:r>
      <w:r w:rsidRPr="00746495">
        <w:t xml:space="preserve"> To train learners to extract and use the specific details of a scenario in their answer, moving beyond generic responses that could apply to any context.</w:t>
      </w:r>
    </w:p>
    <w:p w14:paraId="10CC8F03" w14:textId="77777777" w:rsidR="00746495" w:rsidRPr="00746495" w:rsidRDefault="00746495" w:rsidP="00746495">
      <w:r w:rsidRPr="00746495">
        <w:rPr>
          <w:b/>
          <w:bCs/>
        </w:rPr>
        <w:t>Context:</w:t>
      </w:r>
      <w:r w:rsidRPr="00746495">
        <w:t xml:space="preserve"> Any T Level extended response question where the learner's answer is technically correct but does not connect to the specific circumstances described in the scenario.</w:t>
      </w:r>
    </w:p>
    <w:p w14:paraId="5085D833" w14:textId="77777777" w:rsidR="00746495" w:rsidRPr="00746495" w:rsidRDefault="00746495" w:rsidP="00746495">
      <w:r w:rsidRPr="00746495">
        <w:rPr>
          <w:b/>
          <w:bCs/>
        </w:rPr>
        <w:t>Teacher instructions</w:t>
      </w:r>
    </w:p>
    <w:p w14:paraId="39C3EAFA" w14:textId="73E3CD45" w:rsidR="00746495" w:rsidRPr="00746495" w:rsidRDefault="00746495" w:rsidP="00746495">
      <w:r w:rsidRPr="00746495">
        <w:t xml:space="preserve">Explain to learners that two answers can contain the same technical knowledge but achieve very different outcomes depending on how well they are applied to the scenario. A generic answer tells the examiner what the learner knows. A contextualised answer shows the examiner that the learner understands why it matters in </w:t>
      </w:r>
      <w:r>
        <w:t>this</w:t>
      </w:r>
      <w:r w:rsidRPr="00746495">
        <w:t xml:space="preserve"> situation, for </w:t>
      </w:r>
      <w:r>
        <w:t>this</w:t>
      </w:r>
      <w:r w:rsidRPr="00746495">
        <w:t xml:space="preserve"> organisation, with </w:t>
      </w:r>
      <w:r>
        <w:t xml:space="preserve">these </w:t>
      </w:r>
      <w:r w:rsidRPr="00746495">
        <w:t>specific constraints.</w:t>
      </w:r>
    </w:p>
    <w:p w14:paraId="2C1A597B" w14:textId="08B0C734" w:rsidR="00746495" w:rsidRDefault="00746495" w:rsidP="00746495">
      <w:r w:rsidRPr="00746495">
        <w:t>Before learners attempt a question, ask them to complete the scenario interrogation below. This should take no more than five minutes and is a pre-writing activity only</w:t>
      </w:r>
      <w:r>
        <w:t>.</w:t>
      </w:r>
    </w:p>
    <w:p w14:paraId="249CF440" w14:textId="55020D33" w:rsidR="00AC4486" w:rsidRDefault="00AC4486" w:rsidP="00746495">
      <w:pPr>
        <w:rPr>
          <w:b/>
          <w:bCs/>
        </w:rPr>
      </w:pPr>
      <w:r>
        <w:rPr>
          <w:b/>
          <w:bCs/>
        </w:rPr>
        <w:t xml:space="preserve">Learner </w:t>
      </w:r>
      <w:r w:rsidR="00963589">
        <w:rPr>
          <w:b/>
          <w:bCs/>
        </w:rPr>
        <w:t>a</w:t>
      </w:r>
      <w:r>
        <w:rPr>
          <w:b/>
          <w:bCs/>
        </w:rPr>
        <w:t>ctivity</w:t>
      </w:r>
    </w:p>
    <w:p w14:paraId="386D9A33" w14:textId="10158506" w:rsidR="00746495" w:rsidRDefault="00746495" w:rsidP="00746495">
      <w:pPr>
        <w:rPr>
          <w:b/>
          <w:bCs/>
        </w:rPr>
      </w:pPr>
      <w:r w:rsidRPr="00746495">
        <w:rPr>
          <w:b/>
          <w:bCs/>
        </w:rPr>
        <w:t>Scenario interrogation</w:t>
      </w:r>
    </w:p>
    <w:p w14:paraId="07BB3F22" w14:textId="4AC14CA5" w:rsidR="00AC4486" w:rsidRDefault="00AC4486" w:rsidP="00AC4486">
      <w:r>
        <w:t xml:space="preserve">Question </w:t>
      </w:r>
      <w:r w:rsidR="00963589">
        <w:t>s</w:t>
      </w:r>
      <w:r>
        <w:t>cenario: A small development team, working to a strict budget and short deadline, must choose how to store data for a new inventory system that handles thousands of product lookups per minute.</w:t>
      </w:r>
    </w:p>
    <w:p w14:paraId="5FC1687F" w14:textId="77777777" w:rsidR="00746495" w:rsidRPr="00746495" w:rsidRDefault="00746495" w:rsidP="00746495">
      <w:r w:rsidRPr="00746495">
        <w:t>Read the question scenario and answer the following:</w:t>
      </w:r>
    </w:p>
    <w:p w14:paraId="19D2C567" w14:textId="77777777" w:rsidR="00746495" w:rsidRPr="00746495" w:rsidRDefault="00746495" w:rsidP="00106569">
      <w:pPr>
        <w:numPr>
          <w:ilvl w:val="0"/>
          <w:numId w:val="35"/>
        </w:numPr>
        <w:ind w:hanging="720"/>
      </w:pPr>
      <w:r w:rsidRPr="00746495">
        <w:t>What type of organisation is this? What does that tell you about its priorities, constraints or obligations?</w:t>
      </w:r>
    </w:p>
    <w:p w14:paraId="45EBBE29" w14:textId="74A63E17" w:rsidR="00746495" w:rsidRPr="00746495" w:rsidRDefault="00746495" w:rsidP="00106569">
      <w:pPr>
        <w:numPr>
          <w:ilvl w:val="0"/>
          <w:numId w:val="35"/>
        </w:numPr>
        <w:ind w:hanging="720"/>
      </w:pPr>
      <w:r w:rsidRPr="00746495">
        <w:t>What specific details has the scenario given you - numbers, timescales, limitations, user groups? List them.</w:t>
      </w:r>
    </w:p>
    <w:p w14:paraId="7FEAF824" w14:textId="77777777" w:rsidR="00746495" w:rsidRPr="00746495" w:rsidRDefault="00746495" w:rsidP="00106569">
      <w:pPr>
        <w:numPr>
          <w:ilvl w:val="0"/>
          <w:numId w:val="35"/>
        </w:numPr>
        <w:ind w:hanging="720"/>
      </w:pPr>
      <w:r w:rsidRPr="00746495">
        <w:t>For each detail, ask: why has this been included? What does it change about the answer?</w:t>
      </w:r>
    </w:p>
    <w:p w14:paraId="743E87B1" w14:textId="77777777" w:rsidR="00746495" w:rsidRDefault="00746495" w:rsidP="00106569">
      <w:pPr>
        <w:numPr>
          <w:ilvl w:val="0"/>
          <w:numId w:val="35"/>
        </w:numPr>
        <w:ind w:hanging="720"/>
      </w:pPr>
      <w:r w:rsidRPr="00746495">
        <w:t xml:space="preserve">What would go wrong for </w:t>
      </w:r>
      <w:r w:rsidRPr="00746495">
        <w:rPr>
          <w:i/>
          <w:iCs/>
        </w:rPr>
        <w:t>this specific organisation</w:t>
      </w:r>
      <w:r w:rsidRPr="00746495">
        <w:t xml:space="preserve"> if the wrong decision were made?</w:t>
      </w:r>
    </w:p>
    <w:p w14:paraId="50818FA0" w14:textId="77777777" w:rsidR="00746495" w:rsidRPr="00746495" w:rsidRDefault="00746495" w:rsidP="00746495">
      <w:pPr>
        <w:rPr>
          <w:b/>
          <w:bCs/>
        </w:rPr>
      </w:pPr>
      <w:r w:rsidRPr="00746495">
        <w:rPr>
          <w:b/>
          <w:bCs/>
        </w:rPr>
        <w:t>Worked example</w:t>
      </w:r>
    </w:p>
    <w:p w14:paraId="296241BF" w14:textId="3071E738" w:rsidR="00746495" w:rsidRDefault="00746495" w:rsidP="00746495">
      <w:r>
        <w:t>Question Scenario: A small development team, working to a strict budget and short deadline, must choose how to store data for a new inventory system that handles thousands of product lookups per minute.</w:t>
      </w:r>
    </w:p>
    <w:tbl>
      <w:tblPr>
        <w:tblStyle w:val="TableGrid"/>
        <w:tblW w:w="0" w:type="auto"/>
        <w:tblLook w:val="04A0" w:firstRow="1" w:lastRow="0" w:firstColumn="1" w:lastColumn="0" w:noHBand="0" w:noVBand="1"/>
      </w:tblPr>
      <w:tblGrid>
        <w:gridCol w:w="2405"/>
        <w:gridCol w:w="6611"/>
      </w:tblGrid>
      <w:tr w:rsidR="00746495" w14:paraId="5FF05CA3" w14:textId="77777777" w:rsidTr="00746495">
        <w:tc>
          <w:tcPr>
            <w:tcW w:w="2405" w:type="dxa"/>
          </w:tcPr>
          <w:p w14:paraId="03EBAF98" w14:textId="580FED1E" w:rsidR="00746495" w:rsidRDefault="00746495" w:rsidP="00746495">
            <w:r>
              <w:rPr>
                <w:rFonts w:eastAsiaTheme="minorEastAsia" w:cstheme="minorBidi"/>
                <w:kern w:val="0"/>
                <w:lang w:eastAsia="ja-JP"/>
                <w14:ligatures w14:val="none"/>
              </w:rPr>
              <w:t>Scenario detail</w:t>
            </w:r>
            <w:r w:rsidR="00945E8B">
              <w:rPr>
                <w:rFonts w:eastAsiaTheme="minorEastAsia" w:cstheme="minorBidi"/>
                <w:kern w:val="0"/>
                <w:lang w:eastAsia="ja-JP"/>
                <w14:ligatures w14:val="none"/>
              </w:rPr>
              <w:t>.</w:t>
            </w:r>
          </w:p>
        </w:tc>
        <w:tc>
          <w:tcPr>
            <w:tcW w:w="6611" w:type="dxa"/>
          </w:tcPr>
          <w:p w14:paraId="03BC0AA0" w14:textId="30B51408" w:rsidR="00746495" w:rsidRDefault="00746495" w:rsidP="00746495">
            <w:r>
              <w:t>Why it has been included</w:t>
            </w:r>
          </w:p>
        </w:tc>
      </w:tr>
      <w:tr w:rsidR="00746495" w14:paraId="05DB9CE5" w14:textId="77777777" w:rsidTr="00746495">
        <w:tc>
          <w:tcPr>
            <w:tcW w:w="2405" w:type="dxa"/>
          </w:tcPr>
          <w:p w14:paraId="231EC21E" w14:textId="2A8A5C8C" w:rsidR="00746495" w:rsidRDefault="00746495" w:rsidP="00746495">
            <w:r w:rsidRPr="00746495">
              <w:t>Small development team</w:t>
            </w:r>
            <w:r w:rsidR="00945E8B">
              <w:t>.</w:t>
            </w:r>
          </w:p>
        </w:tc>
        <w:tc>
          <w:tcPr>
            <w:tcW w:w="6611" w:type="dxa"/>
          </w:tcPr>
          <w:p w14:paraId="6E09B7C3" w14:textId="437E3A92" w:rsidR="00746495" w:rsidRDefault="00746495" w:rsidP="00746495">
            <w:r w:rsidRPr="00746495">
              <w:t>Limits implementation complexity - a solution requiring specialist expertise increases risk</w:t>
            </w:r>
            <w:r w:rsidR="00360331">
              <w:t>.</w:t>
            </w:r>
          </w:p>
        </w:tc>
      </w:tr>
      <w:tr w:rsidR="00746495" w14:paraId="62A15CF1" w14:textId="77777777" w:rsidTr="00746495">
        <w:tc>
          <w:tcPr>
            <w:tcW w:w="2405" w:type="dxa"/>
          </w:tcPr>
          <w:p w14:paraId="551EA3C7" w14:textId="403AA4A8" w:rsidR="00746495" w:rsidRDefault="00746495" w:rsidP="00746495">
            <w:r w:rsidRPr="00746495">
              <w:lastRenderedPageBreak/>
              <w:t>Strict budget</w:t>
            </w:r>
            <w:r w:rsidR="00945E8B">
              <w:t>.</w:t>
            </w:r>
          </w:p>
        </w:tc>
        <w:tc>
          <w:tcPr>
            <w:tcW w:w="6611" w:type="dxa"/>
          </w:tcPr>
          <w:p w14:paraId="137DF80A" w14:textId="15D59D73" w:rsidR="00746495" w:rsidRDefault="00746495" w:rsidP="00746495">
            <w:r w:rsidRPr="00746495">
              <w:t>Rules out or deprioritises expensive solutions regardless of their technical suitability</w:t>
            </w:r>
            <w:r w:rsidR="00360331">
              <w:t>.</w:t>
            </w:r>
          </w:p>
        </w:tc>
      </w:tr>
      <w:tr w:rsidR="00746495" w14:paraId="0F082369" w14:textId="77777777" w:rsidTr="00746495">
        <w:tc>
          <w:tcPr>
            <w:tcW w:w="2405" w:type="dxa"/>
          </w:tcPr>
          <w:p w14:paraId="63776410" w14:textId="2F20196A" w:rsidR="00746495" w:rsidRDefault="00746495" w:rsidP="00746495">
            <w:r w:rsidRPr="00746495">
              <w:t>Short deadline</w:t>
            </w:r>
            <w:r w:rsidR="00945E8B">
              <w:t>.</w:t>
            </w:r>
          </w:p>
        </w:tc>
        <w:tc>
          <w:tcPr>
            <w:tcW w:w="6611" w:type="dxa"/>
          </w:tcPr>
          <w:p w14:paraId="7646A3D5" w14:textId="791786A0" w:rsidR="00746495" w:rsidRDefault="00746495" w:rsidP="00746495">
            <w:r w:rsidRPr="00746495">
              <w:t>Makes implementation time a critical factor, not just performance</w:t>
            </w:r>
            <w:r w:rsidR="00360331">
              <w:t>.</w:t>
            </w:r>
          </w:p>
        </w:tc>
      </w:tr>
      <w:tr w:rsidR="00746495" w14:paraId="79FD9685" w14:textId="77777777" w:rsidTr="00746495">
        <w:tc>
          <w:tcPr>
            <w:tcW w:w="2405" w:type="dxa"/>
          </w:tcPr>
          <w:p w14:paraId="46431E87" w14:textId="5D13147E" w:rsidR="00746495" w:rsidRDefault="00746495" w:rsidP="00746495">
            <w:r w:rsidRPr="00746495">
              <w:t>Thousands of lookups per minute</w:t>
            </w:r>
            <w:r w:rsidR="00945E8B">
              <w:t>.</w:t>
            </w:r>
          </w:p>
        </w:tc>
        <w:tc>
          <w:tcPr>
            <w:tcW w:w="6611" w:type="dxa"/>
          </w:tcPr>
          <w:p w14:paraId="17F70167" w14:textId="2E0304A0" w:rsidR="00746495" w:rsidRDefault="00746495" w:rsidP="00746495">
            <w:r w:rsidRPr="00746495">
              <w:t>Sets a non-negotiable performance requirement that overrides other considerations</w:t>
            </w:r>
            <w:r w:rsidR="00360331">
              <w:t>.</w:t>
            </w:r>
          </w:p>
        </w:tc>
      </w:tr>
    </w:tbl>
    <w:p w14:paraId="5405DA90" w14:textId="77777777" w:rsidR="00746495" w:rsidRPr="00746495" w:rsidRDefault="00746495" w:rsidP="00746495"/>
    <w:p w14:paraId="1FB79F41" w14:textId="77777777" w:rsidR="00746495" w:rsidRDefault="00746495" w:rsidP="00746495">
      <w:r w:rsidRPr="00746495">
        <w:t xml:space="preserve">A generic answer would describe the features of a file-based structure and a relational database. </w:t>
      </w:r>
    </w:p>
    <w:p w14:paraId="2F711171" w14:textId="6238493F" w:rsidR="00746495" w:rsidRDefault="00746495" w:rsidP="00746495">
      <w:r w:rsidRPr="00746495">
        <w:t>A contextualised answer uses these four details to explain why the relational database is the only viable option despite its implementation challenges for this team.</w:t>
      </w:r>
    </w:p>
    <w:p w14:paraId="66C0C84E" w14:textId="77777777" w:rsidR="00746495" w:rsidRPr="00746495" w:rsidRDefault="00746495" w:rsidP="00746495"/>
    <w:p w14:paraId="1A9121F6" w14:textId="77777777" w:rsidR="003A4860" w:rsidRPr="00571B84" w:rsidRDefault="003A4860" w:rsidP="003A4860">
      <w:r w:rsidRPr="00571B84">
        <w:br w:type="page"/>
      </w:r>
    </w:p>
    <w:p w14:paraId="73B98CE2" w14:textId="10E7FE3D" w:rsidR="003A4860" w:rsidRDefault="003A4860" w:rsidP="003A4860">
      <w:pPr>
        <w:pStyle w:val="Heading2"/>
      </w:pPr>
      <w:r w:rsidRPr="00571B84">
        <w:lastRenderedPageBreak/>
        <w:t xml:space="preserve">AO3 development activity 10– </w:t>
      </w:r>
      <w:r w:rsidR="00EA57BC">
        <w:t>r</w:t>
      </w:r>
      <w:r w:rsidR="00AC4486">
        <w:t>ank and justify</w:t>
      </w:r>
    </w:p>
    <w:p w14:paraId="505CC0E0" w14:textId="77777777" w:rsidR="00AC4486" w:rsidRPr="00AC4486" w:rsidRDefault="00AC4486" w:rsidP="00AC4486">
      <w:r w:rsidRPr="00AC4486">
        <w:rPr>
          <w:b/>
          <w:bCs/>
        </w:rPr>
        <w:t>Objective:</w:t>
      </w:r>
      <w:r w:rsidRPr="00AC4486">
        <w:t xml:space="preserve"> To train learners to evaluate the relative importance of their arguments in context, developing the ability to prioritise the most significant factor and use it to drive a clear evaluative conclusion.</w:t>
      </w:r>
    </w:p>
    <w:p w14:paraId="11603C4D" w14:textId="77777777" w:rsidR="00AC4486" w:rsidRPr="00AC4486" w:rsidRDefault="00AC4486" w:rsidP="00AC4486">
      <w:r w:rsidRPr="00AC4486">
        <w:rPr>
          <w:b/>
          <w:bCs/>
        </w:rPr>
        <w:t>Context:</w:t>
      </w:r>
      <w:r w:rsidRPr="00AC4486">
        <w:t xml:space="preserve"> Any T Level question where the learner has correctly identified relevant points but has drawn a limited or incorrect conclusion, or where all points are treated as equally important regardless of the specific constraints of the scenario.</w:t>
      </w:r>
    </w:p>
    <w:p w14:paraId="4D36CEB3" w14:textId="77777777" w:rsidR="00AC4486" w:rsidRPr="00AC4486" w:rsidRDefault="00AC4486" w:rsidP="00AC4486">
      <w:r w:rsidRPr="00AC4486">
        <w:rPr>
          <w:b/>
          <w:bCs/>
        </w:rPr>
        <w:t>Teacher instructions</w:t>
      </w:r>
    </w:p>
    <w:p w14:paraId="4AA4930D" w14:textId="77777777" w:rsidR="00AC4486" w:rsidRPr="00AC4486" w:rsidRDefault="00AC4486" w:rsidP="00AC4486">
      <w:r w:rsidRPr="00AC4486">
        <w:t>Explain to learners that identifying correct points is only part of what AO3 requires. The higher-level skill is being able to decide which point matters most in this specific context and justify that decision. Two answers can contain identical technical content but reach very different conclusions depending on how well the learner has weighed the significance of each argument against the scenario.</w:t>
      </w:r>
    </w:p>
    <w:p w14:paraId="26AA3463" w14:textId="77777777" w:rsidR="00AC4486" w:rsidRPr="00AC4486" w:rsidRDefault="00AC4486" w:rsidP="00AC4486">
      <w:r w:rsidRPr="00AC4486">
        <w:t>Ask learners to list every argument or point they made in their answer. They then rank these from most to least significant, using the scenario constraints to justify each ranking. The ranking must then drive the conclusion.</w:t>
      </w:r>
    </w:p>
    <w:p w14:paraId="2DF5C7F2" w14:textId="77777777" w:rsidR="00AC4486" w:rsidRPr="00AC4486" w:rsidRDefault="00AC4486" w:rsidP="00AC4486">
      <w:r w:rsidRPr="00AC4486">
        <w:rPr>
          <w:b/>
          <w:bCs/>
        </w:rPr>
        <w:t>Learner activity</w:t>
      </w:r>
    </w:p>
    <w:p w14:paraId="49044C0E" w14:textId="77777777" w:rsidR="00AC4486" w:rsidRPr="00AC4486" w:rsidRDefault="00AC4486" w:rsidP="00AC4486">
      <w:r w:rsidRPr="00AC4486">
        <w:t>Using an answer you have already written:</w:t>
      </w:r>
    </w:p>
    <w:p w14:paraId="44E69751" w14:textId="77777777" w:rsidR="00AC4486" w:rsidRPr="00AC4486" w:rsidRDefault="00AC4486" w:rsidP="00106569">
      <w:pPr>
        <w:numPr>
          <w:ilvl w:val="0"/>
          <w:numId w:val="36"/>
        </w:numPr>
        <w:ind w:hanging="720"/>
      </w:pPr>
      <w:r w:rsidRPr="00AC4486">
        <w:t>List every argument or point you made, one per line.</w:t>
      </w:r>
    </w:p>
    <w:p w14:paraId="5D47DD49" w14:textId="2F111DA3" w:rsidR="00AC4486" w:rsidRPr="00AC4486" w:rsidRDefault="00AC4486" w:rsidP="00106569">
      <w:pPr>
        <w:numPr>
          <w:ilvl w:val="0"/>
          <w:numId w:val="36"/>
        </w:numPr>
        <w:ind w:hanging="720"/>
      </w:pPr>
      <w:r w:rsidRPr="00AC4486">
        <w:t>Re-read the scenario carefully and identify the most critical constraint - what does this organisation need most, and what would be most damaging if it went wrong?</w:t>
      </w:r>
    </w:p>
    <w:p w14:paraId="290111B6" w14:textId="77777777" w:rsidR="00AC4486" w:rsidRPr="00AC4486" w:rsidRDefault="00AC4486" w:rsidP="00106569">
      <w:pPr>
        <w:numPr>
          <w:ilvl w:val="0"/>
          <w:numId w:val="36"/>
        </w:numPr>
        <w:ind w:hanging="720"/>
      </w:pPr>
      <w:r w:rsidRPr="00AC4486">
        <w:t>Rank your arguments from most to least significant, based on that constraint.</w:t>
      </w:r>
    </w:p>
    <w:p w14:paraId="291144F1" w14:textId="77777777" w:rsidR="00AC4486" w:rsidRPr="00AC4486" w:rsidRDefault="00AC4486" w:rsidP="00106569">
      <w:pPr>
        <w:numPr>
          <w:ilvl w:val="0"/>
          <w:numId w:val="36"/>
        </w:numPr>
        <w:ind w:hanging="720"/>
      </w:pPr>
      <w:r w:rsidRPr="00AC4486">
        <w:t>For each argument, write one sentence justifying its position in the ranking and linking it explicitly to the scenario.</w:t>
      </w:r>
    </w:p>
    <w:p w14:paraId="168E9284" w14:textId="77777777" w:rsidR="00AC4486" w:rsidRPr="00AC4486" w:rsidRDefault="00AC4486" w:rsidP="00106569">
      <w:pPr>
        <w:numPr>
          <w:ilvl w:val="0"/>
          <w:numId w:val="36"/>
        </w:numPr>
        <w:ind w:hanging="720"/>
      </w:pPr>
      <w:r w:rsidRPr="00AC4486">
        <w:t>Use your top-ranked argument to write a conclusion that starts with: "The most significant factor in this context is [argument] because [justification linked to scenario]. This outweighs [lower-ranked argument] because..."</w:t>
      </w:r>
    </w:p>
    <w:p w14:paraId="3E717B5C" w14:textId="77777777" w:rsidR="00AC4486" w:rsidRPr="00AC4486" w:rsidRDefault="00AC4486" w:rsidP="00AC4486">
      <w:pPr>
        <w:rPr>
          <w:b/>
          <w:bCs/>
        </w:rPr>
      </w:pPr>
      <w:r w:rsidRPr="00AC4486">
        <w:rPr>
          <w:b/>
          <w:bCs/>
        </w:rPr>
        <w:t>Worked example</w:t>
      </w:r>
    </w:p>
    <w:p w14:paraId="56EDEB86" w14:textId="229647C6" w:rsidR="00AC4486" w:rsidRDefault="00AC4486" w:rsidP="00AC4486">
      <w:r w:rsidRPr="00AC4486">
        <w:rPr>
          <w:b/>
          <w:bCs/>
        </w:rPr>
        <w:t>Question:</w:t>
      </w:r>
      <w:r>
        <w:t xml:space="preserve"> A small development team, working to a strict budget and short deadline, must choose how to store data for a new inventory system that handles thousands of product lookups per minute.</w:t>
      </w:r>
    </w:p>
    <w:tbl>
      <w:tblPr>
        <w:tblStyle w:val="TableGrid"/>
        <w:tblW w:w="0" w:type="auto"/>
        <w:tblLook w:val="04A0" w:firstRow="1" w:lastRow="0" w:firstColumn="1" w:lastColumn="0" w:noHBand="0" w:noVBand="1"/>
      </w:tblPr>
      <w:tblGrid>
        <w:gridCol w:w="846"/>
        <w:gridCol w:w="3402"/>
        <w:gridCol w:w="4768"/>
      </w:tblGrid>
      <w:tr w:rsidR="00AC4486" w14:paraId="666A910A" w14:textId="77777777" w:rsidTr="00AC4486">
        <w:tc>
          <w:tcPr>
            <w:tcW w:w="846" w:type="dxa"/>
          </w:tcPr>
          <w:p w14:paraId="149DE3D5" w14:textId="2C077CFF" w:rsidR="00AC4486" w:rsidRDefault="00AC4486" w:rsidP="00AC4486">
            <w:r>
              <w:rPr>
                <w:rFonts w:eastAsiaTheme="minorEastAsia" w:cstheme="minorBidi"/>
                <w:kern w:val="0"/>
                <w:lang w:eastAsia="ja-JP"/>
                <w14:ligatures w14:val="none"/>
              </w:rPr>
              <w:t>Rank</w:t>
            </w:r>
          </w:p>
        </w:tc>
        <w:tc>
          <w:tcPr>
            <w:tcW w:w="3402" w:type="dxa"/>
          </w:tcPr>
          <w:p w14:paraId="083A15B5" w14:textId="7F60A464" w:rsidR="00AC4486" w:rsidRDefault="00AC4486" w:rsidP="00AC4486">
            <w:r>
              <w:t>Argument</w:t>
            </w:r>
          </w:p>
        </w:tc>
        <w:tc>
          <w:tcPr>
            <w:tcW w:w="4768" w:type="dxa"/>
          </w:tcPr>
          <w:p w14:paraId="375F847D" w14:textId="0D315B0F" w:rsidR="00AC4486" w:rsidRDefault="00AC4486" w:rsidP="00AC4486">
            <w:r>
              <w:t>Justification</w:t>
            </w:r>
          </w:p>
        </w:tc>
      </w:tr>
      <w:tr w:rsidR="00AC4486" w14:paraId="13DE9A54" w14:textId="77777777" w:rsidTr="00AC4486">
        <w:tc>
          <w:tcPr>
            <w:tcW w:w="846" w:type="dxa"/>
          </w:tcPr>
          <w:p w14:paraId="214B2079" w14:textId="50096206" w:rsidR="00AC4486" w:rsidRDefault="00AC4486" w:rsidP="00AC4486">
            <w:r>
              <w:t>1</w:t>
            </w:r>
          </w:p>
        </w:tc>
        <w:tc>
          <w:tcPr>
            <w:tcW w:w="3402" w:type="dxa"/>
          </w:tcPr>
          <w:p w14:paraId="5A2994C0" w14:textId="14D24144" w:rsidR="00AC4486" w:rsidRDefault="008A1ABC" w:rsidP="00AC4486">
            <w:r>
              <w:t>A file-based</w:t>
            </w:r>
            <w:r w:rsidR="00AC4486" w:rsidRPr="00AC4486">
              <w:t xml:space="preserve"> structure cannot handle thousands of lookups per minute</w:t>
            </w:r>
            <w:r>
              <w:t>.</w:t>
            </w:r>
          </w:p>
        </w:tc>
        <w:tc>
          <w:tcPr>
            <w:tcW w:w="4768" w:type="dxa"/>
          </w:tcPr>
          <w:p w14:paraId="083C7EF1" w14:textId="150E0E92" w:rsidR="00AC4486" w:rsidRDefault="00AC4486" w:rsidP="00AC4486">
            <w:r w:rsidRPr="00AC4486">
              <w:t>Performance is non-negotiable - the system fails operationally if this requirement is not met</w:t>
            </w:r>
            <w:r w:rsidR="008A1ABC">
              <w:t>.</w:t>
            </w:r>
          </w:p>
        </w:tc>
      </w:tr>
      <w:tr w:rsidR="00AC4486" w14:paraId="17D670A7" w14:textId="77777777" w:rsidTr="00AC4486">
        <w:tc>
          <w:tcPr>
            <w:tcW w:w="846" w:type="dxa"/>
          </w:tcPr>
          <w:p w14:paraId="5DD33386" w14:textId="34F9E706" w:rsidR="00AC4486" w:rsidRDefault="00AC4486" w:rsidP="00AC4486">
            <w:r>
              <w:lastRenderedPageBreak/>
              <w:t>2</w:t>
            </w:r>
          </w:p>
        </w:tc>
        <w:tc>
          <w:tcPr>
            <w:tcW w:w="3402" w:type="dxa"/>
          </w:tcPr>
          <w:p w14:paraId="0A6C7F90" w14:textId="7AE71D92" w:rsidR="00AC4486" w:rsidRDefault="002B2B3D" w:rsidP="00AC4486">
            <w:r>
              <w:t>A relational</w:t>
            </w:r>
            <w:r w:rsidRPr="00AC4486">
              <w:t xml:space="preserve"> </w:t>
            </w:r>
            <w:r w:rsidR="00AC4486" w:rsidRPr="00AC4486">
              <w:t>database requires specialist knowledge and increases implementation risk</w:t>
            </w:r>
            <w:r>
              <w:t>.</w:t>
            </w:r>
          </w:p>
        </w:tc>
        <w:tc>
          <w:tcPr>
            <w:tcW w:w="4768" w:type="dxa"/>
          </w:tcPr>
          <w:p w14:paraId="7F666FA8" w14:textId="5A18CB3E" w:rsidR="00AC4486" w:rsidRDefault="00AC4486" w:rsidP="00AC4486">
            <w:r w:rsidRPr="00AC4486">
              <w:t>Significant for a small team under deadline pressure, but a manageable risk rather than a fundamental failure</w:t>
            </w:r>
            <w:r w:rsidR="002B2B3D">
              <w:t>.</w:t>
            </w:r>
          </w:p>
        </w:tc>
      </w:tr>
      <w:tr w:rsidR="00AC4486" w14:paraId="4A287722" w14:textId="77777777" w:rsidTr="00AC4486">
        <w:tc>
          <w:tcPr>
            <w:tcW w:w="846" w:type="dxa"/>
          </w:tcPr>
          <w:p w14:paraId="18AC6A72" w14:textId="1128424E" w:rsidR="00AC4486" w:rsidRDefault="00AC4486" w:rsidP="00AC4486">
            <w:r>
              <w:t>3</w:t>
            </w:r>
          </w:p>
        </w:tc>
        <w:tc>
          <w:tcPr>
            <w:tcW w:w="3402" w:type="dxa"/>
          </w:tcPr>
          <w:p w14:paraId="297C5E99" w14:textId="5A92C79F" w:rsidR="00AC4486" w:rsidRDefault="002B2B3D" w:rsidP="00AC4486">
            <w:r>
              <w:t>A relational</w:t>
            </w:r>
            <w:r w:rsidRPr="00AC4486">
              <w:t xml:space="preserve"> </w:t>
            </w:r>
            <w:r w:rsidR="00AC4486" w:rsidRPr="00AC4486">
              <w:t>database enforces data integrity</w:t>
            </w:r>
            <w:r>
              <w:t>.</w:t>
            </w:r>
          </w:p>
        </w:tc>
        <w:tc>
          <w:tcPr>
            <w:tcW w:w="4768" w:type="dxa"/>
          </w:tcPr>
          <w:p w14:paraId="2345DC7D" w14:textId="35A66A35" w:rsidR="00AC4486" w:rsidRDefault="00AC4486" w:rsidP="00AC4486">
            <w:r w:rsidRPr="00AC4486">
              <w:t>Important for accuracy but secondary to the performance requirement</w:t>
            </w:r>
            <w:r w:rsidR="002B2B3D">
              <w:t>.</w:t>
            </w:r>
          </w:p>
        </w:tc>
      </w:tr>
      <w:tr w:rsidR="00AC4486" w14:paraId="40950135" w14:textId="77777777" w:rsidTr="00AC4486">
        <w:tc>
          <w:tcPr>
            <w:tcW w:w="846" w:type="dxa"/>
          </w:tcPr>
          <w:p w14:paraId="0D6F3762" w14:textId="5E6602B3" w:rsidR="00AC4486" w:rsidRDefault="00AC4486" w:rsidP="00AC4486">
            <w:r>
              <w:t>4</w:t>
            </w:r>
          </w:p>
        </w:tc>
        <w:tc>
          <w:tcPr>
            <w:tcW w:w="3402" w:type="dxa"/>
          </w:tcPr>
          <w:p w14:paraId="7EAC70E1" w14:textId="784450AB" w:rsidR="00AC4486" w:rsidRDefault="00AC4486" w:rsidP="00AC4486">
            <w:r w:rsidRPr="00AC4486">
              <w:t>File-based structure is simpler to implement</w:t>
            </w:r>
            <w:r w:rsidR="002B2B3D">
              <w:t>.</w:t>
            </w:r>
          </w:p>
        </w:tc>
        <w:tc>
          <w:tcPr>
            <w:tcW w:w="4768" w:type="dxa"/>
          </w:tcPr>
          <w:p w14:paraId="3873767A" w14:textId="460A11D7" w:rsidR="00AC4486" w:rsidRDefault="00AC4486" w:rsidP="00AC4486">
            <w:r w:rsidRPr="00AC4486">
              <w:t>A genuine advantage</w:t>
            </w:r>
            <w:r w:rsidR="002B2B3D">
              <w:t>,</w:t>
            </w:r>
            <w:r w:rsidRPr="00AC4486">
              <w:t xml:space="preserve"> but irrelevant if the system cannot function at the required speed</w:t>
            </w:r>
            <w:r w:rsidR="002B2B3D">
              <w:t>.</w:t>
            </w:r>
          </w:p>
        </w:tc>
      </w:tr>
    </w:tbl>
    <w:p w14:paraId="0419BB5F" w14:textId="77777777" w:rsidR="00AC4486" w:rsidRPr="00AC4486" w:rsidRDefault="00AC4486" w:rsidP="00AC4486"/>
    <w:p w14:paraId="5911B1C9" w14:textId="19B85B2E" w:rsidR="00AC4486" w:rsidRPr="00571B84" w:rsidRDefault="00AC4486" w:rsidP="003A4860">
      <w:r w:rsidRPr="00AC4486">
        <w:t>Conclusion: "The most significant factor in this context is the performance requirement of thousands of lookups per minute, because this is a non-negotiable functional requirement that a file-based structure fundamentally cannot meet. This outweighs the implementation risk of a relational database because a system that is difficult to build but works correctly is preferable to one that is simple to build but fails under real operational conditions."</w:t>
      </w:r>
    </w:p>
    <w:p w14:paraId="7B263BAE" w14:textId="67A5E05E" w:rsidR="00AC4486" w:rsidRDefault="00AC4486">
      <w:pPr>
        <w:rPr>
          <w:rFonts w:eastAsiaTheme="majorEastAsia" w:cstheme="majorBidi"/>
          <w:b/>
          <w:color w:val="E51C41"/>
          <w:sz w:val="28"/>
          <w:szCs w:val="40"/>
          <w:lang w:eastAsia="en-GB"/>
        </w:rPr>
      </w:pPr>
      <w:r>
        <w:rPr>
          <w:rFonts w:eastAsiaTheme="majorEastAsia" w:cstheme="majorBidi"/>
          <w:b/>
          <w:color w:val="E51C41"/>
          <w:sz w:val="28"/>
          <w:szCs w:val="40"/>
          <w:lang w:eastAsia="en-GB"/>
        </w:rPr>
        <w:br w:type="page"/>
      </w:r>
    </w:p>
    <w:p w14:paraId="43B8E1B8" w14:textId="3BC4776C" w:rsidR="0008048A" w:rsidRPr="00571B84" w:rsidRDefault="00887363" w:rsidP="002D10A6">
      <w:pPr>
        <w:pStyle w:val="Heading1"/>
        <w:rPr>
          <w:lang w:eastAsia="en-GB"/>
        </w:rPr>
      </w:pPr>
      <w:r w:rsidRPr="00571B84">
        <w:rPr>
          <w:lang w:eastAsia="en-GB"/>
        </w:rPr>
        <w:lastRenderedPageBreak/>
        <w:t>Acknowledgements</w:t>
      </w:r>
    </w:p>
    <w:p w14:paraId="096D03B0" w14:textId="7BE7A848" w:rsidR="0008048A" w:rsidRPr="00571B84" w:rsidRDefault="0008048A" w:rsidP="0008048A">
      <w:pPr>
        <w:rPr>
          <w:lang w:eastAsia="en-GB"/>
        </w:rPr>
      </w:pPr>
    </w:p>
    <w:p w14:paraId="1F8F68A9" w14:textId="77777777" w:rsidR="00E934F3" w:rsidRPr="00571B84" w:rsidRDefault="00E934F3" w:rsidP="0008048A">
      <w:pPr>
        <w:rPr>
          <w:lang w:eastAsia="en-GB"/>
        </w:rPr>
      </w:pPr>
    </w:p>
    <w:p w14:paraId="5F4E1B23" w14:textId="77777777" w:rsidR="00E934F3" w:rsidRPr="00571B84" w:rsidRDefault="00E934F3" w:rsidP="0008048A">
      <w:pPr>
        <w:rPr>
          <w:lang w:eastAsia="en-GB"/>
        </w:rPr>
      </w:pPr>
    </w:p>
    <w:p w14:paraId="4505530F" w14:textId="77777777" w:rsidR="00E934F3" w:rsidRPr="00571B84" w:rsidRDefault="00E934F3" w:rsidP="0008048A">
      <w:pPr>
        <w:rPr>
          <w:lang w:eastAsia="en-GB"/>
        </w:rPr>
      </w:pPr>
    </w:p>
    <w:p w14:paraId="3BCACAAF" w14:textId="77777777" w:rsidR="0008048A" w:rsidRPr="00571B84" w:rsidRDefault="0008048A" w:rsidP="0008048A">
      <w:pPr>
        <w:rPr>
          <w:lang w:eastAsia="en-GB"/>
        </w:rPr>
      </w:pPr>
    </w:p>
    <w:p w14:paraId="6DCE71AA" w14:textId="77777777" w:rsidR="0008048A" w:rsidRPr="00571B84" w:rsidRDefault="0008048A" w:rsidP="0008048A">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56"/>
      </w:tblGrid>
      <w:tr w:rsidR="0008048A" w:rsidRPr="00571B84" w14:paraId="1BF35092" w14:textId="77777777" w:rsidTr="0047526F">
        <w:tc>
          <w:tcPr>
            <w:tcW w:w="2126" w:type="dxa"/>
            <w:tcBorders>
              <w:top w:val="nil"/>
              <w:left w:val="nil"/>
              <w:bottom w:val="nil"/>
              <w:right w:val="nil"/>
            </w:tcBorders>
          </w:tcPr>
          <w:p w14:paraId="23EB7BA6" w14:textId="3CDF3B92" w:rsidR="0008048A" w:rsidRPr="00571B84" w:rsidRDefault="009611AE" w:rsidP="00D463AB">
            <w:pPr>
              <w:rPr>
                <w:lang w:eastAsia="en-GB"/>
              </w:rPr>
            </w:pPr>
            <w:r w:rsidRPr="00571B84">
              <w:rPr>
                <w:noProof/>
                <w:lang w:eastAsia="en-GB"/>
              </w:rPr>
              <w:drawing>
                <wp:inline distT="0" distB="0" distL="0" distR="0" wp14:anchorId="6DB71B06" wp14:editId="2B7E0FB3">
                  <wp:extent cx="1669141" cy="752475"/>
                  <wp:effectExtent l="0" t="0" r="7620" b="0"/>
                  <wp:docPr id="479966608" name="Picture 5" descr="A logo with a black background for Frannklin Sixth For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66608" name="Picture 5" descr="A logo with a black background for Frannklin Sixth Form Colle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1222" cy="753413"/>
                          </a:xfrm>
                          <a:prstGeom prst="rect">
                            <a:avLst/>
                          </a:prstGeom>
                          <a:noFill/>
                          <a:ln>
                            <a:noFill/>
                          </a:ln>
                        </pic:spPr>
                      </pic:pic>
                    </a:graphicData>
                  </a:graphic>
                </wp:inline>
              </w:drawing>
            </w:r>
          </w:p>
        </w:tc>
      </w:tr>
    </w:tbl>
    <w:p w14:paraId="6066AC88" w14:textId="5EAB6F06" w:rsidR="0008048A" w:rsidRPr="00571B84" w:rsidRDefault="0008048A" w:rsidP="0008048A">
      <w:pPr>
        <w:rPr>
          <w:lang w:eastAsia="en-GB"/>
        </w:rPr>
      </w:pPr>
      <w:r w:rsidRPr="00571B84">
        <w:rPr>
          <w:noProof/>
          <w:lang w:eastAsia="en-GB"/>
        </w:rPr>
        <mc:AlternateContent>
          <mc:Choice Requires="wps">
            <w:drawing>
              <wp:anchor distT="0" distB="0" distL="114300" distR="114300" simplePos="0" relativeHeight="251658241"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C63D7C" w:rsidRDefault="0008048A" w:rsidP="0008048A">
                            <w:r w:rsidRPr="00C63D7C">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FE34B91" id="_x0000_t202" coordsize="21600,21600" o:spt="202" path="m,l,21600r21600,l21600,xe">
                <v:stroke joinstyle="miter"/>
                <v:path gradientshapeok="t" o:connecttype="rect"/>
              </v:shapetype>
              <v:shape id="Text Box 14" o:spid="_x0000_s1026" type="#_x0000_t202" style="position:absolute;margin-left:264.75pt;margin-top:9.95pt;width:69pt;height:4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stroked="f">
                <v:textbox>
                  <w:txbxContent>
                    <w:p w14:paraId="06C86053" w14:textId="77777777" w:rsidR="0008048A" w:rsidRPr="00C63D7C" w:rsidRDefault="0008048A" w:rsidP="0008048A">
                      <w:r w:rsidRPr="00C63D7C">
                        <w:t>FUNDED BY</w:t>
                      </w:r>
                    </w:p>
                  </w:txbxContent>
                </v:textbox>
              </v:shape>
            </w:pict>
          </mc:Fallback>
        </mc:AlternateContent>
      </w:r>
      <w:r w:rsidRPr="00571B84">
        <w:rPr>
          <w:noProof/>
          <w:lang w:eastAsia="en-GB"/>
        </w:rPr>
        <w:drawing>
          <wp:anchor distT="0" distB="0" distL="114300" distR="114300" simplePos="0" relativeHeight="25165824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571B84">
        <w:rPr>
          <w:noProof/>
          <w:lang w:eastAsia="en-GB"/>
        </w:rPr>
        <mc:AlternateContent>
          <mc:Choice Requires="wps">
            <w:drawing>
              <wp:anchor distT="0" distB="0" distL="114300" distR="114300" simplePos="0" relativeHeight="251658243"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C63D7C" w:rsidRDefault="0008048A" w:rsidP="0008048A">
                            <w:r w:rsidRPr="00C63D7C">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27" type="#_x0000_t202" style="position:absolute;margin-left:.5pt;margin-top:4.6pt;width:87pt;height:4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stroked="f">
                <v:textbox>
                  <w:txbxContent>
                    <w:p w14:paraId="0E67634A" w14:textId="77777777" w:rsidR="0008048A" w:rsidRPr="00C63D7C" w:rsidRDefault="0008048A" w:rsidP="0008048A">
                      <w:r w:rsidRPr="00C63D7C">
                        <w:t>PRODUCED BY</w:t>
                      </w:r>
                    </w:p>
                  </w:txbxContent>
                </v:textbox>
              </v:shape>
            </w:pict>
          </mc:Fallback>
        </mc:AlternateContent>
      </w:r>
    </w:p>
    <w:p w14:paraId="5DF5BFC9" w14:textId="77777777" w:rsidR="0008048A" w:rsidRPr="00571B84" w:rsidRDefault="0008048A" w:rsidP="0008048A">
      <w:pPr>
        <w:rPr>
          <w:lang w:eastAsia="en-GB"/>
        </w:rPr>
      </w:pPr>
    </w:p>
    <w:p w14:paraId="37CB6ED1" w14:textId="77777777" w:rsidR="0008048A" w:rsidRPr="00571B84" w:rsidRDefault="0008048A" w:rsidP="0008048A">
      <w:pPr>
        <w:rPr>
          <w:lang w:eastAsia="en-GB"/>
        </w:rPr>
      </w:pPr>
    </w:p>
    <w:p w14:paraId="126717E1" w14:textId="5E4C46E8" w:rsidR="0008048A" w:rsidRPr="00571B84" w:rsidRDefault="0008048A" w:rsidP="0008048A">
      <w:pPr>
        <w:rPr>
          <w:lang w:eastAsia="en-GB"/>
        </w:rPr>
      </w:pPr>
    </w:p>
    <w:p w14:paraId="180BBEF3" w14:textId="05CDC677" w:rsidR="0008048A" w:rsidRPr="00571B84" w:rsidRDefault="00950015" w:rsidP="0008048A">
      <w:pPr>
        <w:rPr>
          <w:lang w:eastAsia="en-GB"/>
        </w:rPr>
      </w:pPr>
      <w:r w:rsidRPr="00571B84">
        <w:rPr>
          <w:noProof/>
          <w:lang w:eastAsia="en-GB"/>
        </w:rPr>
        <mc:AlternateContent>
          <mc:Choice Requires="wps">
            <w:drawing>
              <wp:anchor distT="0" distB="0" distL="114300" distR="114300" simplePos="0" relativeHeight="251658240"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529273A3" w14:textId="4BCC6238" w:rsidR="0008048A" w:rsidRPr="00C63D7C" w:rsidRDefault="00CF4452" w:rsidP="0008048A">
                            <w:r>
                              <w:t xml:space="preserve">Ben Leggett of </w:t>
                            </w:r>
                            <w:r w:rsidR="009611AE" w:rsidRPr="00C63D7C">
                              <w:t>Franklin Sixth Form College</w:t>
                            </w:r>
                            <w:r w:rsidR="0008048A" w:rsidRPr="00C63D7C">
                              <w:t xml:space="preserve"> has produced this resource on behalf of the Education and Training Foundation</w:t>
                            </w:r>
                            <w:r w:rsidR="007875FA">
                              <w:t>.</w:t>
                            </w:r>
                            <w:r w:rsidR="0008048A" w:rsidRPr="00C63D7C">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19506D" id="Text Box 2" o:spid="_x0000_s1028" type="#_x0000_t202" style="position:absolute;margin-left:1.2pt;margin-top:.5pt;width:180.5pt;height:8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stroked="f">
                <v:textbox>
                  <w:txbxContent>
                    <w:p w14:paraId="529273A3" w14:textId="4BCC6238" w:rsidR="0008048A" w:rsidRPr="00C63D7C" w:rsidRDefault="00CF4452" w:rsidP="0008048A">
                      <w:r>
                        <w:t xml:space="preserve">Ben Leggett of </w:t>
                      </w:r>
                      <w:r w:rsidR="009611AE" w:rsidRPr="00C63D7C">
                        <w:t>Franklin Sixth Form College</w:t>
                      </w:r>
                      <w:r w:rsidR="0008048A" w:rsidRPr="00C63D7C">
                        <w:t xml:space="preserve"> has produced this resource on behalf of the Education and Training Foundation</w:t>
                      </w:r>
                      <w:r w:rsidR="007875FA">
                        <w:t>.</w:t>
                      </w:r>
                      <w:r w:rsidR="0008048A" w:rsidRPr="00C63D7C">
                        <w:t xml:space="preserve"> </w:t>
                      </w:r>
                    </w:p>
                  </w:txbxContent>
                </v:textbox>
              </v:shape>
            </w:pict>
          </mc:Fallback>
        </mc:AlternateContent>
      </w:r>
      <w:r w:rsidR="0008048A" w:rsidRPr="00571B84">
        <w:rPr>
          <w:noProof/>
          <w:lang w:eastAsia="en-GB"/>
        </w:rPr>
        <mc:AlternateContent>
          <mc:Choice Requires="wps">
            <w:drawing>
              <wp:anchor distT="0" distB="0" distL="114300" distR="114300" simplePos="0" relativeHeight="251658244"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4B5F1EC2" w:rsidR="0008048A" w:rsidRPr="00C63D7C" w:rsidRDefault="0008048A" w:rsidP="0008048A">
                            <w:r w:rsidRPr="00C63D7C">
                              <w:t>This programme is funded by the Department for Education</w:t>
                            </w:r>
                            <w:r w:rsidR="007875FA">
                              <w:t>.</w:t>
                            </w:r>
                            <w:r w:rsidRPr="00C63D7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29" type="#_x0000_t202" style="position:absolute;margin-left:265.35pt;margin-top:.95pt;width:191.35pt;height:45.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stroked="f">
                <v:textbox>
                  <w:txbxContent>
                    <w:p w14:paraId="2CE71B9B" w14:textId="4B5F1EC2" w:rsidR="0008048A" w:rsidRPr="00C63D7C" w:rsidRDefault="0008048A" w:rsidP="0008048A">
                      <w:r w:rsidRPr="00C63D7C">
                        <w:t>This programme is funded by the Department for Education</w:t>
                      </w:r>
                      <w:r w:rsidR="007875FA">
                        <w:t>.</w:t>
                      </w:r>
                      <w:r w:rsidRPr="00C63D7C">
                        <w:t xml:space="preserve"> </w:t>
                      </w:r>
                    </w:p>
                  </w:txbxContent>
                </v:textbox>
                <w10:wrap anchorx="margin"/>
              </v:shape>
            </w:pict>
          </mc:Fallback>
        </mc:AlternateContent>
      </w:r>
    </w:p>
    <w:p w14:paraId="15A92A33" w14:textId="08448BBE" w:rsidR="0008048A" w:rsidRPr="00571B84" w:rsidRDefault="0008048A" w:rsidP="0008048A">
      <w:pPr>
        <w:rPr>
          <w:lang w:eastAsia="en-GB"/>
        </w:rPr>
      </w:pPr>
    </w:p>
    <w:p w14:paraId="15C4A9AA" w14:textId="77777777" w:rsidR="0008048A" w:rsidRPr="00571B84" w:rsidRDefault="0008048A" w:rsidP="0008048A">
      <w:pPr>
        <w:rPr>
          <w:lang w:eastAsia="en-GB"/>
        </w:rPr>
      </w:pPr>
    </w:p>
    <w:p w14:paraId="34ADAF02" w14:textId="11CDA3BE" w:rsidR="0008048A" w:rsidRPr="00571B84" w:rsidRDefault="0008048A" w:rsidP="0008048A">
      <w:pPr>
        <w:rPr>
          <w:lang w:eastAsia="en-GB"/>
        </w:rPr>
      </w:pPr>
      <w:r w:rsidRPr="00571B84">
        <w:rPr>
          <w:lang w:eastAsia="en-GB"/>
        </w:rPr>
        <w:t xml:space="preserve">                                                  </w:t>
      </w:r>
    </w:p>
    <w:p w14:paraId="061FA7D0" w14:textId="77777777" w:rsidR="0008048A" w:rsidRPr="00571B84" w:rsidRDefault="0008048A" w:rsidP="0008048A">
      <w:pPr>
        <w:rPr>
          <w:lang w:eastAsia="en-GB"/>
        </w:rPr>
      </w:pPr>
    </w:p>
    <w:p w14:paraId="74CEBF45" w14:textId="77777777" w:rsidR="00FB6C73" w:rsidRDefault="00FB6C73" w:rsidP="00FB6C7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 thanks to: </w:t>
      </w:r>
      <w:r>
        <w:rPr>
          <w:rStyle w:val="eop"/>
          <w:rFonts w:ascii="Arial" w:eastAsiaTheme="majorEastAsia" w:hAnsi="Arial" w:cs="Arial"/>
        </w:rPr>
        <w:t> </w:t>
      </w:r>
    </w:p>
    <w:p w14:paraId="3A8CB22D" w14:textId="26ED08B6" w:rsidR="00FB6C73" w:rsidRDefault="00FB6C73" w:rsidP="00FB6C7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Ada</w:t>
      </w:r>
      <w:r w:rsidR="00F6414D">
        <w:rPr>
          <w:rStyle w:val="normaltextrun"/>
          <w:rFonts w:ascii="Arial" w:eastAsiaTheme="majorEastAsia" w:hAnsi="Arial" w:cs="Arial"/>
        </w:rPr>
        <w:t xml:space="preserve"> </w:t>
      </w:r>
      <w:r w:rsidR="00041458">
        <w:rPr>
          <w:rStyle w:val="normaltextrun"/>
          <w:rFonts w:ascii="Arial" w:eastAsiaTheme="majorEastAsia" w:hAnsi="Arial" w:cs="Arial"/>
        </w:rPr>
        <w:t xml:space="preserve">the </w:t>
      </w:r>
      <w:r w:rsidR="00F6414D">
        <w:rPr>
          <w:rStyle w:val="normaltextrun"/>
          <w:rFonts w:ascii="Arial" w:eastAsiaTheme="majorEastAsia" w:hAnsi="Arial" w:cs="Arial"/>
        </w:rPr>
        <w:t>National College for Digital Skills</w:t>
      </w:r>
      <w:r>
        <w:rPr>
          <w:rStyle w:val="normaltextrun"/>
          <w:rFonts w:ascii="Arial" w:eastAsiaTheme="majorEastAsia" w:hAnsi="Arial" w:cs="Arial"/>
        </w:rPr>
        <w:t xml:space="preserve">, </w:t>
      </w:r>
      <w:r w:rsidR="00F6414D">
        <w:rPr>
          <w:rStyle w:val="normaltextrun"/>
          <w:rFonts w:ascii="Arial" w:eastAsiaTheme="majorEastAsia" w:hAnsi="Arial" w:cs="Arial"/>
        </w:rPr>
        <w:t xml:space="preserve">Heart of </w:t>
      </w:r>
      <w:r w:rsidR="00A623B5">
        <w:rPr>
          <w:rStyle w:val="normaltextrun"/>
          <w:rFonts w:ascii="Arial" w:eastAsiaTheme="majorEastAsia" w:hAnsi="Arial" w:cs="Arial"/>
        </w:rPr>
        <w:t>Worcestershire</w:t>
      </w:r>
      <w:r>
        <w:rPr>
          <w:rStyle w:val="normaltextrun"/>
          <w:rFonts w:ascii="Arial" w:eastAsiaTheme="majorEastAsia" w:hAnsi="Arial" w:cs="Arial"/>
        </w:rPr>
        <w:t xml:space="preserve"> College and </w:t>
      </w:r>
      <w:r w:rsidR="00A623B5">
        <w:rPr>
          <w:rStyle w:val="normaltextrun"/>
          <w:rFonts w:ascii="Arial" w:eastAsiaTheme="majorEastAsia" w:hAnsi="Arial" w:cs="Arial"/>
        </w:rPr>
        <w:t>Southport</w:t>
      </w:r>
      <w:r>
        <w:rPr>
          <w:rStyle w:val="normaltextrun"/>
          <w:rFonts w:ascii="Arial" w:eastAsiaTheme="majorEastAsia" w:hAnsi="Arial" w:cs="Arial"/>
        </w:rPr>
        <w:t xml:space="preserve"> College for their review of materials</w:t>
      </w:r>
      <w:r w:rsidR="00D9336D">
        <w:rPr>
          <w:rStyle w:val="normaltextrun"/>
          <w:rFonts w:ascii="Arial" w:eastAsiaTheme="majorEastAsia" w:hAnsi="Arial" w:cs="Arial"/>
        </w:rPr>
        <w:t>.</w:t>
      </w:r>
    </w:p>
    <w:p w14:paraId="4D734F68" w14:textId="77777777" w:rsidR="00F05763" w:rsidRPr="00571B84" w:rsidRDefault="00F05763" w:rsidP="00574DD8"/>
    <w:sectPr w:rsidR="00F05763" w:rsidRPr="00571B8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66B1" w14:textId="77777777" w:rsidR="009E1E91" w:rsidRPr="00C63D7C" w:rsidRDefault="009E1E91" w:rsidP="00BB5C22">
      <w:pPr>
        <w:spacing w:after="0" w:line="240" w:lineRule="auto"/>
      </w:pPr>
      <w:r w:rsidRPr="00C63D7C">
        <w:separator/>
      </w:r>
    </w:p>
  </w:endnote>
  <w:endnote w:type="continuationSeparator" w:id="0">
    <w:p w14:paraId="0B65EEAD" w14:textId="77777777" w:rsidR="009E1E91" w:rsidRPr="00C63D7C" w:rsidRDefault="009E1E91" w:rsidP="00BB5C22">
      <w:pPr>
        <w:spacing w:after="0" w:line="240" w:lineRule="auto"/>
      </w:pPr>
      <w:r w:rsidRPr="00C63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C63D7C" w:rsidRDefault="00BB5C22">
    <w:pPr>
      <w:pStyle w:val="Footer"/>
      <w:rPr>
        <w:sz w:val="22"/>
        <w:szCs w:val="22"/>
      </w:rPr>
    </w:pPr>
    <w:r w:rsidRPr="00C63D7C">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C492" w14:textId="77777777" w:rsidR="009E1E91" w:rsidRPr="00C63D7C" w:rsidRDefault="009E1E91" w:rsidP="00BB5C22">
      <w:pPr>
        <w:spacing w:after="0" w:line="240" w:lineRule="auto"/>
      </w:pPr>
      <w:r w:rsidRPr="00C63D7C">
        <w:separator/>
      </w:r>
    </w:p>
  </w:footnote>
  <w:footnote w:type="continuationSeparator" w:id="0">
    <w:p w14:paraId="39348411" w14:textId="77777777" w:rsidR="009E1E91" w:rsidRPr="00C63D7C" w:rsidRDefault="009E1E91" w:rsidP="00BB5C22">
      <w:pPr>
        <w:spacing w:after="0" w:line="240" w:lineRule="auto"/>
      </w:pPr>
      <w:r w:rsidRPr="00C63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C63D7C" w:rsidRDefault="00D26980">
    <w:pPr>
      <w:pStyle w:val="Header"/>
    </w:pPr>
    <w:r w:rsidRPr="00C63D7C">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lXkXtfe" int2:invalidationBookmarkName="" int2:hashCode="PLzZCtxLGSqHpi" int2:id="nNm8iUg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CD9"/>
    <w:multiLevelType w:val="hybridMultilevel"/>
    <w:tmpl w:val="AAD4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2BDF"/>
    <w:multiLevelType w:val="hybridMultilevel"/>
    <w:tmpl w:val="77C6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3692"/>
    <w:multiLevelType w:val="hybridMultilevel"/>
    <w:tmpl w:val="6384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B7D00"/>
    <w:multiLevelType w:val="hybridMultilevel"/>
    <w:tmpl w:val="9810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64647"/>
    <w:multiLevelType w:val="hybridMultilevel"/>
    <w:tmpl w:val="A9E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71C58"/>
    <w:multiLevelType w:val="hybridMultilevel"/>
    <w:tmpl w:val="1782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407B9"/>
    <w:multiLevelType w:val="hybridMultilevel"/>
    <w:tmpl w:val="0E08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06EE"/>
    <w:multiLevelType w:val="hybridMultilevel"/>
    <w:tmpl w:val="18A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C798A"/>
    <w:multiLevelType w:val="hybridMultilevel"/>
    <w:tmpl w:val="04E4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80DA6"/>
    <w:multiLevelType w:val="hybridMultilevel"/>
    <w:tmpl w:val="3F5C062C"/>
    <w:lvl w:ilvl="0" w:tplc="FFCE4C92">
      <w:start w:val="1"/>
      <w:numFmt w:val="bullet"/>
      <w:lvlText w:val=""/>
      <w:lvlJc w:val="left"/>
      <w:pPr>
        <w:ind w:left="720" w:hanging="360"/>
      </w:pPr>
      <w:rPr>
        <w:rFonts w:ascii="Symbol" w:hAnsi="Symbol" w:hint="default"/>
      </w:rPr>
    </w:lvl>
    <w:lvl w:ilvl="1" w:tplc="FBAA6F84">
      <w:start w:val="1"/>
      <w:numFmt w:val="bullet"/>
      <w:lvlText w:val="o"/>
      <w:lvlJc w:val="left"/>
      <w:pPr>
        <w:ind w:left="1440" w:hanging="360"/>
      </w:pPr>
      <w:rPr>
        <w:rFonts w:ascii="Courier New" w:hAnsi="Courier New" w:hint="default"/>
      </w:rPr>
    </w:lvl>
    <w:lvl w:ilvl="2" w:tplc="73203766">
      <w:start w:val="1"/>
      <w:numFmt w:val="bullet"/>
      <w:lvlText w:val=""/>
      <w:lvlJc w:val="left"/>
      <w:pPr>
        <w:ind w:left="2160" w:hanging="360"/>
      </w:pPr>
      <w:rPr>
        <w:rFonts w:ascii="Wingdings" w:hAnsi="Wingdings" w:hint="default"/>
      </w:rPr>
    </w:lvl>
    <w:lvl w:ilvl="3" w:tplc="CB4A55DC">
      <w:start w:val="1"/>
      <w:numFmt w:val="bullet"/>
      <w:lvlText w:val=""/>
      <w:lvlJc w:val="left"/>
      <w:pPr>
        <w:ind w:left="2880" w:hanging="360"/>
      </w:pPr>
      <w:rPr>
        <w:rFonts w:ascii="Symbol" w:hAnsi="Symbol" w:hint="default"/>
      </w:rPr>
    </w:lvl>
    <w:lvl w:ilvl="4" w:tplc="6E1EEB32">
      <w:start w:val="1"/>
      <w:numFmt w:val="bullet"/>
      <w:lvlText w:val="o"/>
      <w:lvlJc w:val="left"/>
      <w:pPr>
        <w:ind w:left="3600" w:hanging="360"/>
      </w:pPr>
      <w:rPr>
        <w:rFonts w:ascii="Courier New" w:hAnsi="Courier New" w:hint="default"/>
      </w:rPr>
    </w:lvl>
    <w:lvl w:ilvl="5" w:tplc="A178FE1E">
      <w:start w:val="1"/>
      <w:numFmt w:val="bullet"/>
      <w:lvlText w:val=""/>
      <w:lvlJc w:val="left"/>
      <w:pPr>
        <w:ind w:left="4320" w:hanging="360"/>
      </w:pPr>
      <w:rPr>
        <w:rFonts w:ascii="Wingdings" w:hAnsi="Wingdings" w:hint="default"/>
      </w:rPr>
    </w:lvl>
    <w:lvl w:ilvl="6" w:tplc="6ED0BA8E">
      <w:start w:val="1"/>
      <w:numFmt w:val="bullet"/>
      <w:lvlText w:val=""/>
      <w:lvlJc w:val="left"/>
      <w:pPr>
        <w:ind w:left="5040" w:hanging="360"/>
      </w:pPr>
      <w:rPr>
        <w:rFonts w:ascii="Symbol" w:hAnsi="Symbol" w:hint="default"/>
      </w:rPr>
    </w:lvl>
    <w:lvl w:ilvl="7" w:tplc="8B18829A">
      <w:start w:val="1"/>
      <w:numFmt w:val="bullet"/>
      <w:lvlText w:val="o"/>
      <w:lvlJc w:val="left"/>
      <w:pPr>
        <w:ind w:left="5760" w:hanging="360"/>
      </w:pPr>
      <w:rPr>
        <w:rFonts w:ascii="Courier New" w:hAnsi="Courier New" w:hint="default"/>
      </w:rPr>
    </w:lvl>
    <w:lvl w:ilvl="8" w:tplc="BBEE0B82">
      <w:start w:val="1"/>
      <w:numFmt w:val="bullet"/>
      <w:lvlText w:val=""/>
      <w:lvlJc w:val="left"/>
      <w:pPr>
        <w:ind w:left="6480" w:hanging="360"/>
      </w:pPr>
      <w:rPr>
        <w:rFonts w:ascii="Wingdings" w:hAnsi="Wingdings" w:hint="default"/>
      </w:rPr>
    </w:lvl>
  </w:abstractNum>
  <w:abstractNum w:abstractNumId="12" w15:restartNumberingAfterBreak="0">
    <w:nsid w:val="222E695E"/>
    <w:multiLevelType w:val="hybridMultilevel"/>
    <w:tmpl w:val="3638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C4178"/>
    <w:multiLevelType w:val="hybridMultilevel"/>
    <w:tmpl w:val="C2F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16CD7"/>
    <w:multiLevelType w:val="hybridMultilevel"/>
    <w:tmpl w:val="8B189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A08B1"/>
    <w:multiLevelType w:val="hybridMultilevel"/>
    <w:tmpl w:val="32205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F07226"/>
    <w:multiLevelType w:val="hybridMultilevel"/>
    <w:tmpl w:val="D4DE0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E539C"/>
    <w:multiLevelType w:val="hybridMultilevel"/>
    <w:tmpl w:val="AE9C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2F50F"/>
    <w:multiLevelType w:val="hybridMultilevel"/>
    <w:tmpl w:val="470E6734"/>
    <w:lvl w:ilvl="0" w:tplc="93500C94">
      <w:start w:val="1"/>
      <w:numFmt w:val="bullet"/>
      <w:lvlText w:val=""/>
      <w:lvlJc w:val="left"/>
      <w:pPr>
        <w:ind w:left="720" w:hanging="360"/>
      </w:pPr>
      <w:rPr>
        <w:rFonts w:ascii="Symbol" w:hAnsi="Symbol" w:hint="default"/>
      </w:rPr>
    </w:lvl>
    <w:lvl w:ilvl="1" w:tplc="016E26F6">
      <w:start w:val="1"/>
      <w:numFmt w:val="bullet"/>
      <w:lvlText w:val="o"/>
      <w:lvlJc w:val="left"/>
      <w:pPr>
        <w:ind w:left="1440" w:hanging="360"/>
      </w:pPr>
      <w:rPr>
        <w:rFonts w:ascii="Courier New" w:hAnsi="Courier New" w:hint="default"/>
      </w:rPr>
    </w:lvl>
    <w:lvl w:ilvl="2" w:tplc="2FE865E2">
      <w:start w:val="1"/>
      <w:numFmt w:val="bullet"/>
      <w:lvlText w:val=""/>
      <w:lvlJc w:val="left"/>
      <w:pPr>
        <w:ind w:left="2160" w:hanging="360"/>
      </w:pPr>
      <w:rPr>
        <w:rFonts w:ascii="Wingdings" w:hAnsi="Wingdings" w:hint="default"/>
      </w:rPr>
    </w:lvl>
    <w:lvl w:ilvl="3" w:tplc="0C16E820">
      <w:start w:val="1"/>
      <w:numFmt w:val="bullet"/>
      <w:lvlText w:val=""/>
      <w:lvlJc w:val="left"/>
      <w:pPr>
        <w:ind w:left="2880" w:hanging="360"/>
      </w:pPr>
      <w:rPr>
        <w:rFonts w:ascii="Symbol" w:hAnsi="Symbol" w:hint="default"/>
      </w:rPr>
    </w:lvl>
    <w:lvl w:ilvl="4" w:tplc="BC581556">
      <w:start w:val="1"/>
      <w:numFmt w:val="bullet"/>
      <w:lvlText w:val="o"/>
      <w:lvlJc w:val="left"/>
      <w:pPr>
        <w:ind w:left="3600" w:hanging="360"/>
      </w:pPr>
      <w:rPr>
        <w:rFonts w:ascii="Courier New" w:hAnsi="Courier New" w:hint="default"/>
      </w:rPr>
    </w:lvl>
    <w:lvl w:ilvl="5" w:tplc="E98E7390">
      <w:start w:val="1"/>
      <w:numFmt w:val="bullet"/>
      <w:lvlText w:val=""/>
      <w:lvlJc w:val="left"/>
      <w:pPr>
        <w:ind w:left="4320" w:hanging="360"/>
      </w:pPr>
      <w:rPr>
        <w:rFonts w:ascii="Wingdings" w:hAnsi="Wingdings" w:hint="default"/>
      </w:rPr>
    </w:lvl>
    <w:lvl w:ilvl="6" w:tplc="EFAC5502">
      <w:start w:val="1"/>
      <w:numFmt w:val="bullet"/>
      <w:lvlText w:val=""/>
      <w:lvlJc w:val="left"/>
      <w:pPr>
        <w:ind w:left="5040" w:hanging="360"/>
      </w:pPr>
      <w:rPr>
        <w:rFonts w:ascii="Symbol" w:hAnsi="Symbol" w:hint="default"/>
      </w:rPr>
    </w:lvl>
    <w:lvl w:ilvl="7" w:tplc="9BAC8006">
      <w:start w:val="1"/>
      <w:numFmt w:val="bullet"/>
      <w:lvlText w:val="o"/>
      <w:lvlJc w:val="left"/>
      <w:pPr>
        <w:ind w:left="5760" w:hanging="360"/>
      </w:pPr>
      <w:rPr>
        <w:rFonts w:ascii="Courier New" w:hAnsi="Courier New" w:hint="default"/>
      </w:rPr>
    </w:lvl>
    <w:lvl w:ilvl="8" w:tplc="EA6CE208">
      <w:start w:val="1"/>
      <w:numFmt w:val="bullet"/>
      <w:lvlText w:val=""/>
      <w:lvlJc w:val="left"/>
      <w:pPr>
        <w:ind w:left="6480" w:hanging="360"/>
      </w:pPr>
      <w:rPr>
        <w:rFonts w:ascii="Wingdings" w:hAnsi="Wingdings" w:hint="default"/>
      </w:rPr>
    </w:lvl>
  </w:abstractNum>
  <w:abstractNum w:abstractNumId="21" w15:restartNumberingAfterBreak="0">
    <w:nsid w:val="47C17A6B"/>
    <w:multiLevelType w:val="multilevel"/>
    <w:tmpl w:val="37D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65AD7"/>
    <w:multiLevelType w:val="hybridMultilevel"/>
    <w:tmpl w:val="6DF4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71313"/>
    <w:multiLevelType w:val="hybridMultilevel"/>
    <w:tmpl w:val="69A41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A3CC4"/>
    <w:multiLevelType w:val="multilevel"/>
    <w:tmpl w:val="B25E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73DDC"/>
    <w:multiLevelType w:val="hybridMultilevel"/>
    <w:tmpl w:val="C9E4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D9342"/>
    <w:multiLevelType w:val="hybridMultilevel"/>
    <w:tmpl w:val="0BAE8CB2"/>
    <w:lvl w:ilvl="0" w:tplc="F2BCE096">
      <w:start w:val="1"/>
      <w:numFmt w:val="bullet"/>
      <w:lvlText w:val=""/>
      <w:lvlJc w:val="left"/>
      <w:pPr>
        <w:ind w:left="720" w:hanging="360"/>
      </w:pPr>
      <w:rPr>
        <w:rFonts w:ascii="Symbol" w:hAnsi="Symbol" w:hint="default"/>
      </w:rPr>
    </w:lvl>
    <w:lvl w:ilvl="1" w:tplc="6D4C6A32">
      <w:start w:val="1"/>
      <w:numFmt w:val="bullet"/>
      <w:lvlText w:val="o"/>
      <w:lvlJc w:val="left"/>
      <w:pPr>
        <w:ind w:left="1440" w:hanging="360"/>
      </w:pPr>
      <w:rPr>
        <w:rFonts w:ascii="Courier New" w:hAnsi="Courier New" w:hint="default"/>
      </w:rPr>
    </w:lvl>
    <w:lvl w:ilvl="2" w:tplc="6C50B28A">
      <w:start w:val="1"/>
      <w:numFmt w:val="bullet"/>
      <w:lvlText w:val=""/>
      <w:lvlJc w:val="left"/>
      <w:pPr>
        <w:ind w:left="2160" w:hanging="360"/>
      </w:pPr>
      <w:rPr>
        <w:rFonts w:ascii="Wingdings" w:hAnsi="Wingdings" w:hint="default"/>
      </w:rPr>
    </w:lvl>
    <w:lvl w:ilvl="3" w:tplc="CA92EDE4">
      <w:start w:val="1"/>
      <w:numFmt w:val="bullet"/>
      <w:lvlText w:val=""/>
      <w:lvlJc w:val="left"/>
      <w:pPr>
        <w:ind w:left="2880" w:hanging="360"/>
      </w:pPr>
      <w:rPr>
        <w:rFonts w:ascii="Symbol" w:hAnsi="Symbol" w:hint="default"/>
      </w:rPr>
    </w:lvl>
    <w:lvl w:ilvl="4" w:tplc="C69C0094">
      <w:start w:val="1"/>
      <w:numFmt w:val="bullet"/>
      <w:lvlText w:val="o"/>
      <w:lvlJc w:val="left"/>
      <w:pPr>
        <w:ind w:left="3600" w:hanging="360"/>
      </w:pPr>
      <w:rPr>
        <w:rFonts w:ascii="Courier New" w:hAnsi="Courier New" w:hint="default"/>
      </w:rPr>
    </w:lvl>
    <w:lvl w:ilvl="5" w:tplc="A1F4865C">
      <w:start w:val="1"/>
      <w:numFmt w:val="bullet"/>
      <w:lvlText w:val=""/>
      <w:lvlJc w:val="left"/>
      <w:pPr>
        <w:ind w:left="4320" w:hanging="360"/>
      </w:pPr>
      <w:rPr>
        <w:rFonts w:ascii="Wingdings" w:hAnsi="Wingdings" w:hint="default"/>
      </w:rPr>
    </w:lvl>
    <w:lvl w:ilvl="6" w:tplc="E766BB16">
      <w:start w:val="1"/>
      <w:numFmt w:val="bullet"/>
      <w:lvlText w:val=""/>
      <w:lvlJc w:val="left"/>
      <w:pPr>
        <w:ind w:left="5040" w:hanging="360"/>
      </w:pPr>
      <w:rPr>
        <w:rFonts w:ascii="Symbol" w:hAnsi="Symbol" w:hint="default"/>
      </w:rPr>
    </w:lvl>
    <w:lvl w:ilvl="7" w:tplc="E3B2C8F8">
      <w:start w:val="1"/>
      <w:numFmt w:val="bullet"/>
      <w:lvlText w:val="o"/>
      <w:lvlJc w:val="left"/>
      <w:pPr>
        <w:ind w:left="5760" w:hanging="360"/>
      </w:pPr>
      <w:rPr>
        <w:rFonts w:ascii="Courier New" w:hAnsi="Courier New" w:hint="default"/>
      </w:rPr>
    </w:lvl>
    <w:lvl w:ilvl="8" w:tplc="53D47FAE">
      <w:start w:val="1"/>
      <w:numFmt w:val="bullet"/>
      <w:lvlText w:val=""/>
      <w:lvlJc w:val="left"/>
      <w:pPr>
        <w:ind w:left="6480" w:hanging="360"/>
      </w:pPr>
      <w:rPr>
        <w:rFonts w:ascii="Wingdings" w:hAnsi="Wingdings" w:hint="default"/>
      </w:rPr>
    </w:lvl>
  </w:abstractNum>
  <w:abstractNum w:abstractNumId="28" w15:restartNumberingAfterBreak="0">
    <w:nsid w:val="5F6C0969"/>
    <w:multiLevelType w:val="hybridMultilevel"/>
    <w:tmpl w:val="BFF47846"/>
    <w:lvl w:ilvl="0" w:tplc="7AD22DF8">
      <w:start w:val="1"/>
      <w:numFmt w:val="bullet"/>
      <w:lvlText w:val=""/>
      <w:lvlJc w:val="left"/>
      <w:pPr>
        <w:ind w:left="720" w:hanging="360"/>
      </w:pPr>
      <w:rPr>
        <w:rFonts w:ascii="Symbol" w:hAnsi="Symbol" w:hint="default"/>
      </w:rPr>
    </w:lvl>
    <w:lvl w:ilvl="1" w:tplc="E0887F62">
      <w:start w:val="1"/>
      <w:numFmt w:val="bullet"/>
      <w:lvlText w:val="o"/>
      <w:lvlJc w:val="left"/>
      <w:pPr>
        <w:ind w:left="1440" w:hanging="360"/>
      </w:pPr>
      <w:rPr>
        <w:rFonts w:ascii="Courier New" w:hAnsi="Courier New" w:hint="default"/>
      </w:rPr>
    </w:lvl>
    <w:lvl w:ilvl="2" w:tplc="6C08FAC8">
      <w:start w:val="1"/>
      <w:numFmt w:val="bullet"/>
      <w:lvlText w:val=""/>
      <w:lvlJc w:val="left"/>
      <w:pPr>
        <w:ind w:left="2160" w:hanging="360"/>
      </w:pPr>
      <w:rPr>
        <w:rFonts w:ascii="Wingdings" w:hAnsi="Wingdings" w:hint="default"/>
      </w:rPr>
    </w:lvl>
    <w:lvl w:ilvl="3" w:tplc="575AB462">
      <w:start w:val="1"/>
      <w:numFmt w:val="bullet"/>
      <w:lvlText w:val=""/>
      <w:lvlJc w:val="left"/>
      <w:pPr>
        <w:ind w:left="2880" w:hanging="360"/>
      </w:pPr>
      <w:rPr>
        <w:rFonts w:ascii="Symbol" w:hAnsi="Symbol" w:hint="default"/>
      </w:rPr>
    </w:lvl>
    <w:lvl w:ilvl="4" w:tplc="8CB2102E">
      <w:start w:val="1"/>
      <w:numFmt w:val="bullet"/>
      <w:lvlText w:val="o"/>
      <w:lvlJc w:val="left"/>
      <w:pPr>
        <w:ind w:left="3600" w:hanging="360"/>
      </w:pPr>
      <w:rPr>
        <w:rFonts w:ascii="Courier New" w:hAnsi="Courier New" w:hint="default"/>
      </w:rPr>
    </w:lvl>
    <w:lvl w:ilvl="5" w:tplc="37426550">
      <w:start w:val="1"/>
      <w:numFmt w:val="bullet"/>
      <w:lvlText w:val=""/>
      <w:lvlJc w:val="left"/>
      <w:pPr>
        <w:ind w:left="4320" w:hanging="360"/>
      </w:pPr>
      <w:rPr>
        <w:rFonts w:ascii="Wingdings" w:hAnsi="Wingdings" w:hint="default"/>
      </w:rPr>
    </w:lvl>
    <w:lvl w:ilvl="6" w:tplc="495493FC">
      <w:start w:val="1"/>
      <w:numFmt w:val="bullet"/>
      <w:lvlText w:val=""/>
      <w:lvlJc w:val="left"/>
      <w:pPr>
        <w:ind w:left="5040" w:hanging="360"/>
      </w:pPr>
      <w:rPr>
        <w:rFonts w:ascii="Symbol" w:hAnsi="Symbol" w:hint="default"/>
      </w:rPr>
    </w:lvl>
    <w:lvl w:ilvl="7" w:tplc="C6CAC836">
      <w:start w:val="1"/>
      <w:numFmt w:val="bullet"/>
      <w:lvlText w:val="o"/>
      <w:lvlJc w:val="left"/>
      <w:pPr>
        <w:ind w:left="5760" w:hanging="360"/>
      </w:pPr>
      <w:rPr>
        <w:rFonts w:ascii="Courier New" w:hAnsi="Courier New" w:hint="default"/>
      </w:rPr>
    </w:lvl>
    <w:lvl w:ilvl="8" w:tplc="77AED0B8">
      <w:start w:val="1"/>
      <w:numFmt w:val="bullet"/>
      <w:lvlText w:val=""/>
      <w:lvlJc w:val="left"/>
      <w:pPr>
        <w:ind w:left="6480" w:hanging="360"/>
      </w:pPr>
      <w:rPr>
        <w:rFonts w:ascii="Wingdings" w:hAnsi="Wingdings" w:hint="default"/>
      </w:rPr>
    </w:lvl>
  </w:abstractNum>
  <w:abstractNum w:abstractNumId="29" w15:restartNumberingAfterBreak="0">
    <w:nsid w:val="618440CD"/>
    <w:multiLevelType w:val="hybridMultilevel"/>
    <w:tmpl w:val="6E1E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E91C2"/>
    <w:multiLevelType w:val="hybridMultilevel"/>
    <w:tmpl w:val="DDA8277A"/>
    <w:lvl w:ilvl="0" w:tplc="DB7A74D0">
      <w:start w:val="1"/>
      <w:numFmt w:val="bullet"/>
      <w:lvlText w:val=""/>
      <w:lvlJc w:val="left"/>
      <w:pPr>
        <w:ind w:left="720" w:hanging="360"/>
      </w:pPr>
      <w:rPr>
        <w:rFonts w:ascii="Symbol" w:hAnsi="Symbol" w:hint="default"/>
      </w:rPr>
    </w:lvl>
    <w:lvl w:ilvl="1" w:tplc="C5B8A4C6">
      <w:start w:val="1"/>
      <w:numFmt w:val="bullet"/>
      <w:lvlText w:val="o"/>
      <w:lvlJc w:val="left"/>
      <w:pPr>
        <w:ind w:left="1440" w:hanging="360"/>
      </w:pPr>
      <w:rPr>
        <w:rFonts w:ascii="Courier New" w:hAnsi="Courier New" w:hint="default"/>
      </w:rPr>
    </w:lvl>
    <w:lvl w:ilvl="2" w:tplc="C2469BF6">
      <w:start w:val="1"/>
      <w:numFmt w:val="bullet"/>
      <w:lvlText w:val=""/>
      <w:lvlJc w:val="left"/>
      <w:pPr>
        <w:ind w:left="2160" w:hanging="360"/>
      </w:pPr>
      <w:rPr>
        <w:rFonts w:ascii="Wingdings" w:hAnsi="Wingdings" w:hint="default"/>
      </w:rPr>
    </w:lvl>
    <w:lvl w:ilvl="3" w:tplc="CD20D28A">
      <w:start w:val="1"/>
      <w:numFmt w:val="bullet"/>
      <w:lvlText w:val=""/>
      <w:lvlJc w:val="left"/>
      <w:pPr>
        <w:ind w:left="2880" w:hanging="360"/>
      </w:pPr>
      <w:rPr>
        <w:rFonts w:ascii="Symbol" w:hAnsi="Symbol" w:hint="default"/>
      </w:rPr>
    </w:lvl>
    <w:lvl w:ilvl="4" w:tplc="95C0543A">
      <w:start w:val="1"/>
      <w:numFmt w:val="bullet"/>
      <w:lvlText w:val="o"/>
      <w:lvlJc w:val="left"/>
      <w:pPr>
        <w:ind w:left="3600" w:hanging="360"/>
      </w:pPr>
      <w:rPr>
        <w:rFonts w:ascii="Courier New" w:hAnsi="Courier New" w:hint="default"/>
      </w:rPr>
    </w:lvl>
    <w:lvl w:ilvl="5" w:tplc="9F46C040">
      <w:start w:val="1"/>
      <w:numFmt w:val="bullet"/>
      <w:lvlText w:val=""/>
      <w:lvlJc w:val="left"/>
      <w:pPr>
        <w:ind w:left="4320" w:hanging="360"/>
      </w:pPr>
      <w:rPr>
        <w:rFonts w:ascii="Wingdings" w:hAnsi="Wingdings" w:hint="default"/>
      </w:rPr>
    </w:lvl>
    <w:lvl w:ilvl="6" w:tplc="CA162796">
      <w:start w:val="1"/>
      <w:numFmt w:val="bullet"/>
      <w:lvlText w:val=""/>
      <w:lvlJc w:val="left"/>
      <w:pPr>
        <w:ind w:left="5040" w:hanging="360"/>
      </w:pPr>
      <w:rPr>
        <w:rFonts w:ascii="Symbol" w:hAnsi="Symbol" w:hint="default"/>
      </w:rPr>
    </w:lvl>
    <w:lvl w:ilvl="7" w:tplc="FEA49BC0">
      <w:start w:val="1"/>
      <w:numFmt w:val="bullet"/>
      <w:lvlText w:val="o"/>
      <w:lvlJc w:val="left"/>
      <w:pPr>
        <w:ind w:left="5760" w:hanging="360"/>
      </w:pPr>
      <w:rPr>
        <w:rFonts w:ascii="Courier New" w:hAnsi="Courier New" w:hint="default"/>
      </w:rPr>
    </w:lvl>
    <w:lvl w:ilvl="8" w:tplc="7C7AC41C">
      <w:start w:val="1"/>
      <w:numFmt w:val="bullet"/>
      <w:lvlText w:val=""/>
      <w:lvlJc w:val="left"/>
      <w:pPr>
        <w:ind w:left="6480" w:hanging="360"/>
      </w:pPr>
      <w:rPr>
        <w:rFonts w:ascii="Wingdings" w:hAnsi="Wingdings" w:hint="default"/>
      </w:rPr>
    </w:lvl>
  </w:abstractNum>
  <w:abstractNum w:abstractNumId="32" w15:restartNumberingAfterBreak="0">
    <w:nsid w:val="722193B9"/>
    <w:multiLevelType w:val="hybridMultilevel"/>
    <w:tmpl w:val="066CAC68"/>
    <w:lvl w:ilvl="0" w:tplc="A844A678">
      <w:start w:val="1"/>
      <w:numFmt w:val="bullet"/>
      <w:lvlText w:val=""/>
      <w:lvlJc w:val="left"/>
      <w:pPr>
        <w:ind w:left="720" w:hanging="360"/>
      </w:pPr>
      <w:rPr>
        <w:rFonts w:ascii="Symbol" w:hAnsi="Symbol" w:hint="default"/>
      </w:rPr>
    </w:lvl>
    <w:lvl w:ilvl="1" w:tplc="F08E3296">
      <w:start w:val="1"/>
      <w:numFmt w:val="bullet"/>
      <w:lvlText w:val="o"/>
      <w:lvlJc w:val="left"/>
      <w:pPr>
        <w:ind w:left="1440" w:hanging="360"/>
      </w:pPr>
      <w:rPr>
        <w:rFonts w:ascii="Courier New" w:hAnsi="Courier New" w:hint="default"/>
      </w:rPr>
    </w:lvl>
    <w:lvl w:ilvl="2" w:tplc="F8E2847A">
      <w:start w:val="1"/>
      <w:numFmt w:val="bullet"/>
      <w:lvlText w:val=""/>
      <w:lvlJc w:val="left"/>
      <w:pPr>
        <w:ind w:left="2160" w:hanging="360"/>
      </w:pPr>
      <w:rPr>
        <w:rFonts w:ascii="Wingdings" w:hAnsi="Wingdings" w:hint="default"/>
      </w:rPr>
    </w:lvl>
    <w:lvl w:ilvl="3" w:tplc="BAC6EDFA">
      <w:start w:val="1"/>
      <w:numFmt w:val="bullet"/>
      <w:lvlText w:val=""/>
      <w:lvlJc w:val="left"/>
      <w:pPr>
        <w:ind w:left="2880" w:hanging="360"/>
      </w:pPr>
      <w:rPr>
        <w:rFonts w:ascii="Symbol" w:hAnsi="Symbol" w:hint="default"/>
      </w:rPr>
    </w:lvl>
    <w:lvl w:ilvl="4" w:tplc="59C06BD0">
      <w:start w:val="1"/>
      <w:numFmt w:val="bullet"/>
      <w:lvlText w:val="o"/>
      <w:lvlJc w:val="left"/>
      <w:pPr>
        <w:ind w:left="3600" w:hanging="360"/>
      </w:pPr>
      <w:rPr>
        <w:rFonts w:ascii="Courier New" w:hAnsi="Courier New" w:hint="default"/>
      </w:rPr>
    </w:lvl>
    <w:lvl w:ilvl="5" w:tplc="8B526096">
      <w:start w:val="1"/>
      <w:numFmt w:val="bullet"/>
      <w:lvlText w:val=""/>
      <w:lvlJc w:val="left"/>
      <w:pPr>
        <w:ind w:left="4320" w:hanging="360"/>
      </w:pPr>
      <w:rPr>
        <w:rFonts w:ascii="Wingdings" w:hAnsi="Wingdings" w:hint="default"/>
      </w:rPr>
    </w:lvl>
    <w:lvl w:ilvl="6" w:tplc="EB06EEE4">
      <w:start w:val="1"/>
      <w:numFmt w:val="bullet"/>
      <w:lvlText w:val=""/>
      <w:lvlJc w:val="left"/>
      <w:pPr>
        <w:ind w:left="5040" w:hanging="360"/>
      </w:pPr>
      <w:rPr>
        <w:rFonts w:ascii="Symbol" w:hAnsi="Symbol" w:hint="default"/>
      </w:rPr>
    </w:lvl>
    <w:lvl w:ilvl="7" w:tplc="5C84967E">
      <w:start w:val="1"/>
      <w:numFmt w:val="bullet"/>
      <w:lvlText w:val="o"/>
      <w:lvlJc w:val="left"/>
      <w:pPr>
        <w:ind w:left="5760" w:hanging="360"/>
      </w:pPr>
      <w:rPr>
        <w:rFonts w:ascii="Courier New" w:hAnsi="Courier New" w:hint="default"/>
      </w:rPr>
    </w:lvl>
    <w:lvl w:ilvl="8" w:tplc="0E484B68">
      <w:start w:val="1"/>
      <w:numFmt w:val="bullet"/>
      <w:lvlText w:val=""/>
      <w:lvlJc w:val="left"/>
      <w:pPr>
        <w:ind w:left="6480" w:hanging="360"/>
      </w:pPr>
      <w:rPr>
        <w:rFonts w:ascii="Wingdings" w:hAnsi="Wingdings" w:hint="default"/>
      </w:rPr>
    </w:lvl>
  </w:abstractNum>
  <w:abstractNum w:abstractNumId="33" w15:restartNumberingAfterBreak="0">
    <w:nsid w:val="73DA619F"/>
    <w:multiLevelType w:val="hybridMultilevel"/>
    <w:tmpl w:val="E20C99C8"/>
    <w:lvl w:ilvl="0" w:tplc="150A678A">
      <w:start w:val="1"/>
      <w:numFmt w:val="bullet"/>
      <w:lvlText w:val=""/>
      <w:lvlJc w:val="left"/>
      <w:pPr>
        <w:ind w:left="720" w:hanging="360"/>
      </w:pPr>
      <w:rPr>
        <w:rFonts w:ascii="Symbol" w:hAnsi="Symbol" w:hint="default"/>
      </w:rPr>
    </w:lvl>
    <w:lvl w:ilvl="1" w:tplc="9A60D270">
      <w:start w:val="1"/>
      <w:numFmt w:val="bullet"/>
      <w:lvlText w:val="o"/>
      <w:lvlJc w:val="left"/>
      <w:pPr>
        <w:ind w:left="1440" w:hanging="360"/>
      </w:pPr>
      <w:rPr>
        <w:rFonts w:ascii="Courier New" w:hAnsi="Courier New" w:hint="default"/>
      </w:rPr>
    </w:lvl>
    <w:lvl w:ilvl="2" w:tplc="9FA64154">
      <w:start w:val="1"/>
      <w:numFmt w:val="bullet"/>
      <w:lvlText w:val=""/>
      <w:lvlJc w:val="left"/>
      <w:pPr>
        <w:ind w:left="2160" w:hanging="360"/>
      </w:pPr>
      <w:rPr>
        <w:rFonts w:ascii="Wingdings" w:hAnsi="Wingdings" w:hint="default"/>
      </w:rPr>
    </w:lvl>
    <w:lvl w:ilvl="3" w:tplc="C2888842">
      <w:start w:val="1"/>
      <w:numFmt w:val="bullet"/>
      <w:lvlText w:val=""/>
      <w:lvlJc w:val="left"/>
      <w:pPr>
        <w:ind w:left="2880" w:hanging="360"/>
      </w:pPr>
      <w:rPr>
        <w:rFonts w:ascii="Symbol" w:hAnsi="Symbol" w:hint="default"/>
      </w:rPr>
    </w:lvl>
    <w:lvl w:ilvl="4" w:tplc="B3149CC6">
      <w:start w:val="1"/>
      <w:numFmt w:val="bullet"/>
      <w:lvlText w:val="o"/>
      <w:lvlJc w:val="left"/>
      <w:pPr>
        <w:ind w:left="3600" w:hanging="360"/>
      </w:pPr>
      <w:rPr>
        <w:rFonts w:ascii="Courier New" w:hAnsi="Courier New" w:hint="default"/>
      </w:rPr>
    </w:lvl>
    <w:lvl w:ilvl="5" w:tplc="DADA97D2">
      <w:start w:val="1"/>
      <w:numFmt w:val="bullet"/>
      <w:lvlText w:val=""/>
      <w:lvlJc w:val="left"/>
      <w:pPr>
        <w:ind w:left="4320" w:hanging="360"/>
      </w:pPr>
      <w:rPr>
        <w:rFonts w:ascii="Wingdings" w:hAnsi="Wingdings" w:hint="default"/>
      </w:rPr>
    </w:lvl>
    <w:lvl w:ilvl="6" w:tplc="BCC41CA6">
      <w:start w:val="1"/>
      <w:numFmt w:val="bullet"/>
      <w:lvlText w:val=""/>
      <w:lvlJc w:val="left"/>
      <w:pPr>
        <w:ind w:left="5040" w:hanging="360"/>
      </w:pPr>
      <w:rPr>
        <w:rFonts w:ascii="Symbol" w:hAnsi="Symbol" w:hint="default"/>
      </w:rPr>
    </w:lvl>
    <w:lvl w:ilvl="7" w:tplc="72F0E2E6">
      <w:start w:val="1"/>
      <w:numFmt w:val="bullet"/>
      <w:lvlText w:val="o"/>
      <w:lvlJc w:val="left"/>
      <w:pPr>
        <w:ind w:left="5760" w:hanging="360"/>
      </w:pPr>
      <w:rPr>
        <w:rFonts w:ascii="Courier New" w:hAnsi="Courier New" w:hint="default"/>
      </w:rPr>
    </w:lvl>
    <w:lvl w:ilvl="8" w:tplc="29C61B42">
      <w:start w:val="1"/>
      <w:numFmt w:val="bullet"/>
      <w:lvlText w:val=""/>
      <w:lvlJc w:val="left"/>
      <w:pPr>
        <w:ind w:left="6480" w:hanging="360"/>
      </w:pPr>
      <w:rPr>
        <w:rFonts w:ascii="Wingdings" w:hAnsi="Wingdings" w:hint="default"/>
      </w:rPr>
    </w:lvl>
  </w:abstractNum>
  <w:abstractNum w:abstractNumId="34" w15:restartNumberingAfterBreak="0">
    <w:nsid w:val="771C30C1"/>
    <w:multiLevelType w:val="hybridMultilevel"/>
    <w:tmpl w:val="101C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36D77"/>
    <w:multiLevelType w:val="hybridMultilevel"/>
    <w:tmpl w:val="EEE0B4E0"/>
    <w:lvl w:ilvl="0" w:tplc="64DCC9D0">
      <w:start w:val="1"/>
      <w:numFmt w:val="bullet"/>
      <w:lvlText w:val=""/>
      <w:lvlJc w:val="left"/>
      <w:pPr>
        <w:ind w:left="720" w:hanging="360"/>
      </w:pPr>
      <w:rPr>
        <w:rFonts w:ascii="Symbol" w:hAnsi="Symbol" w:hint="default"/>
      </w:rPr>
    </w:lvl>
    <w:lvl w:ilvl="1" w:tplc="B82844EA">
      <w:start w:val="1"/>
      <w:numFmt w:val="bullet"/>
      <w:lvlText w:val="o"/>
      <w:lvlJc w:val="left"/>
      <w:pPr>
        <w:ind w:left="1440" w:hanging="360"/>
      </w:pPr>
      <w:rPr>
        <w:rFonts w:ascii="Courier New" w:hAnsi="Courier New" w:hint="default"/>
      </w:rPr>
    </w:lvl>
    <w:lvl w:ilvl="2" w:tplc="33D87320">
      <w:start w:val="1"/>
      <w:numFmt w:val="bullet"/>
      <w:lvlText w:val=""/>
      <w:lvlJc w:val="left"/>
      <w:pPr>
        <w:ind w:left="2160" w:hanging="360"/>
      </w:pPr>
      <w:rPr>
        <w:rFonts w:ascii="Wingdings" w:hAnsi="Wingdings" w:hint="default"/>
      </w:rPr>
    </w:lvl>
    <w:lvl w:ilvl="3" w:tplc="EC6A3116">
      <w:start w:val="1"/>
      <w:numFmt w:val="bullet"/>
      <w:lvlText w:val=""/>
      <w:lvlJc w:val="left"/>
      <w:pPr>
        <w:ind w:left="2880" w:hanging="360"/>
      </w:pPr>
      <w:rPr>
        <w:rFonts w:ascii="Symbol" w:hAnsi="Symbol" w:hint="default"/>
      </w:rPr>
    </w:lvl>
    <w:lvl w:ilvl="4" w:tplc="96E419B4">
      <w:start w:val="1"/>
      <w:numFmt w:val="bullet"/>
      <w:lvlText w:val="o"/>
      <w:lvlJc w:val="left"/>
      <w:pPr>
        <w:ind w:left="3600" w:hanging="360"/>
      </w:pPr>
      <w:rPr>
        <w:rFonts w:ascii="Courier New" w:hAnsi="Courier New" w:hint="default"/>
      </w:rPr>
    </w:lvl>
    <w:lvl w:ilvl="5" w:tplc="890C3D0E">
      <w:start w:val="1"/>
      <w:numFmt w:val="bullet"/>
      <w:lvlText w:val=""/>
      <w:lvlJc w:val="left"/>
      <w:pPr>
        <w:ind w:left="4320" w:hanging="360"/>
      </w:pPr>
      <w:rPr>
        <w:rFonts w:ascii="Wingdings" w:hAnsi="Wingdings" w:hint="default"/>
      </w:rPr>
    </w:lvl>
    <w:lvl w:ilvl="6" w:tplc="A6E04F7A">
      <w:start w:val="1"/>
      <w:numFmt w:val="bullet"/>
      <w:lvlText w:val=""/>
      <w:lvlJc w:val="left"/>
      <w:pPr>
        <w:ind w:left="5040" w:hanging="360"/>
      </w:pPr>
      <w:rPr>
        <w:rFonts w:ascii="Symbol" w:hAnsi="Symbol" w:hint="default"/>
      </w:rPr>
    </w:lvl>
    <w:lvl w:ilvl="7" w:tplc="6BBA4BE6">
      <w:start w:val="1"/>
      <w:numFmt w:val="bullet"/>
      <w:lvlText w:val="o"/>
      <w:lvlJc w:val="left"/>
      <w:pPr>
        <w:ind w:left="5760" w:hanging="360"/>
      </w:pPr>
      <w:rPr>
        <w:rFonts w:ascii="Courier New" w:hAnsi="Courier New" w:hint="default"/>
      </w:rPr>
    </w:lvl>
    <w:lvl w:ilvl="8" w:tplc="037C1AA8">
      <w:start w:val="1"/>
      <w:numFmt w:val="bullet"/>
      <w:lvlText w:val=""/>
      <w:lvlJc w:val="left"/>
      <w:pPr>
        <w:ind w:left="6480" w:hanging="360"/>
      </w:pPr>
      <w:rPr>
        <w:rFonts w:ascii="Wingdings" w:hAnsi="Wingdings" w:hint="default"/>
      </w:rPr>
    </w:lvl>
  </w:abstractNum>
  <w:abstractNum w:abstractNumId="36" w15:restartNumberingAfterBreak="0">
    <w:nsid w:val="7FD60AA0"/>
    <w:multiLevelType w:val="multilevel"/>
    <w:tmpl w:val="B3B0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290472">
    <w:abstractNumId w:val="27"/>
  </w:num>
  <w:num w:numId="2" w16cid:durableId="608044790">
    <w:abstractNumId w:val="33"/>
  </w:num>
  <w:num w:numId="3" w16cid:durableId="733510566">
    <w:abstractNumId w:val="35"/>
  </w:num>
  <w:num w:numId="4" w16cid:durableId="860512155">
    <w:abstractNumId w:val="26"/>
  </w:num>
  <w:num w:numId="5" w16cid:durableId="802112469">
    <w:abstractNumId w:val="9"/>
  </w:num>
  <w:num w:numId="6" w16cid:durableId="1431390156">
    <w:abstractNumId w:val="13"/>
  </w:num>
  <w:num w:numId="7" w16cid:durableId="344988060">
    <w:abstractNumId w:val="17"/>
  </w:num>
  <w:num w:numId="8" w16cid:durableId="1619067566">
    <w:abstractNumId w:val="16"/>
  </w:num>
  <w:num w:numId="9" w16cid:durableId="1977180856">
    <w:abstractNumId w:val="30"/>
  </w:num>
  <w:num w:numId="10" w16cid:durableId="1858736392">
    <w:abstractNumId w:val="6"/>
  </w:num>
  <w:num w:numId="11" w16cid:durableId="1273323847">
    <w:abstractNumId w:val="18"/>
  </w:num>
  <w:num w:numId="12" w16cid:durableId="1089890408">
    <w:abstractNumId w:val="14"/>
  </w:num>
  <w:num w:numId="13" w16cid:durableId="440731649">
    <w:abstractNumId w:val="19"/>
  </w:num>
  <w:num w:numId="14" w16cid:durableId="608395970">
    <w:abstractNumId w:val="34"/>
  </w:num>
  <w:num w:numId="15" w16cid:durableId="2076852692">
    <w:abstractNumId w:val="23"/>
  </w:num>
  <w:num w:numId="16" w16cid:durableId="527913018">
    <w:abstractNumId w:val="0"/>
  </w:num>
  <w:num w:numId="17" w16cid:durableId="300229207">
    <w:abstractNumId w:val="5"/>
  </w:num>
  <w:num w:numId="18" w16cid:durableId="1967464570">
    <w:abstractNumId w:val="31"/>
  </w:num>
  <w:num w:numId="19" w16cid:durableId="1764911388">
    <w:abstractNumId w:val="28"/>
  </w:num>
  <w:num w:numId="20" w16cid:durableId="1980725466">
    <w:abstractNumId w:val="32"/>
  </w:num>
  <w:num w:numId="21" w16cid:durableId="1328091828">
    <w:abstractNumId w:val="20"/>
  </w:num>
  <w:num w:numId="22" w16cid:durableId="1480539922">
    <w:abstractNumId w:val="11"/>
  </w:num>
  <w:num w:numId="23" w16cid:durableId="2012833939">
    <w:abstractNumId w:val="8"/>
  </w:num>
  <w:num w:numId="24" w16cid:durableId="1701930576">
    <w:abstractNumId w:val="29"/>
  </w:num>
  <w:num w:numId="25" w16cid:durableId="595292028">
    <w:abstractNumId w:val="15"/>
  </w:num>
  <w:num w:numId="26" w16cid:durableId="610867935">
    <w:abstractNumId w:val="7"/>
  </w:num>
  <w:num w:numId="27" w16cid:durableId="240336988">
    <w:abstractNumId w:val="22"/>
  </w:num>
  <w:num w:numId="28" w16cid:durableId="1156073336">
    <w:abstractNumId w:val="4"/>
  </w:num>
  <w:num w:numId="29" w16cid:durableId="189491285">
    <w:abstractNumId w:val="25"/>
  </w:num>
  <w:num w:numId="30" w16cid:durableId="858544087">
    <w:abstractNumId w:val="10"/>
  </w:num>
  <w:num w:numId="31" w16cid:durableId="1848058332">
    <w:abstractNumId w:val="12"/>
  </w:num>
  <w:num w:numId="32" w16cid:durableId="1923178542">
    <w:abstractNumId w:val="2"/>
  </w:num>
  <w:num w:numId="33" w16cid:durableId="1235238692">
    <w:abstractNumId w:val="3"/>
  </w:num>
  <w:num w:numId="34" w16cid:durableId="1906136429">
    <w:abstractNumId w:val="21"/>
  </w:num>
  <w:num w:numId="35" w16cid:durableId="1514227793">
    <w:abstractNumId w:val="24"/>
  </w:num>
  <w:num w:numId="36" w16cid:durableId="1405033145">
    <w:abstractNumId w:val="36"/>
  </w:num>
  <w:num w:numId="37" w16cid:durableId="79182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E4E"/>
    <w:rsid w:val="00005A8E"/>
    <w:rsid w:val="0000783D"/>
    <w:rsid w:val="000117D4"/>
    <w:rsid w:val="0001297A"/>
    <w:rsid w:val="0001570C"/>
    <w:rsid w:val="00015AC0"/>
    <w:rsid w:val="00016BFE"/>
    <w:rsid w:val="00017280"/>
    <w:rsid w:val="000200EA"/>
    <w:rsid w:val="000204B7"/>
    <w:rsid w:val="00022448"/>
    <w:rsid w:val="00022DBE"/>
    <w:rsid w:val="00026957"/>
    <w:rsid w:val="00027F64"/>
    <w:rsid w:val="00030351"/>
    <w:rsid w:val="00033EEA"/>
    <w:rsid w:val="00041458"/>
    <w:rsid w:val="00042EF3"/>
    <w:rsid w:val="00043156"/>
    <w:rsid w:val="00045219"/>
    <w:rsid w:val="00046893"/>
    <w:rsid w:val="00047551"/>
    <w:rsid w:val="00055854"/>
    <w:rsid w:val="00062EAE"/>
    <w:rsid w:val="0006360E"/>
    <w:rsid w:val="00063C98"/>
    <w:rsid w:val="000641EC"/>
    <w:rsid w:val="000727EF"/>
    <w:rsid w:val="000730B4"/>
    <w:rsid w:val="0007333E"/>
    <w:rsid w:val="0007549B"/>
    <w:rsid w:val="00075816"/>
    <w:rsid w:val="00075987"/>
    <w:rsid w:val="00075C2A"/>
    <w:rsid w:val="0008010F"/>
    <w:rsid w:val="0008048A"/>
    <w:rsid w:val="000879C5"/>
    <w:rsid w:val="000909D1"/>
    <w:rsid w:val="00091147"/>
    <w:rsid w:val="00093C5C"/>
    <w:rsid w:val="00096EAF"/>
    <w:rsid w:val="000A268B"/>
    <w:rsid w:val="000A4FBF"/>
    <w:rsid w:val="000A6FC1"/>
    <w:rsid w:val="000A76DD"/>
    <w:rsid w:val="000B15E0"/>
    <w:rsid w:val="000B237E"/>
    <w:rsid w:val="000B37FE"/>
    <w:rsid w:val="000C33DA"/>
    <w:rsid w:val="000C69CB"/>
    <w:rsid w:val="000D39FD"/>
    <w:rsid w:val="000D40DC"/>
    <w:rsid w:val="000E44A0"/>
    <w:rsid w:val="000E5756"/>
    <w:rsid w:val="000E5C5B"/>
    <w:rsid w:val="000E7F5C"/>
    <w:rsid w:val="000F2431"/>
    <w:rsid w:val="000F2D09"/>
    <w:rsid w:val="000F6D09"/>
    <w:rsid w:val="001031E0"/>
    <w:rsid w:val="00106569"/>
    <w:rsid w:val="00106CB7"/>
    <w:rsid w:val="0010711E"/>
    <w:rsid w:val="00110BE5"/>
    <w:rsid w:val="00112E0B"/>
    <w:rsid w:val="0011301E"/>
    <w:rsid w:val="001144FA"/>
    <w:rsid w:val="00115D61"/>
    <w:rsid w:val="00120388"/>
    <w:rsid w:val="001241F8"/>
    <w:rsid w:val="001247E5"/>
    <w:rsid w:val="00125A95"/>
    <w:rsid w:val="0012665A"/>
    <w:rsid w:val="001279B9"/>
    <w:rsid w:val="00130936"/>
    <w:rsid w:val="00132E65"/>
    <w:rsid w:val="00136090"/>
    <w:rsid w:val="0013745B"/>
    <w:rsid w:val="0014029D"/>
    <w:rsid w:val="001438AB"/>
    <w:rsid w:val="0015107F"/>
    <w:rsid w:val="00151190"/>
    <w:rsid w:val="00151219"/>
    <w:rsid w:val="00152F57"/>
    <w:rsid w:val="00154045"/>
    <w:rsid w:val="00156D93"/>
    <w:rsid w:val="00157684"/>
    <w:rsid w:val="00160C4C"/>
    <w:rsid w:val="00164E3B"/>
    <w:rsid w:val="001667CD"/>
    <w:rsid w:val="00167D41"/>
    <w:rsid w:val="00174591"/>
    <w:rsid w:val="00177AAF"/>
    <w:rsid w:val="001820A5"/>
    <w:rsid w:val="00183A3F"/>
    <w:rsid w:val="00185E08"/>
    <w:rsid w:val="001931AA"/>
    <w:rsid w:val="001946BE"/>
    <w:rsid w:val="0019471A"/>
    <w:rsid w:val="00194DDE"/>
    <w:rsid w:val="001A07F9"/>
    <w:rsid w:val="001A1FE0"/>
    <w:rsid w:val="001A659E"/>
    <w:rsid w:val="001B11D5"/>
    <w:rsid w:val="001B2828"/>
    <w:rsid w:val="001B2916"/>
    <w:rsid w:val="001B54A4"/>
    <w:rsid w:val="001B567C"/>
    <w:rsid w:val="001B5A89"/>
    <w:rsid w:val="001B69E0"/>
    <w:rsid w:val="001B6C20"/>
    <w:rsid w:val="001C0293"/>
    <w:rsid w:val="001C2C02"/>
    <w:rsid w:val="001D0D76"/>
    <w:rsid w:val="001D437D"/>
    <w:rsid w:val="001D5CD1"/>
    <w:rsid w:val="001D7FC4"/>
    <w:rsid w:val="001E3631"/>
    <w:rsid w:val="001E5880"/>
    <w:rsid w:val="001F02DF"/>
    <w:rsid w:val="001F0425"/>
    <w:rsid w:val="001F1360"/>
    <w:rsid w:val="001F19C1"/>
    <w:rsid w:val="001F3422"/>
    <w:rsid w:val="001F77FC"/>
    <w:rsid w:val="002002B2"/>
    <w:rsid w:val="00200607"/>
    <w:rsid w:val="00200DE0"/>
    <w:rsid w:val="0020175F"/>
    <w:rsid w:val="00201BE1"/>
    <w:rsid w:val="00202068"/>
    <w:rsid w:val="002026FF"/>
    <w:rsid w:val="002036AB"/>
    <w:rsid w:val="00203BF5"/>
    <w:rsid w:val="00203E34"/>
    <w:rsid w:val="00210479"/>
    <w:rsid w:val="002161E5"/>
    <w:rsid w:val="00216EB5"/>
    <w:rsid w:val="00217589"/>
    <w:rsid w:val="00221900"/>
    <w:rsid w:val="00221D8F"/>
    <w:rsid w:val="00222C83"/>
    <w:rsid w:val="00223EC0"/>
    <w:rsid w:val="0022643B"/>
    <w:rsid w:val="002275D6"/>
    <w:rsid w:val="00232BF4"/>
    <w:rsid w:val="00235785"/>
    <w:rsid w:val="00241BD3"/>
    <w:rsid w:val="00244177"/>
    <w:rsid w:val="00245D69"/>
    <w:rsid w:val="00246204"/>
    <w:rsid w:val="00247CC1"/>
    <w:rsid w:val="0025240F"/>
    <w:rsid w:val="0025276D"/>
    <w:rsid w:val="00253573"/>
    <w:rsid w:val="0025364B"/>
    <w:rsid w:val="00254627"/>
    <w:rsid w:val="0026338A"/>
    <w:rsid w:val="00264365"/>
    <w:rsid w:val="00270B48"/>
    <w:rsid w:val="0027291F"/>
    <w:rsid w:val="0027332E"/>
    <w:rsid w:val="00273BB4"/>
    <w:rsid w:val="00275A94"/>
    <w:rsid w:val="00287819"/>
    <w:rsid w:val="00293B30"/>
    <w:rsid w:val="0029562D"/>
    <w:rsid w:val="0029596D"/>
    <w:rsid w:val="00295C97"/>
    <w:rsid w:val="00297E0D"/>
    <w:rsid w:val="002A0E74"/>
    <w:rsid w:val="002A1CD1"/>
    <w:rsid w:val="002A3D22"/>
    <w:rsid w:val="002A5596"/>
    <w:rsid w:val="002A57AC"/>
    <w:rsid w:val="002A5C6C"/>
    <w:rsid w:val="002B17F5"/>
    <w:rsid w:val="002B23EB"/>
    <w:rsid w:val="002B2B3D"/>
    <w:rsid w:val="002B3756"/>
    <w:rsid w:val="002C0398"/>
    <w:rsid w:val="002C2031"/>
    <w:rsid w:val="002C2863"/>
    <w:rsid w:val="002C53D7"/>
    <w:rsid w:val="002C6155"/>
    <w:rsid w:val="002D10A6"/>
    <w:rsid w:val="002D117F"/>
    <w:rsid w:val="002D37FA"/>
    <w:rsid w:val="002D72F3"/>
    <w:rsid w:val="002E2E7F"/>
    <w:rsid w:val="002E3679"/>
    <w:rsid w:val="002E7964"/>
    <w:rsid w:val="002F50AE"/>
    <w:rsid w:val="002F576C"/>
    <w:rsid w:val="002F5E0A"/>
    <w:rsid w:val="002F7229"/>
    <w:rsid w:val="003000BD"/>
    <w:rsid w:val="00304E57"/>
    <w:rsid w:val="00305E42"/>
    <w:rsid w:val="00306AA9"/>
    <w:rsid w:val="0031020F"/>
    <w:rsid w:val="00311A5F"/>
    <w:rsid w:val="00311FE0"/>
    <w:rsid w:val="00312038"/>
    <w:rsid w:val="00316AB6"/>
    <w:rsid w:val="00320787"/>
    <w:rsid w:val="00321A35"/>
    <w:rsid w:val="003222BD"/>
    <w:rsid w:val="00323015"/>
    <w:rsid w:val="003236E1"/>
    <w:rsid w:val="00325A04"/>
    <w:rsid w:val="00326280"/>
    <w:rsid w:val="00326B4D"/>
    <w:rsid w:val="00326BDE"/>
    <w:rsid w:val="003275A3"/>
    <w:rsid w:val="00330C83"/>
    <w:rsid w:val="003313B4"/>
    <w:rsid w:val="0033266F"/>
    <w:rsid w:val="0033393A"/>
    <w:rsid w:val="003342E2"/>
    <w:rsid w:val="00337E26"/>
    <w:rsid w:val="00340035"/>
    <w:rsid w:val="0034168F"/>
    <w:rsid w:val="00341C40"/>
    <w:rsid w:val="003427EA"/>
    <w:rsid w:val="003436E8"/>
    <w:rsid w:val="003449B3"/>
    <w:rsid w:val="00346325"/>
    <w:rsid w:val="00353358"/>
    <w:rsid w:val="00353E0D"/>
    <w:rsid w:val="00355ED6"/>
    <w:rsid w:val="00360331"/>
    <w:rsid w:val="00361C8E"/>
    <w:rsid w:val="003628ED"/>
    <w:rsid w:val="00364064"/>
    <w:rsid w:val="003759AA"/>
    <w:rsid w:val="00376700"/>
    <w:rsid w:val="00381EF0"/>
    <w:rsid w:val="00384C93"/>
    <w:rsid w:val="00390A7D"/>
    <w:rsid w:val="0039236D"/>
    <w:rsid w:val="003965C4"/>
    <w:rsid w:val="003A1044"/>
    <w:rsid w:val="003A1E97"/>
    <w:rsid w:val="003A4860"/>
    <w:rsid w:val="003A4D6B"/>
    <w:rsid w:val="003A7D02"/>
    <w:rsid w:val="003B01CF"/>
    <w:rsid w:val="003B0A33"/>
    <w:rsid w:val="003B5301"/>
    <w:rsid w:val="003B56C7"/>
    <w:rsid w:val="003B61D0"/>
    <w:rsid w:val="003C0194"/>
    <w:rsid w:val="003C0ADB"/>
    <w:rsid w:val="003C389C"/>
    <w:rsid w:val="003C3978"/>
    <w:rsid w:val="003C5464"/>
    <w:rsid w:val="003C5C99"/>
    <w:rsid w:val="003D52C4"/>
    <w:rsid w:val="003E2140"/>
    <w:rsid w:val="003E26B3"/>
    <w:rsid w:val="003E2F50"/>
    <w:rsid w:val="003E6225"/>
    <w:rsid w:val="003E6B11"/>
    <w:rsid w:val="003F37CD"/>
    <w:rsid w:val="003F721B"/>
    <w:rsid w:val="004001E8"/>
    <w:rsid w:val="0040035C"/>
    <w:rsid w:val="004016ED"/>
    <w:rsid w:val="00402B90"/>
    <w:rsid w:val="0040652F"/>
    <w:rsid w:val="004114E1"/>
    <w:rsid w:val="004131A3"/>
    <w:rsid w:val="0041517F"/>
    <w:rsid w:val="004155ED"/>
    <w:rsid w:val="00417167"/>
    <w:rsid w:val="0042091C"/>
    <w:rsid w:val="00425127"/>
    <w:rsid w:val="00425404"/>
    <w:rsid w:val="004259A9"/>
    <w:rsid w:val="004259C0"/>
    <w:rsid w:val="004266F7"/>
    <w:rsid w:val="00426F02"/>
    <w:rsid w:val="0042791D"/>
    <w:rsid w:val="00427F21"/>
    <w:rsid w:val="00434471"/>
    <w:rsid w:val="004458E0"/>
    <w:rsid w:val="00451D21"/>
    <w:rsid w:val="00452D0B"/>
    <w:rsid w:val="0045314E"/>
    <w:rsid w:val="0045477B"/>
    <w:rsid w:val="0045764F"/>
    <w:rsid w:val="00457E19"/>
    <w:rsid w:val="00457EA9"/>
    <w:rsid w:val="00460CA6"/>
    <w:rsid w:val="00462942"/>
    <w:rsid w:val="004675A6"/>
    <w:rsid w:val="0046773A"/>
    <w:rsid w:val="0047200D"/>
    <w:rsid w:val="0047526F"/>
    <w:rsid w:val="00475EEA"/>
    <w:rsid w:val="00476D5E"/>
    <w:rsid w:val="00477A76"/>
    <w:rsid w:val="00480E18"/>
    <w:rsid w:val="00482FEC"/>
    <w:rsid w:val="004847AB"/>
    <w:rsid w:val="00484D1D"/>
    <w:rsid w:val="004A0865"/>
    <w:rsid w:val="004A21C4"/>
    <w:rsid w:val="004A30EE"/>
    <w:rsid w:val="004A4292"/>
    <w:rsid w:val="004A4F59"/>
    <w:rsid w:val="004A755F"/>
    <w:rsid w:val="004B0661"/>
    <w:rsid w:val="004B1819"/>
    <w:rsid w:val="004B4422"/>
    <w:rsid w:val="004B4836"/>
    <w:rsid w:val="004B658E"/>
    <w:rsid w:val="004C1904"/>
    <w:rsid w:val="004C239A"/>
    <w:rsid w:val="004C3B4A"/>
    <w:rsid w:val="004C7D0E"/>
    <w:rsid w:val="004D0CAC"/>
    <w:rsid w:val="004D0FEE"/>
    <w:rsid w:val="004D3209"/>
    <w:rsid w:val="004E48D4"/>
    <w:rsid w:val="004E6CB3"/>
    <w:rsid w:val="004E70F1"/>
    <w:rsid w:val="004E715E"/>
    <w:rsid w:val="004F160E"/>
    <w:rsid w:val="004F3AAF"/>
    <w:rsid w:val="004F3ABA"/>
    <w:rsid w:val="004F3C6B"/>
    <w:rsid w:val="004F427D"/>
    <w:rsid w:val="004F4BCD"/>
    <w:rsid w:val="004F58FE"/>
    <w:rsid w:val="005007FD"/>
    <w:rsid w:val="00506E66"/>
    <w:rsid w:val="00506FD3"/>
    <w:rsid w:val="00510CC1"/>
    <w:rsid w:val="00515184"/>
    <w:rsid w:val="005200D4"/>
    <w:rsid w:val="0052049E"/>
    <w:rsid w:val="00523B0C"/>
    <w:rsid w:val="00524C6C"/>
    <w:rsid w:val="00526072"/>
    <w:rsid w:val="005307D8"/>
    <w:rsid w:val="0053099A"/>
    <w:rsid w:val="00532BEF"/>
    <w:rsid w:val="005365B7"/>
    <w:rsid w:val="005371C4"/>
    <w:rsid w:val="00540D60"/>
    <w:rsid w:val="00542861"/>
    <w:rsid w:val="00550144"/>
    <w:rsid w:val="00550475"/>
    <w:rsid w:val="00552222"/>
    <w:rsid w:val="00556336"/>
    <w:rsid w:val="00561231"/>
    <w:rsid w:val="005614F4"/>
    <w:rsid w:val="00564666"/>
    <w:rsid w:val="0056759F"/>
    <w:rsid w:val="00567CCB"/>
    <w:rsid w:val="00567ED9"/>
    <w:rsid w:val="00570108"/>
    <w:rsid w:val="0057197F"/>
    <w:rsid w:val="00571B84"/>
    <w:rsid w:val="00571ECA"/>
    <w:rsid w:val="00574DD8"/>
    <w:rsid w:val="00581762"/>
    <w:rsid w:val="00581C5E"/>
    <w:rsid w:val="005827FC"/>
    <w:rsid w:val="00584A0F"/>
    <w:rsid w:val="00585BC8"/>
    <w:rsid w:val="005864B9"/>
    <w:rsid w:val="0059081F"/>
    <w:rsid w:val="005913F9"/>
    <w:rsid w:val="00595FE8"/>
    <w:rsid w:val="005A14C6"/>
    <w:rsid w:val="005A204A"/>
    <w:rsid w:val="005A21C6"/>
    <w:rsid w:val="005A2BA0"/>
    <w:rsid w:val="005A36ED"/>
    <w:rsid w:val="005A7A83"/>
    <w:rsid w:val="005A7ED2"/>
    <w:rsid w:val="005B26D5"/>
    <w:rsid w:val="005B3153"/>
    <w:rsid w:val="005B4A6E"/>
    <w:rsid w:val="005B4BC5"/>
    <w:rsid w:val="005B52DE"/>
    <w:rsid w:val="005B70E5"/>
    <w:rsid w:val="005B71AF"/>
    <w:rsid w:val="005C0294"/>
    <w:rsid w:val="005C064A"/>
    <w:rsid w:val="005C07F0"/>
    <w:rsid w:val="005C229B"/>
    <w:rsid w:val="005C2EF7"/>
    <w:rsid w:val="005C45C9"/>
    <w:rsid w:val="005C6C7F"/>
    <w:rsid w:val="005C6FCF"/>
    <w:rsid w:val="005C7962"/>
    <w:rsid w:val="005D0D10"/>
    <w:rsid w:val="005D1BEF"/>
    <w:rsid w:val="005D2F7E"/>
    <w:rsid w:val="005D3842"/>
    <w:rsid w:val="005D4EC5"/>
    <w:rsid w:val="005E09F1"/>
    <w:rsid w:val="005E2501"/>
    <w:rsid w:val="005E280F"/>
    <w:rsid w:val="005F04A5"/>
    <w:rsid w:val="005F2CD0"/>
    <w:rsid w:val="005F65E6"/>
    <w:rsid w:val="005F67D6"/>
    <w:rsid w:val="005F7373"/>
    <w:rsid w:val="006001BA"/>
    <w:rsid w:val="00600E23"/>
    <w:rsid w:val="00613CE9"/>
    <w:rsid w:val="00615742"/>
    <w:rsid w:val="0061623C"/>
    <w:rsid w:val="006179CB"/>
    <w:rsid w:val="00621427"/>
    <w:rsid w:val="0062346B"/>
    <w:rsid w:val="006263A3"/>
    <w:rsid w:val="006301C4"/>
    <w:rsid w:val="0063069D"/>
    <w:rsid w:val="006320CE"/>
    <w:rsid w:val="00632AAC"/>
    <w:rsid w:val="0063561F"/>
    <w:rsid w:val="00636BB5"/>
    <w:rsid w:val="00637070"/>
    <w:rsid w:val="00641015"/>
    <w:rsid w:val="00643CC7"/>
    <w:rsid w:val="00647DEF"/>
    <w:rsid w:val="00650D86"/>
    <w:rsid w:val="0065154D"/>
    <w:rsid w:val="00654395"/>
    <w:rsid w:val="0065556B"/>
    <w:rsid w:val="00661F0F"/>
    <w:rsid w:val="00664670"/>
    <w:rsid w:val="006703D0"/>
    <w:rsid w:val="00671017"/>
    <w:rsid w:val="00675021"/>
    <w:rsid w:val="00675DA0"/>
    <w:rsid w:val="006807F7"/>
    <w:rsid w:val="006844F6"/>
    <w:rsid w:val="006859DE"/>
    <w:rsid w:val="00685A06"/>
    <w:rsid w:val="006866DD"/>
    <w:rsid w:val="00686AFD"/>
    <w:rsid w:val="0068767D"/>
    <w:rsid w:val="006909E0"/>
    <w:rsid w:val="006928DE"/>
    <w:rsid w:val="00695193"/>
    <w:rsid w:val="0069569F"/>
    <w:rsid w:val="006965E9"/>
    <w:rsid w:val="006A296E"/>
    <w:rsid w:val="006A4ED1"/>
    <w:rsid w:val="006B6230"/>
    <w:rsid w:val="006C05EA"/>
    <w:rsid w:val="006C0C6F"/>
    <w:rsid w:val="006C1EEB"/>
    <w:rsid w:val="006C3ACD"/>
    <w:rsid w:val="006C3EDA"/>
    <w:rsid w:val="006C5536"/>
    <w:rsid w:val="006C75DC"/>
    <w:rsid w:val="006D2079"/>
    <w:rsid w:val="006D2338"/>
    <w:rsid w:val="006D2F37"/>
    <w:rsid w:val="006D4609"/>
    <w:rsid w:val="006E1170"/>
    <w:rsid w:val="006E49A7"/>
    <w:rsid w:val="006E7580"/>
    <w:rsid w:val="006F00B4"/>
    <w:rsid w:val="006F0B6B"/>
    <w:rsid w:val="006F2ED4"/>
    <w:rsid w:val="006F5903"/>
    <w:rsid w:val="006F5DAD"/>
    <w:rsid w:val="006F7F58"/>
    <w:rsid w:val="00704C13"/>
    <w:rsid w:val="00720C41"/>
    <w:rsid w:val="00720FCD"/>
    <w:rsid w:val="00723D63"/>
    <w:rsid w:val="00723F36"/>
    <w:rsid w:val="00725226"/>
    <w:rsid w:val="007254BF"/>
    <w:rsid w:val="0072637F"/>
    <w:rsid w:val="007302A5"/>
    <w:rsid w:val="00731190"/>
    <w:rsid w:val="0073434D"/>
    <w:rsid w:val="00734C1F"/>
    <w:rsid w:val="007408B0"/>
    <w:rsid w:val="0074093E"/>
    <w:rsid w:val="0074119E"/>
    <w:rsid w:val="00743F2F"/>
    <w:rsid w:val="00745AE3"/>
    <w:rsid w:val="00745EE9"/>
    <w:rsid w:val="00746495"/>
    <w:rsid w:val="0074763B"/>
    <w:rsid w:val="00751D48"/>
    <w:rsid w:val="007529F9"/>
    <w:rsid w:val="00754AEB"/>
    <w:rsid w:val="00756FC6"/>
    <w:rsid w:val="00757397"/>
    <w:rsid w:val="00764773"/>
    <w:rsid w:val="00766A33"/>
    <w:rsid w:val="00770506"/>
    <w:rsid w:val="00770C58"/>
    <w:rsid w:val="00773213"/>
    <w:rsid w:val="00775DCB"/>
    <w:rsid w:val="00775F8F"/>
    <w:rsid w:val="007829AA"/>
    <w:rsid w:val="00782ABA"/>
    <w:rsid w:val="0078395A"/>
    <w:rsid w:val="007875FA"/>
    <w:rsid w:val="00791025"/>
    <w:rsid w:val="00797D76"/>
    <w:rsid w:val="007A1D9E"/>
    <w:rsid w:val="007A1EDB"/>
    <w:rsid w:val="007A1F66"/>
    <w:rsid w:val="007A68D4"/>
    <w:rsid w:val="007A74FA"/>
    <w:rsid w:val="007B0705"/>
    <w:rsid w:val="007B3213"/>
    <w:rsid w:val="007B38AF"/>
    <w:rsid w:val="007B3ED3"/>
    <w:rsid w:val="007B6DF1"/>
    <w:rsid w:val="007C0FCB"/>
    <w:rsid w:val="007C15BB"/>
    <w:rsid w:val="007C25A3"/>
    <w:rsid w:val="007C364C"/>
    <w:rsid w:val="007C60AE"/>
    <w:rsid w:val="007C6E2B"/>
    <w:rsid w:val="007D146A"/>
    <w:rsid w:val="007D2596"/>
    <w:rsid w:val="007D31C5"/>
    <w:rsid w:val="007D3906"/>
    <w:rsid w:val="007E0B4B"/>
    <w:rsid w:val="007E6719"/>
    <w:rsid w:val="007E7017"/>
    <w:rsid w:val="007F03AD"/>
    <w:rsid w:val="007F6165"/>
    <w:rsid w:val="007F7A09"/>
    <w:rsid w:val="008013A5"/>
    <w:rsid w:val="008028CD"/>
    <w:rsid w:val="00803462"/>
    <w:rsid w:val="0080507C"/>
    <w:rsid w:val="00805E3A"/>
    <w:rsid w:val="00806EE0"/>
    <w:rsid w:val="00817EC0"/>
    <w:rsid w:val="00822C60"/>
    <w:rsid w:val="008302B5"/>
    <w:rsid w:val="00832A16"/>
    <w:rsid w:val="0083308D"/>
    <w:rsid w:val="008344F0"/>
    <w:rsid w:val="00840CC3"/>
    <w:rsid w:val="008503E3"/>
    <w:rsid w:val="00853864"/>
    <w:rsid w:val="008541FF"/>
    <w:rsid w:val="0085427A"/>
    <w:rsid w:val="0085479A"/>
    <w:rsid w:val="0085538A"/>
    <w:rsid w:val="008563D5"/>
    <w:rsid w:val="008573B7"/>
    <w:rsid w:val="0087216F"/>
    <w:rsid w:val="0087366E"/>
    <w:rsid w:val="0087431D"/>
    <w:rsid w:val="0088388E"/>
    <w:rsid w:val="00884CFB"/>
    <w:rsid w:val="0088524D"/>
    <w:rsid w:val="0088574E"/>
    <w:rsid w:val="0088697E"/>
    <w:rsid w:val="00887363"/>
    <w:rsid w:val="00890F32"/>
    <w:rsid w:val="008920D5"/>
    <w:rsid w:val="00893AAB"/>
    <w:rsid w:val="00893AB8"/>
    <w:rsid w:val="00895556"/>
    <w:rsid w:val="00897594"/>
    <w:rsid w:val="008A1ABC"/>
    <w:rsid w:val="008A6C33"/>
    <w:rsid w:val="008B0416"/>
    <w:rsid w:val="008B07B7"/>
    <w:rsid w:val="008B0E9B"/>
    <w:rsid w:val="008B12D8"/>
    <w:rsid w:val="008B2741"/>
    <w:rsid w:val="008B487B"/>
    <w:rsid w:val="008B76F4"/>
    <w:rsid w:val="008C1039"/>
    <w:rsid w:val="008C4BCE"/>
    <w:rsid w:val="008C6A0B"/>
    <w:rsid w:val="008C7CE7"/>
    <w:rsid w:val="008D1286"/>
    <w:rsid w:val="008D655E"/>
    <w:rsid w:val="008E0371"/>
    <w:rsid w:val="008E0FB7"/>
    <w:rsid w:val="008E6D70"/>
    <w:rsid w:val="008E71CE"/>
    <w:rsid w:val="008F5AED"/>
    <w:rsid w:val="008F7AB2"/>
    <w:rsid w:val="0090035B"/>
    <w:rsid w:val="00903618"/>
    <w:rsid w:val="00903961"/>
    <w:rsid w:val="00904996"/>
    <w:rsid w:val="0090612A"/>
    <w:rsid w:val="0091131F"/>
    <w:rsid w:val="00916FA9"/>
    <w:rsid w:val="009177E5"/>
    <w:rsid w:val="009219CF"/>
    <w:rsid w:val="00922E6F"/>
    <w:rsid w:val="009253EE"/>
    <w:rsid w:val="0093164F"/>
    <w:rsid w:val="0093168E"/>
    <w:rsid w:val="00931C98"/>
    <w:rsid w:val="0093293D"/>
    <w:rsid w:val="00934BEF"/>
    <w:rsid w:val="00935407"/>
    <w:rsid w:val="00935775"/>
    <w:rsid w:val="00937113"/>
    <w:rsid w:val="009420B4"/>
    <w:rsid w:val="00942756"/>
    <w:rsid w:val="00945E8B"/>
    <w:rsid w:val="00947D6B"/>
    <w:rsid w:val="00950015"/>
    <w:rsid w:val="00951DE6"/>
    <w:rsid w:val="00960D11"/>
    <w:rsid w:val="009611AE"/>
    <w:rsid w:val="00961CDA"/>
    <w:rsid w:val="00961F1A"/>
    <w:rsid w:val="0096223C"/>
    <w:rsid w:val="00963589"/>
    <w:rsid w:val="00971488"/>
    <w:rsid w:val="00972656"/>
    <w:rsid w:val="00972B29"/>
    <w:rsid w:val="00972B9B"/>
    <w:rsid w:val="009751D0"/>
    <w:rsid w:val="00976BD8"/>
    <w:rsid w:val="009837EF"/>
    <w:rsid w:val="00987CF8"/>
    <w:rsid w:val="00992826"/>
    <w:rsid w:val="009972B6"/>
    <w:rsid w:val="00997A61"/>
    <w:rsid w:val="009A044F"/>
    <w:rsid w:val="009A0C4A"/>
    <w:rsid w:val="009A0D9B"/>
    <w:rsid w:val="009A108F"/>
    <w:rsid w:val="009A1D11"/>
    <w:rsid w:val="009A1ED8"/>
    <w:rsid w:val="009A258E"/>
    <w:rsid w:val="009A4030"/>
    <w:rsid w:val="009A51B8"/>
    <w:rsid w:val="009A52CB"/>
    <w:rsid w:val="009B17D2"/>
    <w:rsid w:val="009B44A5"/>
    <w:rsid w:val="009C1821"/>
    <w:rsid w:val="009C6909"/>
    <w:rsid w:val="009D0EA9"/>
    <w:rsid w:val="009D56B0"/>
    <w:rsid w:val="009D6C5F"/>
    <w:rsid w:val="009D6FAD"/>
    <w:rsid w:val="009D7CD2"/>
    <w:rsid w:val="009D7DC3"/>
    <w:rsid w:val="009E1E91"/>
    <w:rsid w:val="009E4554"/>
    <w:rsid w:val="009E5BC3"/>
    <w:rsid w:val="009E77DC"/>
    <w:rsid w:val="009F2303"/>
    <w:rsid w:val="009F250E"/>
    <w:rsid w:val="009F6C22"/>
    <w:rsid w:val="00A0007E"/>
    <w:rsid w:val="00A02BA4"/>
    <w:rsid w:val="00A03A8D"/>
    <w:rsid w:val="00A06408"/>
    <w:rsid w:val="00A12570"/>
    <w:rsid w:val="00A136E8"/>
    <w:rsid w:val="00A14112"/>
    <w:rsid w:val="00A14B05"/>
    <w:rsid w:val="00A16F2A"/>
    <w:rsid w:val="00A17DB6"/>
    <w:rsid w:val="00A21D67"/>
    <w:rsid w:val="00A21E65"/>
    <w:rsid w:val="00A23D3E"/>
    <w:rsid w:val="00A24981"/>
    <w:rsid w:val="00A2623E"/>
    <w:rsid w:val="00A27FB7"/>
    <w:rsid w:val="00A3201B"/>
    <w:rsid w:val="00A35B05"/>
    <w:rsid w:val="00A36554"/>
    <w:rsid w:val="00A43250"/>
    <w:rsid w:val="00A4327F"/>
    <w:rsid w:val="00A4472F"/>
    <w:rsid w:val="00A44D4F"/>
    <w:rsid w:val="00A456CA"/>
    <w:rsid w:val="00A4575F"/>
    <w:rsid w:val="00A45A13"/>
    <w:rsid w:val="00A462B9"/>
    <w:rsid w:val="00A4673F"/>
    <w:rsid w:val="00A5377E"/>
    <w:rsid w:val="00A55D0C"/>
    <w:rsid w:val="00A57259"/>
    <w:rsid w:val="00A618CD"/>
    <w:rsid w:val="00A6210E"/>
    <w:rsid w:val="00A623B5"/>
    <w:rsid w:val="00A62918"/>
    <w:rsid w:val="00A62BD7"/>
    <w:rsid w:val="00A6533E"/>
    <w:rsid w:val="00A67292"/>
    <w:rsid w:val="00A71C82"/>
    <w:rsid w:val="00A7526C"/>
    <w:rsid w:val="00A82B43"/>
    <w:rsid w:val="00A82EC9"/>
    <w:rsid w:val="00A84071"/>
    <w:rsid w:val="00A840AA"/>
    <w:rsid w:val="00A84D24"/>
    <w:rsid w:val="00A85880"/>
    <w:rsid w:val="00A861E3"/>
    <w:rsid w:val="00A86455"/>
    <w:rsid w:val="00A94C73"/>
    <w:rsid w:val="00A95D5C"/>
    <w:rsid w:val="00A96346"/>
    <w:rsid w:val="00AA1841"/>
    <w:rsid w:val="00AA2802"/>
    <w:rsid w:val="00AA312E"/>
    <w:rsid w:val="00AA54E0"/>
    <w:rsid w:val="00AA5D18"/>
    <w:rsid w:val="00AA7B4F"/>
    <w:rsid w:val="00AA7C0E"/>
    <w:rsid w:val="00AB32A4"/>
    <w:rsid w:val="00AB4E08"/>
    <w:rsid w:val="00AB4FEF"/>
    <w:rsid w:val="00AB5EDE"/>
    <w:rsid w:val="00AC0002"/>
    <w:rsid w:val="00AC074A"/>
    <w:rsid w:val="00AC17F9"/>
    <w:rsid w:val="00AC4486"/>
    <w:rsid w:val="00AC504D"/>
    <w:rsid w:val="00AC5252"/>
    <w:rsid w:val="00AC5E50"/>
    <w:rsid w:val="00AC734D"/>
    <w:rsid w:val="00AD7357"/>
    <w:rsid w:val="00AE0458"/>
    <w:rsid w:val="00AE32FA"/>
    <w:rsid w:val="00AE3DC8"/>
    <w:rsid w:val="00AE7253"/>
    <w:rsid w:val="00AF698E"/>
    <w:rsid w:val="00B04301"/>
    <w:rsid w:val="00B04EFB"/>
    <w:rsid w:val="00B126BF"/>
    <w:rsid w:val="00B13477"/>
    <w:rsid w:val="00B16D36"/>
    <w:rsid w:val="00B21C87"/>
    <w:rsid w:val="00B2400C"/>
    <w:rsid w:val="00B24220"/>
    <w:rsid w:val="00B247D0"/>
    <w:rsid w:val="00B31FC9"/>
    <w:rsid w:val="00B34421"/>
    <w:rsid w:val="00B36BF2"/>
    <w:rsid w:val="00B377F8"/>
    <w:rsid w:val="00B408CD"/>
    <w:rsid w:val="00B426DD"/>
    <w:rsid w:val="00B44CDE"/>
    <w:rsid w:val="00B45D04"/>
    <w:rsid w:val="00B46F9D"/>
    <w:rsid w:val="00B51B5F"/>
    <w:rsid w:val="00B535EA"/>
    <w:rsid w:val="00B549A2"/>
    <w:rsid w:val="00B56A56"/>
    <w:rsid w:val="00B56F52"/>
    <w:rsid w:val="00B57B4D"/>
    <w:rsid w:val="00B62130"/>
    <w:rsid w:val="00B62C91"/>
    <w:rsid w:val="00B64E47"/>
    <w:rsid w:val="00B65F9F"/>
    <w:rsid w:val="00B67A9E"/>
    <w:rsid w:val="00B702E3"/>
    <w:rsid w:val="00B72B1D"/>
    <w:rsid w:val="00B77F84"/>
    <w:rsid w:val="00B81328"/>
    <w:rsid w:val="00B81C11"/>
    <w:rsid w:val="00B8329D"/>
    <w:rsid w:val="00B847D2"/>
    <w:rsid w:val="00B851F6"/>
    <w:rsid w:val="00B855D7"/>
    <w:rsid w:val="00B903A0"/>
    <w:rsid w:val="00B95310"/>
    <w:rsid w:val="00B96A1B"/>
    <w:rsid w:val="00BA07F7"/>
    <w:rsid w:val="00BA14D6"/>
    <w:rsid w:val="00BA2B77"/>
    <w:rsid w:val="00BA3737"/>
    <w:rsid w:val="00BA70E4"/>
    <w:rsid w:val="00BA74F3"/>
    <w:rsid w:val="00BB0D24"/>
    <w:rsid w:val="00BB5C22"/>
    <w:rsid w:val="00BB6396"/>
    <w:rsid w:val="00BC2682"/>
    <w:rsid w:val="00BC3137"/>
    <w:rsid w:val="00BC47C5"/>
    <w:rsid w:val="00BC5158"/>
    <w:rsid w:val="00BC533B"/>
    <w:rsid w:val="00BC7C64"/>
    <w:rsid w:val="00BD0E95"/>
    <w:rsid w:val="00BD3521"/>
    <w:rsid w:val="00BD38AF"/>
    <w:rsid w:val="00BD50C7"/>
    <w:rsid w:val="00BD6775"/>
    <w:rsid w:val="00BE0CD3"/>
    <w:rsid w:val="00BE2460"/>
    <w:rsid w:val="00BE3158"/>
    <w:rsid w:val="00BE3938"/>
    <w:rsid w:val="00BE4015"/>
    <w:rsid w:val="00BE6369"/>
    <w:rsid w:val="00BF0167"/>
    <w:rsid w:val="00BF2AA4"/>
    <w:rsid w:val="00BF5D21"/>
    <w:rsid w:val="00BF5D64"/>
    <w:rsid w:val="00BF6D5A"/>
    <w:rsid w:val="00C00132"/>
    <w:rsid w:val="00C0225F"/>
    <w:rsid w:val="00C02A0F"/>
    <w:rsid w:val="00C04E0E"/>
    <w:rsid w:val="00C07409"/>
    <w:rsid w:val="00C1267E"/>
    <w:rsid w:val="00C15F59"/>
    <w:rsid w:val="00C213D2"/>
    <w:rsid w:val="00C22FC6"/>
    <w:rsid w:val="00C25D75"/>
    <w:rsid w:val="00C26CBC"/>
    <w:rsid w:val="00C305E8"/>
    <w:rsid w:val="00C33AE7"/>
    <w:rsid w:val="00C36898"/>
    <w:rsid w:val="00C40BD4"/>
    <w:rsid w:val="00C42555"/>
    <w:rsid w:val="00C4346A"/>
    <w:rsid w:val="00C45C0A"/>
    <w:rsid w:val="00C50300"/>
    <w:rsid w:val="00C531FA"/>
    <w:rsid w:val="00C54F4A"/>
    <w:rsid w:val="00C63D7C"/>
    <w:rsid w:val="00C674C8"/>
    <w:rsid w:val="00C728A1"/>
    <w:rsid w:val="00C80D89"/>
    <w:rsid w:val="00C82E78"/>
    <w:rsid w:val="00C85273"/>
    <w:rsid w:val="00C92825"/>
    <w:rsid w:val="00C92A26"/>
    <w:rsid w:val="00C9649A"/>
    <w:rsid w:val="00C9659D"/>
    <w:rsid w:val="00CA3204"/>
    <w:rsid w:val="00CA3516"/>
    <w:rsid w:val="00CA4C91"/>
    <w:rsid w:val="00CA797C"/>
    <w:rsid w:val="00CB17BF"/>
    <w:rsid w:val="00CB30DF"/>
    <w:rsid w:val="00CB5752"/>
    <w:rsid w:val="00CB66A7"/>
    <w:rsid w:val="00CB7416"/>
    <w:rsid w:val="00CC104A"/>
    <w:rsid w:val="00CC2818"/>
    <w:rsid w:val="00CC397C"/>
    <w:rsid w:val="00CC3AC4"/>
    <w:rsid w:val="00CC3EA9"/>
    <w:rsid w:val="00CC4C39"/>
    <w:rsid w:val="00CC742D"/>
    <w:rsid w:val="00CC7A0A"/>
    <w:rsid w:val="00CD3233"/>
    <w:rsid w:val="00CD3298"/>
    <w:rsid w:val="00CD42ED"/>
    <w:rsid w:val="00CD6CEB"/>
    <w:rsid w:val="00CD6F96"/>
    <w:rsid w:val="00CE3E8E"/>
    <w:rsid w:val="00CE55F0"/>
    <w:rsid w:val="00CE70B3"/>
    <w:rsid w:val="00CF0A64"/>
    <w:rsid w:val="00CF3865"/>
    <w:rsid w:val="00CF4452"/>
    <w:rsid w:val="00CF6F23"/>
    <w:rsid w:val="00D002BC"/>
    <w:rsid w:val="00D04CC7"/>
    <w:rsid w:val="00D04E38"/>
    <w:rsid w:val="00D1258B"/>
    <w:rsid w:val="00D12EFD"/>
    <w:rsid w:val="00D15889"/>
    <w:rsid w:val="00D16D8B"/>
    <w:rsid w:val="00D17665"/>
    <w:rsid w:val="00D21548"/>
    <w:rsid w:val="00D23AE0"/>
    <w:rsid w:val="00D26980"/>
    <w:rsid w:val="00D42B7B"/>
    <w:rsid w:val="00D44558"/>
    <w:rsid w:val="00D46BE6"/>
    <w:rsid w:val="00D51F30"/>
    <w:rsid w:val="00D537E4"/>
    <w:rsid w:val="00D53AC0"/>
    <w:rsid w:val="00D57EE7"/>
    <w:rsid w:val="00D62649"/>
    <w:rsid w:val="00D62F32"/>
    <w:rsid w:val="00D640E5"/>
    <w:rsid w:val="00D66B83"/>
    <w:rsid w:val="00D71160"/>
    <w:rsid w:val="00D7307E"/>
    <w:rsid w:val="00D74175"/>
    <w:rsid w:val="00D81EE4"/>
    <w:rsid w:val="00D81FDB"/>
    <w:rsid w:val="00D845C9"/>
    <w:rsid w:val="00D86B03"/>
    <w:rsid w:val="00D87077"/>
    <w:rsid w:val="00D9336D"/>
    <w:rsid w:val="00D957C2"/>
    <w:rsid w:val="00D9726D"/>
    <w:rsid w:val="00D97EE9"/>
    <w:rsid w:val="00DA26C1"/>
    <w:rsid w:val="00DA2D73"/>
    <w:rsid w:val="00DA2F84"/>
    <w:rsid w:val="00DA3CF3"/>
    <w:rsid w:val="00DA7DD7"/>
    <w:rsid w:val="00DB0888"/>
    <w:rsid w:val="00DC64FA"/>
    <w:rsid w:val="00DD3180"/>
    <w:rsid w:val="00DD343E"/>
    <w:rsid w:val="00DD5325"/>
    <w:rsid w:val="00DE423C"/>
    <w:rsid w:val="00DE6885"/>
    <w:rsid w:val="00DF0D0C"/>
    <w:rsid w:val="00DF366E"/>
    <w:rsid w:val="00DF7861"/>
    <w:rsid w:val="00E0523E"/>
    <w:rsid w:val="00E058BC"/>
    <w:rsid w:val="00E07057"/>
    <w:rsid w:val="00E11844"/>
    <w:rsid w:val="00E14ADF"/>
    <w:rsid w:val="00E1602B"/>
    <w:rsid w:val="00E20ED2"/>
    <w:rsid w:val="00E23BAA"/>
    <w:rsid w:val="00E243C1"/>
    <w:rsid w:val="00E26048"/>
    <w:rsid w:val="00E32AC8"/>
    <w:rsid w:val="00E41B90"/>
    <w:rsid w:val="00E46DC4"/>
    <w:rsid w:val="00E46E0D"/>
    <w:rsid w:val="00E47422"/>
    <w:rsid w:val="00E50BB3"/>
    <w:rsid w:val="00E53016"/>
    <w:rsid w:val="00E537D6"/>
    <w:rsid w:val="00E6103F"/>
    <w:rsid w:val="00E6315E"/>
    <w:rsid w:val="00E6538D"/>
    <w:rsid w:val="00E65F55"/>
    <w:rsid w:val="00E72FAC"/>
    <w:rsid w:val="00E75741"/>
    <w:rsid w:val="00E76C92"/>
    <w:rsid w:val="00E76F6C"/>
    <w:rsid w:val="00E77CB9"/>
    <w:rsid w:val="00E77F4A"/>
    <w:rsid w:val="00E804AA"/>
    <w:rsid w:val="00E83437"/>
    <w:rsid w:val="00E85FD5"/>
    <w:rsid w:val="00E86087"/>
    <w:rsid w:val="00E92C13"/>
    <w:rsid w:val="00E934F3"/>
    <w:rsid w:val="00E93CF7"/>
    <w:rsid w:val="00E948C6"/>
    <w:rsid w:val="00E95287"/>
    <w:rsid w:val="00E96D7C"/>
    <w:rsid w:val="00EA480D"/>
    <w:rsid w:val="00EA57BC"/>
    <w:rsid w:val="00EB1917"/>
    <w:rsid w:val="00EB313B"/>
    <w:rsid w:val="00EC32F0"/>
    <w:rsid w:val="00EC4DC9"/>
    <w:rsid w:val="00EC6231"/>
    <w:rsid w:val="00EC683A"/>
    <w:rsid w:val="00EC7C9B"/>
    <w:rsid w:val="00ED14E2"/>
    <w:rsid w:val="00ED1F8B"/>
    <w:rsid w:val="00ED6027"/>
    <w:rsid w:val="00EE2E36"/>
    <w:rsid w:val="00EF0DCE"/>
    <w:rsid w:val="00EF3B6A"/>
    <w:rsid w:val="00EF4861"/>
    <w:rsid w:val="00EF5004"/>
    <w:rsid w:val="00EF5253"/>
    <w:rsid w:val="00F005FB"/>
    <w:rsid w:val="00F049BD"/>
    <w:rsid w:val="00F05763"/>
    <w:rsid w:val="00F07514"/>
    <w:rsid w:val="00F07A18"/>
    <w:rsid w:val="00F10F42"/>
    <w:rsid w:val="00F11A99"/>
    <w:rsid w:val="00F12EC9"/>
    <w:rsid w:val="00F15D23"/>
    <w:rsid w:val="00F211BC"/>
    <w:rsid w:val="00F21574"/>
    <w:rsid w:val="00F23357"/>
    <w:rsid w:val="00F27509"/>
    <w:rsid w:val="00F32403"/>
    <w:rsid w:val="00F33B69"/>
    <w:rsid w:val="00F34C12"/>
    <w:rsid w:val="00F35EF1"/>
    <w:rsid w:val="00F35F4B"/>
    <w:rsid w:val="00F3678C"/>
    <w:rsid w:val="00F375C5"/>
    <w:rsid w:val="00F37A51"/>
    <w:rsid w:val="00F42787"/>
    <w:rsid w:val="00F44281"/>
    <w:rsid w:val="00F520B0"/>
    <w:rsid w:val="00F54AAE"/>
    <w:rsid w:val="00F54C05"/>
    <w:rsid w:val="00F55693"/>
    <w:rsid w:val="00F56D98"/>
    <w:rsid w:val="00F57874"/>
    <w:rsid w:val="00F6414D"/>
    <w:rsid w:val="00F6420B"/>
    <w:rsid w:val="00F726C0"/>
    <w:rsid w:val="00F73EFF"/>
    <w:rsid w:val="00F77E8B"/>
    <w:rsid w:val="00F807BA"/>
    <w:rsid w:val="00F85EA7"/>
    <w:rsid w:val="00F87EE5"/>
    <w:rsid w:val="00F87F31"/>
    <w:rsid w:val="00F9200E"/>
    <w:rsid w:val="00F95620"/>
    <w:rsid w:val="00FA4240"/>
    <w:rsid w:val="00FA4708"/>
    <w:rsid w:val="00FB0D5D"/>
    <w:rsid w:val="00FB2F8B"/>
    <w:rsid w:val="00FB6C73"/>
    <w:rsid w:val="00FB73CB"/>
    <w:rsid w:val="00FB9AA7"/>
    <w:rsid w:val="00FC4ECE"/>
    <w:rsid w:val="00FD0BC9"/>
    <w:rsid w:val="00FD10CB"/>
    <w:rsid w:val="00FD1A9D"/>
    <w:rsid w:val="00FD2D77"/>
    <w:rsid w:val="00FD3C75"/>
    <w:rsid w:val="00FD484B"/>
    <w:rsid w:val="00FD4F48"/>
    <w:rsid w:val="00FD7C17"/>
    <w:rsid w:val="00FE373F"/>
    <w:rsid w:val="00FE5065"/>
    <w:rsid w:val="00FE5652"/>
    <w:rsid w:val="00FE573E"/>
    <w:rsid w:val="00FE6A4E"/>
    <w:rsid w:val="00FF20A2"/>
    <w:rsid w:val="00FF4390"/>
    <w:rsid w:val="00FF6713"/>
    <w:rsid w:val="00FF778E"/>
    <w:rsid w:val="019AD224"/>
    <w:rsid w:val="01B5D74B"/>
    <w:rsid w:val="01FBA6CB"/>
    <w:rsid w:val="02F813FD"/>
    <w:rsid w:val="031379F0"/>
    <w:rsid w:val="03B07F1D"/>
    <w:rsid w:val="03C15D32"/>
    <w:rsid w:val="03FFC592"/>
    <w:rsid w:val="047E91B1"/>
    <w:rsid w:val="04EA9CA1"/>
    <w:rsid w:val="051136C2"/>
    <w:rsid w:val="06E9F4DC"/>
    <w:rsid w:val="076FECCD"/>
    <w:rsid w:val="077E5926"/>
    <w:rsid w:val="07E52AC2"/>
    <w:rsid w:val="07FB3A98"/>
    <w:rsid w:val="08269B4A"/>
    <w:rsid w:val="085FEC76"/>
    <w:rsid w:val="08651415"/>
    <w:rsid w:val="0909F852"/>
    <w:rsid w:val="09175B8F"/>
    <w:rsid w:val="094CD79B"/>
    <w:rsid w:val="095204BA"/>
    <w:rsid w:val="09947F8F"/>
    <w:rsid w:val="0A08134E"/>
    <w:rsid w:val="0A5569D3"/>
    <w:rsid w:val="0AA20535"/>
    <w:rsid w:val="0B7D98D6"/>
    <w:rsid w:val="0BA6793C"/>
    <w:rsid w:val="0C4FB2F3"/>
    <w:rsid w:val="0C79DC24"/>
    <w:rsid w:val="0CC267F7"/>
    <w:rsid w:val="0CC45456"/>
    <w:rsid w:val="0CD9A47D"/>
    <w:rsid w:val="0CDDD42A"/>
    <w:rsid w:val="0D06F22B"/>
    <w:rsid w:val="0D0C1D5B"/>
    <w:rsid w:val="0D1292C4"/>
    <w:rsid w:val="0D56AE97"/>
    <w:rsid w:val="0DACB998"/>
    <w:rsid w:val="0DF101F3"/>
    <w:rsid w:val="0E4BDDC9"/>
    <w:rsid w:val="0EB751B0"/>
    <w:rsid w:val="0ECBEEBC"/>
    <w:rsid w:val="0FDF0424"/>
    <w:rsid w:val="0FE115A1"/>
    <w:rsid w:val="102B34FB"/>
    <w:rsid w:val="10A4186C"/>
    <w:rsid w:val="1115D8F2"/>
    <w:rsid w:val="11BA5988"/>
    <w:rsid w:val="127726FD"/>
    <w:rsid w:val="136D140A"/>
    <w:rsid w:val="13721D46"/>
    <w:rsid w:val="1492A105"/>
    <w:rsid w:val="14EB97FD"/>
    <w:rsid w:val="15658B1E"/>
    <w:rsid w:val="1605A3D0"/>
    <w:rsid w:val="164445B7"/>
    <w:rsid w:val="16FC6D05"/>
    <w:rsid w:val="1773B891"/>
    <w:rsid w:val="182F89D1"/>
    <w:rsid w:val="18537475"/>
    <w:rsid w:val="18CD3FB7"/>
    <w:rsid w:val="1A0FA4C1"/>
    <w:rsid w:val="1AACD5B7"/>
    <w:rsid w:val="1BE51384"/>
    <w:rsid w:val="1C189072"/>
    <w:rsid w:val="1C8E8AF4"/>
    <w:rsid w:val="1CA05ABD"/>
    <w:rsid w:val="1D5CAF76"/>
    <w:rsid w:val="1D89BFEF"/>
    <w:rsid w:val="1D9BF958"/>
    <w:rsid w:val="1DC96C14"/>
    <w:rsid w:val="1EA2A3DD"/>
    <w:rsid w:val="1EAF43B2"/>
    <w:rsid w:val="1EDA58AA"/>
    <w:rsid w:val="1EE3EE44"/>
    <w:rsid w:val="1EF18956"/>
    <w:rsid w:val="1FBBE4CD"/>
    <w:rsid w:val="20202540"/>
    <w:rsid w:val="215613BC"/>
    <w:rsid w:val="227BD85E"/>
    <w:rsid w:val="22A87CE9"/>
    <w:rsid w:val="23198727"/>
    <w:rsid w:val="236C2178"/>
    <w:rsid w:val="23EFB8E9"/>
    <w:rsid w:val="246863E3"/>
    <w:rsid w:val="24A54FE5"/>
    <w:rsid w:val="24DB802D"/>
    <w:rsid w:val="250E7140"/>
    <w:rsid w:val="25249B11"/>
    <w:rsid w:val="25339B2E"/>
    <w:rsid w:val="257619A0"/>
    <w:rsid w:val="2625B21A"/>
    <w:rsid w:val="2679781C"/>
    <w:rsid w:val="26AAFD27"/>
    <w:rsid w:val="26F2DF37"/>
    <w:rsid w:val="27927F47"/>
    <w:rsid w:val="27B618F1"/>
    <w:rsid w:val="27BD3D03"/>
    <w:rsid w:val="27C1C3F0"/>
    <w:rsid w:val="27D9E708"/>
    <w:rsid w:val="27E23F41"/>
    <w:rsid w:val="285DBE4C"/>
    <w:rsid w:val="28871CFB"/>
    <w:rsid w:val="288DD839"/>
    <w:rsid w:val="29264ED4"/>
    <w:rsid w:val="2954E4E2"/>
    <w:rsid w:val="2A00AFE6"/>
    <w:rsid w:val="2ADE3413"/>
    <w:rsid w:val="2B8B9D5F"/>
    <w:rsid w:val="2BC6ADFB"/>
    <w:rsid w:val="2C8CF89D"/>
    <w:rsid w:val="2CAF6D09"/>
    <w:rsid w:val="2D387686"/>
    <w:rsid w:val="2D4E75B0"/>
    <w:rsid w:val="2D552D0C"/>
    <w:rsid w:val="2E1338E3"/>
    <w:rsid w:val="2EED3D1D"/>
    <w:rsid w:val="2F388865"/>
    <w:rsid w:val="300561E4"/>
    <w:rsid w:val="303AEBA5"/>
    <w:rsid w:val="307B57CF"/>
    <w:rsid w:val="30998102"/>
    <w:rsid w:val="30AE5F2D"/>
    <w:rsid w:val="30BD9CAC"/>
    <w:rsid w:val="311A2F45"/>
    <w:rsid w:val="3178D2F3"/>
    <w:rsid w:val="31890AEF"/>
    <w:rsid w:val="3253FD0C"/>
    <w:rsid w:val="327C28A0"/>
    <w:rsid w:val="32C056E6"/>
    <w:rsid w:val="331D7A6F"/>
    <w:rsid w:val="33A6E233"/>
    <w:rsid w:val="33F7C2F4"/>
    <w:rsid w:val="3418CC2C"/>
    <w:rsid w:val="342CCD96"/>
    <w:rsid w:val="349F37C2"/>
    <w:rsid w:val="34DA0064"/>
    <w:rsid w:val="34FF85A9"/>
    <w:rsid w:val="35C7A8CB"/>
    <w:rsid w:val="36A5FADF"/>
    <w:rsid w:val="376968EC"/>
    <w:rsid w:val="377AFBBB"/>
    <w:rsid w:val="378C5DEA"/>
    <w:rsid w:val="3791D99C"/>
    <w:rsid w:val="3839D37A"/>
    <w:rsid w:val="386C69C2"/>
    <w:rsid w:val="38D334A5"/>
    <w:rsid w:val="3979826F"/>
    <w:rsid w:val="39A3C74D"/>
    <w:rsid w:val="3A40FF4D"/>
    <w:rsid w:val="3AD4147A"/>
    <w:rsid w:val="3B310880"/>
    <w:rsid w:val="3C221019"/>
    <w:rsid w:val="3C2A0539"/>
    <w:rsid w:val="3C6CC81F"/>
    <w:rsid w:val="3C7D4751"/>
    <w:rsid w:val="3D0A1FED"/>
    <w:rsid w:val="3D213425"/>
    <w:rsid w:val="3D2AC820"/>
    <w:rsid w:val="3D459805"/>
    <w:rsid w:val="3DB1C0F5"/>
    <w:rsid w:val="3E2E9BEC"/>
    <w:rsid w:val="3E43A8F4"/>
    <w:rsid w:val="3EA0B837"/>
    <w:rsid w:val="3ED08465"/>
    <w:rsid w:val="3F099DB9"/>
    <w:rsid w:val="3F57C04E"/>
    <w:rsid w:val="3FE1361B"/>
    <w:rsid w:val="40930130"/>
    <w:rsid w:val="4105D39A"/>
    <w:rsid w:val="41144347"/>
    <w:rsid w:val="413E5DE1"/>
    <w:rsid w:val="424E1748"/>
    <w:rsid w:val="427D040F"/>
    <w:rsid w:val="428A073D"/>
    <w:rsid w:val="428D9C50"/>
    <w:rsid w:val="431EFE9D"/>
    <w:rsid w:val="435AE306"/>
    <w:rsid w:val="436EFE43"/>
    <w:rsid w:val="43CEA6E3"/>
    <w:rsid w:val="43EAAEAF"/>
    <w:rsid w:val="4442636D"/>
    <w:rsid w:val="444D51FD"/>
    <w:rsid w:val="45621E0C"/>
    <w:rsid w:val="4597FFFB"/>
    <w:rsid w:val="45C60ADA"/>
    <w:rsid w:val="45DBC7BE"/>
    <w:rsid w:val="465AFB66"/>
    <w:rsid w:val="466DD0B3"/>
    <w:rsid w:val="46824158"/>
    <w:rsid w:val="474FC500"/>
    <w:rsid w:val="47549EF8"/>
    <w:rsid w:val="4789D9F6"/>
    <w:rsid w:val="47B2A57F"/>
    <w:rsid w:val="47FD58B1"/>
    <w:rsid w:val="48014D75"/>
    <w:rsid w:val="484A77D1"/>
    <w:rsid w:val="48B3953F"/>
    <w:rsid w:val="4900015C"/>
    <w:rsid w:val="4909B777"/>
    <w:rsid w:val="4941077D"/>
    <w:rsid w:val="4991DDFF"/>
    <w:rsid w:val="4A221375"/>
    <w:rsid w:val="4A745443"/>
    <w:rsid w:val="4AB8119B"/>
    <w:rsid w:val="4ACDEB55"/>
    <w:rsid w:val="4B11C5E2"/>
    <w:rsid w:val="4B22D9C0"/>
    <w:rsid w:val="4B53CC6C"/>
    <w:rsid w:val="4BEFDA28"/>
    <w:rsid w:val="4C6E59E5"/>
    <w:rsid w:val="4CEAEC6F"/>
    <w:rsid w:val="4D3CF041"/>
    <w:rsid w:val="4D3ECCAD"/>
    <w:rsid w:val="4D6668C4"/>
    <w:rsid w:val="4D676219"/>
    <w:rsid w:val="4DA022CB"/>
    <w:rsid w:val="4E4D9DA2"/>
    <w:rsid w:val="4E5E2D99"/>
    <w:rsid w:val="4F46B39C"/>
    <w:rsid w:val="4FD1FDB5"/>
    <w:rsid w:val="4FE2B486"/>
    <w:rsid w:val="510C611C"/>
    <w:rsid w:val="51908866"/>
    <w:rsid w:val="51E56382"/>
    <w:rsid w:val="52005708"/>
    <w:rsid w:val="530369B9"/>
    <w:rsid w:val="5305E171"/>
    <w:rsid w:val="532FC880"/>
    <w:rsid w:val="534F0EBA"/>
    <w:rsid w:val="536430D6"/>
    <w:rsid w:val="53960028"/>
    <w:rsid w:val="53D629AB"/>
    <w:rsid w:val="541C28E5"/>
    <w:rsid w:val="54AD0D79"/>
    <w:rsid w:val="550B07F9"/>
    <w:rsid w:val="56A2A04C"/>
    <w:rsid w:val="56D81B51"/>
    <w:rsid w:val="56DF6C74"/>
    <w:rsid w:val="5753A62B"/>
    <w:rsid w:val="5791E792"/>
    <w:rsid w:val="579931A8"/>
    <w:rsid w:val="57C3EDE3"/>
    <w:rsid w:val="57D92C39"/>
    <w:rsid w:val="583B4D49"/>
    <w:rsid w:val="5923BB19"/>
    <w:rsid w:val="5933B22E"/>
    <w:rsid w:val="595F30DB"/>
    <w:rsid w:val="59880F93"/>
    <w:rsid w:val="5A2896B4"/>
    <w:rsid w:val="5A2CB8E8"/>
    <w:rsid w:val="5A4AC3FB"/>
    <w:rsid w:val="5A79920E"/>
    <w:rsid w:val="5AB8E13D"/>
    <w:rsid w:val="5BF4888A"/>
    <w:rsid w:val="5C61C07F"/>
    <w:rsid w:val="5D57D7A0"/>
    <w:rsid w:val="5E6E56AC"/>
    <w:rsid w:val="5EBC2DB4"/>
    <w:rsid w:val="5EE2BF9F"/>
    <w:rsid w:val="5F0657DB"/>
    <w:rsid w:val="5F3D7821"/>
    <w:rsid w:val="5F6A5FAA"/>
    <w:rsid w:val="610DCEBF"/>
    <w:rsid w:val="616553A8"/>
    <w:rsid w:val="62D63619"/>
    <w:rsid w:val="62F94014"/>
    <w:rsid w:val="637583B9"/>
    <w:rsid w:val="639C0BD3"/>
    <w:rsid w:val="639DF18C"/>
    <w:rsid w:val="63BF8A74"/>
    <w:rsid w:val="63C5DB64"/>
    <w:rsid w:val="63CB7E5E"/>
    <w:rsid w:val="6471D4FD"/>
    <w:rsid w:val="655A8294"/>
    <w:rsid w:val="6583CB4D"/>
    <w:rsid w:val="6596C441"/>
    <w:rsid w:val="6630D638"/>
    <w:rsid w:val="66A2CBB6"/>
    <w:rsid w:val="670219CB"/>
    <w:rsid w:val="6723604F"/>
    <w:rsid w:val="674CE8F6"/>
    <w:rsid w:val="67B7E5D8"/>
    <w:rsid w:val="67F88753"/>
    <w:rsid w:val="682DC89E"/>
    <w:rsid w:val="687B093C"/>
    <w:rsid w:val="6889DAD7"/>
    <w:rsid w:val="68A1BCC5"/>
    <w:rsid w:val="68E732B3"/>
    <w:rsid w:val="68F40CF0"/>
    <w:rsid w:val="69A02825"/>
    <w:rsid w:val="69AAE54F"/>
    <w:rsid w:val="69DE31D3"/>
    <w:rsid w:val="6A1C63D5"/>
    <w:rsid w:val="6A37F159"/>
    <w:rsid w:val="6A39919E"/>
    <w:rsid w:val="6A6D272E"/>
    <w:rsid w:val="6AC67715"/>
    <w:rsid w:val="6AFCDA0D"/>
    <w:rsid w:val="6B040659"/>
    <w:rsid w:val="6BA56CFC"/>
    <w:rsid w:val="6CA89565"/>
    <w:rsid w:val="6D406A11"/>
    <w:rsid w:val="6DB5ED0C"/>
    <w:rsid w:val="6E168B3E"/>
    <w:rsid w:val="6E3F33FF"/>
    <w:rsid w:val="6EF45B5D"/>
    <w:rsid w:val="6F162529"/>
    <w:rsid w:val="6F9662D6"/>
    <w:rsid w:val="700CA326"/>
    <w:rsid w:val="70C1CF14"/>
    <w:rsid w:val="716CA0FE"/>
    <w:rsid w:val="71C81ECB"/>
    <w:rsid w:val="72451477"/>
    <w:rsid w:val="7317E864"/>
    <w:rsid w:val="73931271"/>
    <w:rsid w:val="74D201C1"/>
    <w:rsid w:val="75066B23"/>
    <w:rsid w:val="75271A81"/>
    <w:rsid w:val="7528C519"/>
    <w:rsid w:val="75C272FE"/>
    <w:rsid w:val="7663C673"/>
    <w:rsid w:val="767DC4AB"/>
    <w:rsid w:val="76DFE1EB"/>
    <w:rsid w:val="775DA6EC"/>
    <w:rsid w:val="778D324C"/>
    <w:rsid w:val="78086631"/>
    <w:rsid w:val="7811EF34"/>
    <w:rsid w:val="789663FA"/>
    <w:rsid w:val="78D02A69"/>
    <w:rsid w:val="7902F00A"/>
    <w:rsid w:val="790F4C79"/>
    <w:rsid w:val="7951756F"/>
    <w:rsid w:val="799E1C88"/>
    <w:rsid w:val="7A7255BF"/>
    <w:rsid w:val="7A9DF61B"/>
    <w:rsid w:val="7AB2D16A"/>
    <w:rsid w:val="7B4610A1"/>
    <w:rsid w:val="7BAE5D95"/>
    <w:rsid w:val="7BD4E53E"/>
    <w:rsid w:val="7BEDBE5E"/>
    <w:rsid w:val="7C10CFAD"/>
    <w:rsid w:val="7D30BA78"/>
    <w:rsid w:val="7DD3865E"/>
    <w:rsid w:val="7DEC6F4D"/>
    <w:rsid w:val="7E1266FE"/>
    <w:rsid w:val="7E6BEBA6"/>
    <w:rsid w:val="7E9EDDFB"/>
    <w:rsid w:val="7EEAE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customStyle="1" w:styleId="paragraph">
    <w:name w:val="paragraph"/>
    <w:basedOn w:val="Normal"/>
    <w:rsid w:val="00FB6C7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B6C73"/>
  </w:style>
  <w:style w:type="character" w:customStyle="1" w:styleId="eop">
    <w:name w:val="eop"/>
    <w:basedOn w:val="DefaultParagraphFont"/>
    <w:rsid w:val="00FB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T4Q77CJQPZJK-1009790678-305446</_dlc_DocId>
    <_dlc_DocIdUrl xmlns="ba2294b9-6d6a-4c9b-a125-9e4b98f52ed2">
      <Url>https://educationgovuk.sharepoint.com/sites/lvedfe00038/_layouts/15/DocIdRedir.aspx?ID=T4Q77CJQPZJK-1009790678-305446</Url>
      <Description>T4Q77CJQPZJK-1009790678-305446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03E1AA-0B99-41C1-8F44-F88146910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8B649-8528-4368-A97A-0F0DA7823CB6}">
  <ds:schemaRefs>
    <ds:schemaRef ds:uri="http://schemas.microsoft.com/sharepoint/v3/contenttype/forms"/>
  </ds:schemaRefs>
</ds:datastoreItem>
</file>

<file path=customXml/itemProps3.xml><?xml version="1.0" encoding="utf-8"?>
<ds:datastoreItem xmlns:ds="http://schemas.openxmlformats.org/officeDocument/2006/customXml" ds:itemID="{38EC978A-D744-4411-B0BC-314999488A99}"/>
</file>

<file path=customXml/itemProps4.xml><?xml version="1.0" encoding="utf-8"?>
<ds:datastoreItem xmlns:ds="http://schemas.openxmlformats.org/officeDocument/2006/customXml" ds:itemID="{F7F75F3F-153E-462A-9505-312413B588B4}"/>
</file>

<file path=customXml/itemProps5.xml><?xml version="1.0" encoding="utf-8"?>
<ds:datastoreItem xmlns:ds="http://schemas.openxmlformats.org/officeDocument/2006/customXml" ds:itemID="{67F42E3B-6109-4716-8A66-E405DBD9C8A8}"/>
</file>

<file path=docProps/app.xml><?xml version="1.0" encoding="utf-8"?>
<Properties xmlns="http://schemas.openxmlformats.org/officeDocument/2006/extended-properties" xmlns:vt="http://schemas.openxmlformats.org/officeDocument/2006/docPropsVTypes">
  <Template>Normal</Template>
  <TotalTime>1</TotalTime>
  <Pages>72</Pages>
  <Words>18986</Words>
  <Characters>108226</Characters>
  <Application>Microsoft Office Word</Application>
  <DocSecurity>0</DocSecurity>
  <Lines>901</Lines>
  <Paragraphs>253</Paragraphs>
  <ScaleCrop>false</ScaleCrop>
  <Company/>
  <LinksUpToDate>false</LinksUpToDate>
  <CharactersWithSpaces>126959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Laura Bibby</cp:lastModifiedBy>
  <cp:revision>2</cp:revision>
  <dcterms:created xsi:type="dcterms:W3CDTF">2026-05-08T08:39:00Z</dcterms:created>
  <dcterms:modified xsi:type="dcterms:W3CDTF">2026-05-08T08:39:00Z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ediaServiceImageTags">
    <vt:lpwstr/>
  </property>
  <property fmtid="{D5CDD505-2E9C-101B-9397-08002B2CF9AE}" pid="4" name="GrammarlyDocumentId">
    <vt:lpwstr>8cf52197-24f4-45bd-8ebb-f17eea064666</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8e542954-9ab6-4f58-a482-322bc9923e33</vt:lpwstr>
  </property>
  <property fmtid="{D5CDD505-2E9C-101B-9397-08002B2CF9AE}" pid="8" name="DfeOrganisationalUnit">
    <vt:i4>2</vt:i4>
  </property>
  <property fmtid="{D5CDD505-2E9C-101B-9397-08002B2CF9AE}" pid="9" name="DfeOwner">
    <vt:i4>1</vt:i4>
  </property>
</Properties>
</file>