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7C2B" w14:textId="77777777" w:rsidR="006E7A57" w:rsidRDefault="006E7A57" w:rsidP="00676DCE">
      <w:pPr>
        <w:spacing w:after="0" w:line="240" w:lineRule="auto"/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</w:pPr>
    </w:p>
    <w:p w14:paraId="15B6DE73" w14:textId="54299225" w:rsidR="00676DCE" w:rsidRPr="00676DCE" w:rsidRDefault="00676DCE" w:rsidP="00676DCE">
      <w:pPr>
        <w:spacing w:after="0" w:line="240" w:lineRule="auto"/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</w:pPr>
      <w:r w:rsidRPr="00676DCE"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  <w:t>T Level Industry Placement SMALL TEAM Project Briefs</w:t>
      </w:r>
    </w:p>
    <w:p w14:paraId="7100391D" w14:textId="77777777" w:rsidR="00676DCE" w:rsidRPr="00676DCE" w:rsidRDefault="00676DCE" w:rsidP="00676DCE">
      <w:pPr>
        <w:spacing w:after="0" w:line="240" w:lineRule="auto"/>
        <w:rPr>
          <w:rFonts w:ascii="Arial" w:eastAsiaTheme="minorHAnsi" w:hAnsi="Arial" w:cs="Arial"/>
          <w:b/>
          <w:bCs/>
          <w:i/>
          <w:iCs/>
          <w:caps/>
          <w:color w:val="FC4421"/>
          <w:kern w:val="2"/>
          <w:sz w:val="36"/>
          <w:szCs w:val="36"/>
          <w:lang w:val="en-GB"/>
          <w14:ligatures w14:val="standardContextual"/>
        </w:rPr>
      </w:pPr>
    </w:p>
    <w:p w14:paraId="6C498E88" w14:textId="6FF61AF7" w:rsidR="00676DCE" w:rsidRDefault="00000000" w:rsidP="00676DCE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676DCE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Employer Brief</w:t>
      </w:r>
    </w:p>
    <w:p w14:paraId="69201939" w14:textId="77777777" w:rsidR="00676DCE" w:rsidRPr="00676DCE" w:rsidRDefault="00676DCE" w:rsidP="00676DCE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1C166FF7" w14:textId="309C03C6" w:rsidR="00FF3E2B" w:rsidRPr="00676DCE" w:rsidRDefault="00000000">
      <w:p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b/>
          <w:bCs/>
          <w:lang w:val="en-GB"/>
        </w:rPr>
        <w:t>Project title:</w:t>
      </w:r>
      <w:r w:rsidRPr="00676DCE">
        <w:rPr>
          <w:rFonts w:ascii="Arial" w:hAnsi="Arial" w:cs="Arial"/>
          <w:lang w:val="en-GB"/>
        </w:rPr>
        <w:t xml:space="preserve"> Cybersecurity Awareness &amp; Incident Response Mock-up</w:t>
      </w:r>
    </w:p>
    <w:p w14:paraId="23D229D4" w14:textId="77777777" w:rsidR="00FF3E2B" w:rsidRPr="00676DCE" w:rsidRDefault="00000000">
      <w:p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b/>
          <w:bCs/>
          <w:lang w:val="en-GB"/>
        </w:rPr>
        <w:t>Organisation:</w:t>
      </w:r>
      <w:r w:rsidRPr="00676DCE">
        <w:rPr>
          <w:rFonts w:ascii="Arial" w:hAnsi="Arial" w:cs="Arial"/>
          <w:lang w:val="en-GB"/>
        </w:rPr>
        <w:t xml:space="preserve"> </w:t>
      </w:r>
      <w:proofErr w:type="spellStart"/>
      <w:r w:rsidRPr="00676DCE">
        <w:rPr>
          <w:rFonts w:ascii="Arial" w:hAnsi="Arial" w:cs="Arial"/>
          <w:lang w:val="en-GB"/>
        </w:rPr>
        <w:t>SecureHealth</w:t>
      </w:r>
      <w:proofErr w:type="spellEnd"/>
      <w:r w:rsidRPr="00676DCE">
        <w:rPr>
          <w:rFonts w:ascii="Arial" w:hAnsi="Arial" w:cs="Arial"/>
          <w:lang w:val="en-GB"/>
        </w:rPr>
        <w:t xml:space="preserve"> Tech Ltd (private health</w:t>
      </w:r>
      <w:r w:rsidRPr="00676DCE">
        <w:rPr>
          <w:rFonts w:ascii="Cambria Math" w:hAnsi="Cambria Math" w:cs="Cambria Math"/>
          <w:lang w:val="en-GB"/>
        </w:rPr>
        <w:t>‑</w:t>
      </w:r>
      <w:r w:rsidRPr="00676DCE">
        <w:rPr>
          <w:rFonts w:ascii="Arial" w:hAnsi="Arial" w:cs="Arial"/>
          <w:lang w:val="en-GB"/>
        </w:rPr>
        <w:t>tech SME, 50 employees)</w:t>
      </w:r>
    </w:p>
    <w:p w14:paraId="509B6E59" w14:textId="77777777" w:rsidR="00FF3E2B" w:rsidRPr="00676DCE" w:rsidRDefault="00000000">
      <w:p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b/>
          <w:bCs/>
          <w:lang w:val="en-GB"/>
        </w:rPr>
        <w:t>Placement contact:</w:t>
      </w:r>
      <w:r w:rsidRPr="00676DCE">
        <w:rPr>
          <w:rFonts w:ascii="Arial" w:hAnsi="Arial" w:cs="Arial"/>
          <w:lang w:val="en-GB"/>
        </w:rPr>
        <w:t xml:space="preserve"> Samira Khan, IT Support &amp; Security Manager</w:t>
      </w:r>
    </w:p>
    <w:p w14:paraId="75E53F58" w14:textId="77777777" w:rsidR="00FF3E2B" w:rsidRPr="00676DCE" w:rsidRDefault="00000000">
      <w:p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b/>
          <w:bCs/>
          <w:lang w:val="en-GB"/>
        </w:rPr>
        <w:t>T Level route:</w:t>
      </w:r>
      <w:r w:rsidRPr="00676DCE">
        <w:rPr>
          <w:rFonts w:ascii="Arial" w:hAnsi="Arial" w:cs="Arial"/>
          <w:lang w:val="en-GB"/>
        </w:rPr>
        <w:t xml:space="preserve"> Digital Support and Security</w:t>
      </w:r>
    </w:p>
    <w:p w14:paraId="76BC0C33" w14:textId="77777777" w:rsidR="00FF3E2B" w:rsidRPr="00676DCE" w:rsidRDefault="00000000">
      <w:p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b/>
          <w:bCs/>
          <w:lang w:val="en-GB"/>
        </w:rPr>
        <w:t>Occupational specialism:</w:t>
      </w:r>
      <w:r w:rsidRPr="00676DCE">
        <w:rPr>
          <w:rFonts w:ascii="Arial" w:hAnsi="Arial" w:cs="Arial"/>
          <w:lang w:val="en-GB"/>
        </w:rPr>
        <w:t xml:space="preserve"> Digital Support &amp; Security</w:t>
      </w:r>
    </w:p>
    <w:p w14:paraId="272CFCAF" w14:textId="77777777" w:rsidR="00FF3E2B" w:rsidRPr="00676DCE" w:rsidRDefault="00000000">
      <w:p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b/>
          <w:bCs/>
          <w:lang w:val="en-GB"/>
        </w:rPr>
        <w:t>Project format:</w:t>
      </w:r>
      <w:r w:rsidRPr="00676DCE">
        <w:rPr>
          <w:rFonts w:ascii="Arial" w:hAnsi="Arial" w:cs="Arial"/>
          <w:lang w:val="en-GB"/>
        </w:rPr>
        <w:t xml:space="preserve"> Small team project (6 students), 2–3 weeks (up to ~100</w:t>
      </w:r>
      <w:r w:rsidRPr="00676DCE">
        <w:rPr>
          <w:rFonts w:ascii="Cambria Math" w:hAnsi="Cambria Math" w:cs="Cambria Math"/>
          <w:lang w:val="en-GB"/>
        </w:rPr>
        <w:t>‑</w:t>
      </w:r>
      <w:r w:rsidRPr="00676DCE">
        <w:rPr>
          <w:rFonts w:ascii="Arial" w:hAnsi="Arial" w:cs="Arial"/>
          <w:lang w:val="en-GB"/>
        </w:rPr>
        <w:t>105 hours), hybrid delivery</w:t>
      </w:r>
    </w:p>
    <w:p w14:paraId="03E69EAB" w14:textId="77777777" w:rsidR="00FF3E2B" w:rsidRPr="00676DCE" w:rsidRDefault="00000000" w:rsidP="00676DCE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676DCE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Project context</w:t>
      </w:r>
    </w:p>
    <w:p w14:paraId="4161B879" w14:textId="77777777" w:rsidR="00FF3E2B" w:rsidRPr="00676DCE" w:rsidRDefault="00000000">
      <w:pPr>
        <w:rPr>
          <w:rFonts w:ascii="Arial" w:hAnsi="Arial" w:cs="Arial"/>
          <w:lang w:val="en-GB"/>
        </w:rPr>
      </w:pPr>
      <w:proofErr w:type="spellStart"/>
      <w:r w:rsidRPr="00676DCE">
        <w:rPr>
          <w:rFonts w:ascii="Arial" w:hAnsi="Arial" w:cs="Arial"/>
          <w:lang w:val="en-GB"/>
        </w:rPr>
        <w:t>SecureHealth</w:t>
      </w:r>
      <w:proofErr w:type="spellEnd"/>
      <w:r w:rsidRPr="00676DCE">
        <w:rPr>
          <w:rFonts w:ascii="Arial" w:hAnsi="Arial" w:cs="Arial"/>
          <w:lang w:val="en-GB"/>
        </w:rPr>
        <w:t xml:space="preserve"> Tech Ltd builds and supports digital tools used by healthcare providers (e.g. patient portals, appointment systems). With rising cyber risk in the health sector, the company wants a fresh perspective on improving cybersecurity awareness among staff and prototyping a simple incident response simulation tool. The student team will work with the IT &amp; Security Manager to research staff needs, propose training and simulation tools, and develop a working proof-of-concept module for simulated incidents.</w:t>
      </w:r>
    </w:p>
    <w:p w14:paraId="5CEED631" w14:textId="77777777" w:rsidR="00FF3E2B" w:rsidRPr="00676DCE" w:rsidRDefault="00000000" w:rsidP="00676DCE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676DCE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Project objectives</w:t>
      </w:r>
    </w:p>
    <w:p w14:paraId="0C48A537" w14:textId="77777777" w:rsidR="00676DCE" w:rsidRPr="00676DCE" w:rsidRDefault="00000000" w:rsidP="00676DCE">
      <w:p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Under direction of the Security Manager, students will:</w:t>
      </w:r>
    </w:p>
    <w:p w14:paraId="15C8FB6C" w14:textId="730B1C46" w:rsidR="00676DCE" w:rsidRPr="00676DCE" w:rsidRDefault="00000000" w:rsidP="00676DCE">
      <w:pPr>
        <w:pStyle w:val="ListParagraph"/>
        <w:numPr>
          <w:ilvl w:val="0"/>
          <w:numId w:val="18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Analyse existing staff knowledge, policies, and potential threat vectors</w:t>
      </w:r>
    </w:p>
    <w:p w14:paraId="5307831A" w14:textId="77777777" w:rsidR="00676DCE" w:rsidRPr="00676DCE" w:rsidRDefault="00000000" w:rsidP="00676DCE">
      <w:pPr>
        <w:pStyle w:val="ListParagraph"/>
        <w:numPr>
          <w:ilvl w:val="0"/>
          <w:numId w:val="18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Design a module (web or small app) that simulates basic incident response scenarios</w:t>
      </w:r>
    </w:p>
    <w:p w14:paraId="54432C40" w14:textId="77777777" w:rsidR="00676DCE" w:rsidRPr="00676DCE" w:rsidRDefault="00000000" w:rsidP="00676DCE">
      <w:pPr>
        <w:pStyle w:val="ListParagraph"/>
        <w:numPr>
          <w:ilvl w:val="0"/>
          <w:numId w:val="18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Develop awareness/training materials (e.g. guides, quizzes, infographics)</w:t>
      </w:r>
    </w:p>
    <w:p w14:paraId="0E9C8F07" w14:textId="77777777" w:rsidR="00676DCE" w:rsidRPr="00676DCE" w:rsidRDefault="00000000" w:rsidP="00676DCE">
      <w:pPr>
        <w:pStyle w:val="ListParagraph"/>
        <w:numPr>
          <w:ilvl w:val="0"/>
          <w:numId w:val="18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Test the prototype with a small user group and collect feedback</w:t>
      </w:r>
    </w:p>
    <w:p w14:paraId="519C06A4" w14:textId="5C8FAAE9" w:rsidR="00FF3E2B" w:rsidRPr="00676DCE" w:rsidRDefault="00000000" w:rsidP="00676DCE">
      <w:pPr>
        <w:pStyle w:val="ListParagraph"/>
        <w:numPr>
          <w:ilvl w:val="0"/>
          <w:numId w:val="18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Propose improvements and a rollout plan</w:t>
      </w:r>
    </w:p>
    <w:p w14:paraId="69B7B08B" w14:textId="77777777" w:rsidR="00FF3E2B" w:rsidRPr="00676DCE" w:rsidRDefault="00000000" w:rsidP="00676DCE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676DCE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Tasks &amp; activities</w:t>
      </w:r>
    </w:p>
    <w:p w14:paraId="24F3E50F" w14:textId="77777777" w:rsidR="00676DCE" w:rsidRPr="00676DCE" w:rsidRDefault="00000000" w:rsidP="00676DCE">
      <w:pPr>
        <w:pStyle w:val="ListParagraph"/>
        <w:numPr>
          <w:ilvl w:val="0"/>
          <w:numId w:val="19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Induction meeting and scoping with employer</w:t>
      </w:r>
    </w:p>
    <w:p w14:paraId="05FE4A0B" w14:textId="77777777" w:rsidR="00676DCE" w:rsidRPr="00676DCE" w:rsidRDefault="00000000" w:rsidP="00676DCE">
      <w:pPr>
        <w:pStyle w:val="ListParagraph"/>
        <w:numPr>
          <w:ilvl w:val="0"/>
          <w:numId w:val="19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Interviews / surveys with staff to assess awareness of cybersecurity risks</w:t>
      </w:r>
    </w:p>
    <w:p w14:paraId="5AAB7A3A" w14:textId="77777777" w:rsidR="00676DCE" w:rsidRPr="00676DCE" w:rsidRDefault="00000000" w:rsidP="00676DCE">
      <w:pPr>
        <w:pStyle w:val="ListParagraph"/>
        <w:numPr>
          <w:ilvl w:val="0"/>
          <w:numId w:val="19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Research best practice in incident response training</w:t>
      </w:r>
    </w:p>
    <w:p w14:paraId="1FA49F94" w14:textId="77777777" w:rsidR="00676DCE" w:rsidRPr="00676DCE" w:rsidRDefault="00000000" w:rsidP="00676DCE">
      <w:pPr>
        <w:pStyle w:val="ListParagraph"/>
        <w:numPr>
          <w:ilvl w:val="0"/>
          <w:numId w:val="19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Design user flows, mock-ups, and simulation logic</w:t>
      </w:r>
    </w:p>
    <w:p w14:paraId="3026B996" w14:textId="77777777" w:rsidR="00676DCE" w:rsidRPr="00676DCE" w:rsidRDefault="00000000" w:rsidP="00676DCE">
      <w:pPr>
        <w:pStyle w:val="ListParagraph"/>
        <w:numPr>
          <w:ilvl w:val="0"/>
          <w:numId w:val="19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Build prototype module (front-end / backend logic)</w:t>
      </w:r>
    </w:p>
    <w:p w14:paraId="7AA83EB7" w14:textId="77777777" w:rsidR="00676DCE" w:rsidRPr="00676DCE" w:rsidRDefault="00000000" w:rsidP="00676DCE">
      <w:pPr>
        <w:pStyle w:val="ListParagraph"/>
        <w:numPr>
          <w:ilvl w:val="0"/>
          <w:numId w:val="19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Pilot test with internal users, record feedback</w:t>
      </w:r>
    </w:p>
    <w:p w14:paraId="46FCC513" w14:textId="20A87BF6" w:rsidR="00FF3E2B" w:rsidRPr="00676DCE" w:rsidRDefault="00000000" w:rsidP="00676DCE">
      <w:pPr>
        <w:pStyle w:val="ListParagraph"/>
        <w:numPr>
          <w:ilvl w:val="0"/>
          <w:numId w:val="19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lastRenderedPageBreak/>
        <w:t>Iterate and present final version with recommendations</w:t>
      </w:r>
    </w:p>
    <w:p w14:paraId="6A21380D" w14:textId="77777777" w:rsidR="00FF3E2B" w:rsidRPr="00676DCE" w:rsidRDefault="00000000" w:rsidP="00676DCE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676DCE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Expected deliverables</w:t>
      </w:r>
    </w:p>
    <w:p w14:paraId="7C201494" w14:textId="45D9185E" w:rsidR="00676DCE" w:rsidRPr="00676DCE" w:rsidRDefault="00000000" w:rsidP="00676DCE">
      <w:pPr>
        <w:pStyle w:val="ListParagraph"/>
        <w:numPr>
          <w:ilvl w:val="0"/>
          <w:numId w:val="20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Staff awareness report (baseline and findings)</w:t>
      </w:r>
    </w:p>
    <w:p w14:paraId="6E6CEB3A" w14:textId="77777777" w:rsidR="00676DCE" w:rsidRPr="00676DCE" w:rsidRDefault="00000000" w:rsidP="00676DCE">
      <w:pPr>
        <w:pStyle w:val="ListParagraph"/>
        <w:numPr>
          <w:ilvl w:val="0"/>
          <w:numId w:val="20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Prototype incident simulation module</w:t>
      </w:r>
    </w:p>
    <w:p w14:paraId="2B31D18F" w14:textId="77777777" w:rsidR="00676DCE" w:rsidRPr="00676DCE" w:rsidRDefault="00000000" w:rsidP="00676DCE">
      <w:pPr>
        <w:pStyle w:val="ListParagraph"/>
        <w:numPr>
          <w:ilvl w:val="0"/>
          <w:numId w:val="20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Training/awareness materials (infographic, quiz, guide)</w:t>
      </w:r>
    </w:p>
    <w:p w14:paraId="2EDED0C6" w14:textId="77777777" w:rsidR="00676DCE" w:rsidRPr="00676DCE" w:rsidRDefault="00000000" w:rsidP="00676DCE">
      <w:pPr>
        <w:pStyle w:val="ListParagraph"/>
        <w:numPr>
          <w:ilvl w:val="0"/>
          <w:numId w:val="20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Feedback summary and improvement plan</w:t>
      </w:r>
    </w:p>
    <w:p w14:paraId="177035DF" w14:textId="14DE4A8D" w:rsidR="00FF3E2B" w:rsidRPr="00676DCE" w:rsidRDefault="00000000" w:rsidP="00676DCE">
      <w:pPr>
        <w:pStyle w:val="ListParagraph"/>
        <w:numPr>
          <w:ilvl w:val="0"/>
          <w:numId w:val="20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Presentation/demo to IT &amp; Security Manager</w:t>
      </w:r>
    </w:p>
    <w:p w14:paraId="46CF7C1C" w14:textId="77777777" w:rsidR="00FF3E2B" w:rsidRPr="00676DCE" w:rsidRDefault="00000000" w:rsidP="00676DCE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676DCE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Employer responsibilities &amp; supervision</w:t>
      </w:r>
    </w:p>
    <w:p w14:paraId="0492233C" w14:textId="77777777" w:rsidR="00676DCE" w:rsidRPr="00676DCE" w:rsidRDefault="00000000" w:rsidP="00676DCE">
      <w:pPr>
        <w:pStyle w:val="ListParagraph"/>
        <w:numPr>
          <w:ilvl w:val="0"/>
          <w:numId w:val="21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Provide access to anonymised or mock internal policies or example logs</w:t>
      </w:r>
    </w:p>
    <w:p w14:paraId="6A4C4871" w14:textId="634C6380" w:rsidR="00676DCE" w:rsidRPr="00676DCE" w:rsidRDefault="00000000" w:rsidP="00676DCE">
      <w:pPr>
        <w:pStyle w:val="ListParagraph"/>
        <w:numPr>
          <w:ilvl w:val="0"/>
          <w:numId w:val="21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Supervise progress, review drafts, guide iterations</w:t>
      </w:r>
    </w:p>
    <w:p w14:paraId="22293166" w14:textId="4154B90F" w:rsidR="00676DCE" w:rsidRPr="00676DCE" w:rsidRDefault="00000000" w:rsidP="00676DCE">
      <w:pPr>
        <w:pStyle w:val="ListParagraph"/>
        <w:numPr>
          <w:ilvl w:val="0"/>
          <w:numId w:val="21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Be available for check-ins (in person or virtually)</w:t>
      </w:r>
    </w:p>
    <w:p w14:paraId="48C82588" w14:textId="77777777" w:rsidR="00676DCE" w:rsidRPr="00676DCE" w:rsidRDefault="00000000" w:rsidP="00676DCE">
      <w:pPr>
        <w:pStyle w:val="ListParagraph"/>
        <w:numPr>
          <w:ilvl w:val="0"/>
          <w:numId w:val="21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Participate in final presentation and structured feedback</w:t>
      </w:r>
    </w:p>
    <w:p w14:paraId="20D91EAF" w14:textId="5407C2C7" w:rsidR="00FF3E2B" w:rsidRPr="00676DCE" w:rsidRDefault="00000000" w:rsidP="00676DCE">
      <w:pPr>
        <w:pStyle w:val="ListParagraph"/>
        <w:numPr>
          <w:ilvl w:val="0"/>
          <w:numId w:val="21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Supervision can be remote for some tasks, but within 20% remote hours limit</w:t>
      </w:r>
    </w:p>
    <w:p w14:paraId="447AD140" w14:textId="77777777" w:rsidR="00FF3E2B" w:rsidRPr="00676DCE" w:rsidRDefault="00000000" w:rsidP="00676DCE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676DCE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Location &amp; remote working</w:t>
      </w:r>
    </w:p>
    <w:p w14:paraId="4C53A88C" w14:textId="77777777" w:rsidR="00676DCE" w:rsidRPr="00676DCE" w:rsidRDefault="00000000" w:rsidP="00676DCE">
      <w:pPr>
        <w:pStyle w:val="ListParagraph"/>
        <w:numPr>
          <w:ilvl w:val="0"/>
          <w:numId w:val="22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Preferably at the company’s office or a designated lab/meeting room</w:t>
      </w:r>
    </w:p>
    <w:p w14:paraId="36BA6E80" w14:textId="034A8018" w:rsidR="00FF3E2B" w:rsidRPr="00676DCE" w:rsidRDefault="00000000" w:rsidP="00676DCE">
      <w:pPr>
        <w:pStyle w:val="ListParagraph"/>
        <w:numPr>
          <w:ilvl w:val="0"/>
          <w:numId w:val="22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Remote supervision must remain under employer oversight</w:t>
      </w:r>
    </w:p>
    <w:p w14:paraId="292DEDB5" w14:textId="77777777" w:rsidR="00FF3E2B" w:rsidRPr="00676DCE" w:rsidRDefault="00000000">
      <w:p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br w:type="page"/>
      </w:r>
    </w:p>
    <w:p w14:paraId="6204FDFC" w14:textId="77777777" w:rsidR="00FF3E2B" w:rsidRPr="00676DCE" w:rsidRDefault="00000000" w:rsidP="00676DCE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676DCE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lastRenderedPageBreak/>
        <w:t>Provider / Tutor Brief</w:t>
      </w:r>
    </w:p>
    <w:p w14:paraId="0C2A83B9" w14:textId="77777777" w:rsidR="00676DCE" w:rsidRPr="00676DCE" w:rsidRDefault="00676DCE" w:rsidP="00676DCE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7490A674" w14:textId="77777777" w:rsidR="00FF3E2B" w:rsidRPr="00676DCE" w:rsidRDefault="00000000" w:rsidP="00676DCE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676DCE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Project summary</w:t>
      </w:r>
    </w:p>
    <w:p w14:paraId="6C4E9E48" w14:textId="77777777" w:rsidR="00FF3E2B" w:rsidRPr="00676DCE" w:rsidRDefault="00000000">
      <w:p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This project gives six students the chance to apply their digital support and security knowledge in a real-world setting by designing, building, and refining a cybersecurity awareness and incident response simulation module. Over ~2–3 weeks, the students will research staff awareness, prototype a simulation tool, test it, gather feedback, and deliver training materials. The employer leads the supervision and feedback, while the provider supports preparation and welfare oversight.</w:t>
      </w:r>
    </w:p>
    <w:p w14:paraId="1F1B30CF" w14:textId="77777777" w:rsidR="00FF3E2B" w:rsidRPr="00676DCE" w:rsidRDefault="00000000" w:rsidP="00676DCE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676DCE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Mapped performance outcomes (Digital Support &amp; Security)</w:t>
      </w:r>
    </w:p>
    <w:p w14:paraId="0B215EA4" w14:textId="77777777" w:rsidR="00676DCE" w:rsidRPr="00676DCE" w:rsidRDefault="00676DCE" w:rsidP="00676DCE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544"/>
        <w:gridCol w:w="4137"/>
      </w:tblGrid>
      <w:tr w:rsidR="00FF3E2B" w:rsidRPr="00676DCE" w14:paraId="7A8D2A38" w14:textId="77777777" w:rsidTr="00676DCE">
        <w:tc>
          <w:tcPr>
            <w:tcW w:w="851" w:type="dxa"/>
          </w:tcPr>
          <w:p w14:paraId="712C4A64" w14:textId="77777777" w:rsidR="00FF3E2B" w:rsidRPr="00676DCE" w:rsidRDefault="00000000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676DCE">
              <w:rPr>
                <w:rFonts w:ascii="Arial" w:hAnsi="Arial" w:cs="Arial"/>
                <w:b/>
                <w:bCs/>
                <w:lang w:val="en-GB"/>
              </w:rPr>
              <w:t>PO</w:t>
            </w:r>
          </w:p>
        </w:tc>
        <w:tc>
          <w:tcPr>
            <w:tcW w:w="3544" w:type="dxa"/>
          </w:tcPr>
          <w:p w14:paraId="4B2ECC53" w14:textId="77777777" w:rsidR="00FF3E2B" w:rsidRPr="00676DCE" w:rsidRDefault="00000000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676DCE">
              <w:rPr>
                <w:rFonts w:ascii="Arial" w:hAnsi="Arial" w:cs="Arial"/>
                <w:b/>
                <w:bCs/>
                <w:lang w:val="en-GB"/>
              </w:rPr>
              <w:t>Performance Outcome</w:t>
            </w:r>
          </w:p>
        </w:tc>
        <w:tc>
          <w:tcPr>
            <w:tcW w:w="4137" w:type="dxa"/>
          </w:tcPr>
          <w:p w14:paraId="5D615881" w14:textId="77777777" w:rsidR="00FF3E2B" w:rsidRPr="00676DCE" w:rsidRDefault="00000000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676DCE">
              <w:rPr>
                <w:rFonts w:ascii="Arial" w:hAnsi="Arial" w:cs="Arial"/>
                <w:b/>
                <w:bCs/>
                <w:lang w:val="en-GB"/>
              </w:rPr>
              <w:t>Project Link / Evidence</w:t>
            </w:r>
          </w:p>
        </w:tc>
      </w:tr>
      <w:tr w:rsidR="00FF3E2B" w:rsidRPr="00676DCE" w14:paraId="2E7147E3" w14:textId="77777777" w:rsidTr="00676DCE">
        <w:tc>
          <w:tcPr>
            <w:tcW w:w="851" w:type="dxa"/>
          </w:tcPr>
          <w:p w14:paraId="1499B2FD" w14:textId="77777777" w:rsidR="00FF3E2B" w:rsidRPr="00676DCE" w:rsidRDefault="00000000">
            <w:pPr>
              <w:rPr>
                <w:rFonts w:ascii="Arial" w:hAnsi="Arial" w:cs="Arial"/>
                <w:lang w:val="en-GB"/>
              </w:rPr>
            </w:pPr>
            <w:r w:rsidRPr="00676DCE">
              <w:rPr>
                <w:rFonts w:ascii="Arial" w:hAnsi="Arial" w:cs="Arial"/>
                <w:lang w:val="en-GB"/>
              </w:rPr>
              <w:t>PO1</w:t>
            </w:r>
          </w:p>
        </w:tc>
        <w:tc>
          <w:tcPr>
            <w:tcW w:w="3544" w:type="dxa"/>
          </w:tcPr>
          <w:p w14:paraId="67744523" w14:textId="77777777" w:rsidR="00FF3E2B" w:rsidRPr="00676DCE" w:rsidRDefault="00000000">
            <w:pPr>
              <w:rPr>
                <w:rFonts w:ascii="Arial" w:hAnsi="Arial" w:cs="Arial"/>
                <w:lang w:val="en-GB"/>
              </w:rPr>
            </w:pPr>
            <w:r w:rsidRPr="00676DCE">
              <w:rPr>
                <w:rFonts w:ascii="Arial" w:hAnsi="Arial" w:cs="Arial"/>
                <w:lang w:val="en-GB"/>
              </w:rPr>
              <w:t>Apply procedures and controls to maintain the digital security of an organisation and its data</w:t>
            </w:r>
          </w:p>
        </w:tc>
        <w:tc>
          <w:tcPr>
            <w:tcW w:w="4137" w:type="dxa"/>
          </w:tcPr>
          <w:p w14:paraId="728D3684" w14:textId="77777777" w:rsidR="00FF3E2B" w:rsidRPr="00676DCE" w:rsidRDefault="00000000">
            <w:pPr>
              <w:rPr>
                <w:rFonts w:ascii="Arial" w:hAnsi="Arial" w:cs="Arial"/>
                <w:lang w:val="en-GB"/>
              </w:rPr>
            </w:pPr>
            <w:r w:rsidRPr="00676DCE">
              <w:rPr>
                <w:rFonts w:ascii="Arial" w:hAnsi="Arial" w:cs="Arial"/>
                <w:lang w:val="en-GB"/>
              </w:rPr>
              <w:t>Design response logic, simulate logging/alerts, minimise vulnerabilities</w:t>
            </w:r>
          </w:p>
        </w:tc>
      </w:tr>
      <w:tr w:rsidR="00FF3E2B" w:rsidRPr="00676DCE" w14:paraId="517B3C8F" w14:textId="77777777" w:rsidTr="00676DCE">
        <w:tc>
          <w:tcPr>
            <w:tcW w:w="851" w:type="dxa"/>
          </w:tcPr>
          <w:p w14:paraId="4ADF9286" w14:textId="77777777" w:rsidR="00FF3E2B" w:rsidRPr="00676DCE" w:rsidRDefault="00000000">
            <w:pPr>
              <w:rPr>
                <w:rFonts w:ascii="Arial" w:hAnsi="Arial" w:cs="Arial"/>
                <w:lang w:val="en-GB"/>
              </w:rPr>
            </w:pPr>
            <w:r w:rsidRPr="00676DCE">
              <w:rPr>
                <w:rFonts w:ascii="Arial" w:hAnsi="Arial" w:cs="Arial"/>
                <w:lang w:val="en-GB"/>
              </w:rPr>
              <w:t>PO2</w:t>
            </w:r>
          </w:p>
        </w:tc>
        <w:tc>
          <w:tcPr>
            <w:tcW w:w="3544" w:type="dxa"/>
          </w:tcPr>
          <w:p w14:paraId="7E050E52" w14:textId="77777777" w:rsidR="00FF3E2B" w:rsidRPr="00676DCE" w:rsidRDefault="00000000">
            <w:pPr>
              <w:rPr>
                <w:rFonts w:ascii="Arial" w:hAnsi="Arial" w:cs="Arial"/>
                <w:lang w:val="en-GB"/>
              </w:rPr>
            </w:pPr>
            <w:r w:rsidRPr="00676DCE">
              <w:rPr>
                <w:rFonts w:ascii="Arial" w:hAnsi="Arial" w:cs="Arial"/>
                <w:lang w:val="en-GB"/>
              </w:rPr>
              <w:t>Explain, install, configure, test and manage physical and virtual infrastructure</w:t>
            </w:r>
          </w:p>
        </w:tc>
        <w:tc>
          <w:tcPr>
            <w:tcW w:w="4137" w:type="dxa"/>
          </w:tcPr>
          <w:p w14:paraId="2303525B" w14:textId="77777777" w:rsidR="00FF3E2B" w:rsidRPr="00676DCE" w:rsidRDefault="00000000">
            <w:pPr>
              <w:rPr>
                <w:rFonts w:ascii="Arial" w:hAnsi="Arial" w:cs="Arial"/>
                <w:lang w:val="en-GB"/>
              </w:rPr>
            </w:pPr>
            <w:r w:rsidRPr="00676DCE">
              <w:rPr>
                <w:rFonts w:ascii="Arial" w:hAnsi="Arial" w:cs="Arial"/>
                <w:lang w:val="en-GB"/>
              </w:rPr>
              <w:t>Prototype may involve mock environments and test infrastructure</w:t>
            </w:r>
          </w:p>
        </w:tc>
      </w:tr>
      <w:tr w:rsidR="00FF3E2B" w:rsidRPr="00676DCE" w14:paraId="0C8E816D" w14:textId="77777777" w:rsidTr="00676DCE">
        <w:tc>
          <w:tcPr>
            <w:tcW w:w="851" w:type="dxa"/>
          </w:tcPr>
          <w:p w14:paraId="7FCF0912" w14:textId="77777777" w:rsidR="00FF3E2B" w:rsidRPr="00676DCE" w:rsidRDefault="00000000">
            <w:pPr>
              <w:rPr>
                <w:rFonts w:ascii="Arial" w:hAnsi="Arial" w:cs="Arial"/>
                <w:lang w:val="en-GB"/>
              </w:rPr>
            </w:pPr>
            <w:r w:rsidRPr="00676DCE">
              <w:rPr>
                <w:rFonts w:ascii="Arial" w:hAnsi="Arial" w:cs="Arial"/>
                <w:lang w:val="en-GB"/>
              </w:rPr>
              <w:t>PO3</w:t>
            </w:r>
          </w:p>
        </w:tc>
        <w:tc>
          <w:tcPr>
            <w:tcW w:w="3544" w:type="dxa"/>
          </w:tcPr>
          <w:p w14:paraId="449BF08C" w14:textId="77777777" w:rsidR="00FF3E2B" w:rsidRPr="00676DCE" w:rsidRDefault="00000000">
            <w:pPr>
              <w:rPr>
                <w:rFonts w:ascii="Arial" w:hAnsi="Arial" w:cs="Arial"/>
                <w:lang w:val="en-GB"/>
              </w:rPr>
            </w:pPr>
            <w:r w:rsidRPr="00676DCE">
              <w:rPr>
                <w:rFonts w:ascii="Arial" w:hAnsi="Arial" w:cs="Arial"/>
                <w:lang w:val="en-GB"/>
              </w:rPr>
              <w:t>Discover, evaluate and apply reliable sources of knowledge</w:t>
            </w:r>
          </w:p>
        </w:tc>
        <w:tc>
          <w:tcPr>
            <w:tcW w:w="4137" w:type="dxa"/>
          </w:tcPr>
          <w:p w14:paraId="2D681230" w14:textId="77777777" w:rsidR="00FF3E2B" w:rsidRPr="00676DCE" w:rsidRDefault="00000000">
            <w:pPr>
              <w:rPr>
                <w:rFonts w:ascii="Arial" w:hAnsi="Arial" w:cs="Arial"/>
                <w:lang w:val="en-GB"/>
              </w:rPr>
            </w:pPr>
            <w:r w:rsidRPr="00676DCE">
              <w:rPr>
                <w:rFonts w:ascii="Arial" w:hAnsi="Arial" w:cs="Arial"/>
                <w:lang w:val="en-GB"/>
              </w:rPr>
              <w:t>Students use cybersecurity frameworks and conduct threat research</w:t>
            </w:r>
          </w:p>
        </w:tc>
      </w:tr>
    </w:tbl>
    <w:p w14:paraId="22A947F1" w14:textId="77777777" w:rsidR="00676DCE" w:rsidRPr="00676DCE" w:rsidRDefault="00676DCE" w:rsidP="00676DCE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</w:p>
    <w:p w14:paraId="5207D8BC" w14:textId="0DC03B22" w:rsidR="00FF3E2B" w:rsidRPr="00676DCE" w:rsidRDefault="00000000" w:rsidP="00676DCE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676DCE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Core knowledge &amp; integration</w:t>
      </w:r>
    </w:p>
    <w:p w14:paraId="7B67658A" w14:textId="77777777" w:rsidR="00676DCE" w:rsidRPr="00676DCE" w:rsidRDefault="00000000" w:rsidP="00676DCE">
      <w:pPr>
        <w:pStyle w:val="ListParagraph"/>
        <w:numPr>
          <w:ilvl w:val="0"/>
          <w:numId w:val="13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Legislation, regulation and risk in cybersecurity</w:t>
      </w:r>
    </w:p>
    <w:p w14:paraId="1C343103" w14:textId="77777777" w:rsidR="00676DCE" w:rsidRPr="00676DCE" w:rsidRDefault="00000000" w:rsidP="00676DCE">
      <w:pPr>
        <w:pStyle w:val="ListParagraph"/>
        <w:numPr>
          <w:ilvl w:val="0"/>
          <w:numId w:val="13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Incident management, threat modelling, security controls</w:t>
      </w:r>
    </w:p>
    <w:p w14:paraId="722133BB" w14:textId="77777777" w:rsidR="00676DCE" w:rsidRPr="00676DCE" w:rsidRDefault="00000000" w:rsidP="00676DCE">
      <w:pPr>
        <w:pStyle w:val="ListParagraph"/>
        <w:numPr>
          <w:ilvl w:val="0"/>
          <w:numId w:val="13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Digital environments, virtualization, system security</w:t>
      </w:r>
    </w:p>
    <w:p w14:paraId="36259061" w14:textId="77777777" w:rsidR="00676DCE" w:rsidRPr="00676DCE" w:rsidRDefault="00000000" w:rsidP="00676DCE">
      <w:pPr>
        <w:pStyle w:val="ListParagraph"/>
        <w:numPr>
          <w:ilvl w:val="0"/>
          <w:numId w:val="13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Ethical considerations, access control, logging and audit trails</w:t>
      </w:r>
    </w:p>
    <w:p w14:paraId="12128F99" w14:textId="3A8FB528" w:rsidR="00FF3E2B" w:rsidRPr="00676DCE" w:rsidRDefault="00000000" w:rsidP="00676DCE">
      <w:pPr>
        <w:pStyle w:val="ListParagraph"/>
        <w:numPr>
          <w:ilvl w:val="0"/>
          <w:numId w:val="13"/>
        </w:numPr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Emerging issues such as phishing, ransomware, social engineering</w:t>
      </w:r>
    </w:p>
    <w:p w14:paraId="6D1B9840" w14:textId="77777777" w:rsidR="00FF3E2B" w:rsidRPr="00676DCE" w:rsidRDefault="00000000" w:rsidP="00676DCE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676DCE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Student preparation</w:t>
      </w:r>
    </w:p>
    <w:p w14:paraId="4F8E1F04" w14:textId="77777777" w:rsidR="00676DCE" w:rsidRPr="00676DCE" w:rsidRDefault="00000000" w:rsidP="00676DCE">
      <w:pPr>
        <w:pStyle w:val="ListParagraph"/>
        <w:numPr>
          <w:ilvl w:val="0"/>
          <w:numId w:val="14"/>
        </w:numPr>
        <w:ind w:left="426"/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Review terminology: threats, vulnerabilities, controls</w:t>
      </w:r>
    </w:p>
    <w:p w14:paraId="1AA24377" w14:textId="77777777" w:rsidR="00676DCE" w:rsidRPr="00676DCE" w:rsidRDefault="00000000" w:rsidP="00676DCE">
      <w:pPr>
        <w:pStyle w:val="ListParagraph"/>
        <w:numPr>
          <w:ilvl w:val="0"/>
          <w:numId w:val="14"/>
        </w:numPr>
        <w:ind w:left="426"/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Practice coding or scripting (e.g. Python, JavaScript)</w:t>
      </w:r>
    </w:p>
    <w:p w14:paraId="61588F76" w14:textId="77777777" w:rsidR="00676DCE" w:rsidRPr="00676DCE" w:rsidRDefault="00000000" w:rsidP="00676DCE">
      <w:pPr>
        <w:pStyle w:val="ListParagraph"/>
        <w:numPr>
          <w:ilvl w:val="0"/>
          <w:numId w:val="14"/>
        </w:numPr>
        <w:ind w:left="426"/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Review policies on access control, incident response</w:t>
      </w:r>
    </w:p>
    <w:p w14:paraId="56ACCDE1" w14:textId="30E52210" w:rsidR="00FF3E2B" w:rsidRPr="00676DCE" w:rsidRDefault="00000000" w:rsidP="00676DCE">
      <w:pPr>
        <w:pStyle w:val="ListParagraph"/>
        <w:numPr>
          <w:ilvl w:val="0"/>
          <w:numId w:val="14"/>
        </w:numPr>
        <w:ind w:left="426"/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Familiarity with virtual test environments</w:t>
      </w:r>
    </w:p>
    <w:p w14:paraId="3E630987" w14:textId="77777777" w:rsidR="00FF3E2B" w:rsidRPr="00676DCE" w:rsidRDefault="00000000" w:rsidP="00676DCE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676DCE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Suggested student roles</w:t>
      </w:r>
    </w:p>
    <w:p w14:paraId="5BF53DAB" w14:textId="77777777" w:rsidR="00676DCE" w:rsidRPr="00676DCE" w:rsidRDefault="00000000" w:rsidP="00676DCE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Incident simulation architect / logic lead</w:t>
      </w:r>
    </w:p>
    <w:p w14:paraId="25592ACB" w14:textId="77777777" w:rsidR="00676DCE" w:rsidRPr="00676DCE" w:rsidRDefault="00000000" w:rsidP="00676DCE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Front-end interface / UX developer</w:t>
      </w:r>
    </w:p>
    <w:p w14:paraId="42981A6D" w14:textId="77777777" w:rsidR="00676DCE" w:rsidRPr="00676DCE" w:rsidRDefault="00000000" w:rsidP="00676DCE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Training content &amp; awareness lead</w:t>
      </w:r>
    </w:p>
    <w:p w14:paraId="0E8A6EAD" w14:textId="77777777" w:rsidR="00676DCE" w:rsidRPr="00676DCE" w:rsidRDefault="00000000" w:rsidP="00676DCE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Data / logging &amp; analytics lead</w:t>
      </w:r>
    </w:p>
    <w:p w14:paraId="7717F24B" w14:textId="77777777" w:rsidR="00676DCE" w:rsidRPr="00676DCE" w:rsidRDefault="00000000" w:rsidP="00676DCE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Testing &amp; feedback coordinator</w:t>
      </w:r>
    </w:p>
    <w:p w14:paraId="7871633F" w14:textId="64ADB57A" w:rsidR="00FF3E2B" w:rsidRPr="00676DCE" w:rsidRDefault="00000000" w:rsidP="00676DCE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Documentation &amp; handover lead</w:t>
      </w:r>
    </w:p>
    <w:p w14:paraId="30F9549C" w14:textId="77777777" w:rsidR="00FF3E2B" w:rsidRPr="00676DCE" w:rsidRDefault="00000000" w:rsidP="00676DCE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676DCE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lastRenderedPageBreak/>
        <w:t>Employer engagement &amp; supervision</w:t>
      </w:r>
    </w:p>
    <w:p w14:paraId="7A3ECF20" w14:textId="77777777" w:rsidR="00676DCE" w:rsidRPr="00676DCE" w:rsidRDefault="00000000" w:rsidP="00676DCE">
      <w:pPr>
        <w:pStyle w:val="ListParagraph"/>
        <w:numPr>
          <w:ilvl w:val="0"/>
          <w:numId w:val="16"/>
        </w:numPr>
        <w:ind w:left="426"/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Employer leads scope, sets success criteria, supervises</w:t>
      </w:r>
    </w:p>
    <w:p w14:paraId="07B441C2" w14:textId="77777777" w:rsidR="00676DCE" w:rsidRPr="00676DCE" w:rsidRDefault="00000000" w:rsidP="00676DCE">
      <w:pPr>
        <w:pStyle w:val="ListParagraph"/>
        <w:numPr>
          <w:ilvl w:val="0"/>
          <w:numId w:val="16"/>
        </w:numPr>
        <w:ind w:left="426"/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Must conduct midpoint and end reviews</w:t>
      </w:r>
    </w:p>
    <w:p w14:paraId="3B77443B" w14:textId="77777777" w:rsidR="00676DCE" w:rsidRPr="00676DCE" w:rsidRDefault="00000000" w:rsidP="00676DCE">
      <w:pPr>
        <w:pStyle w:val="ListParagraph"/>
        <w:numPr>
          <w:ilvl w:val="0"/>
          <w:numId w:val="16"/>
        </w:numPr>
        <w:ind w:left="426"/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Provide example policies or simulated log data</w:t>
      </w:r>
    </w:p>
    <w:p w14:paraId="682FADBA" w14:textId="4AB5CC9B" w:rsidR="00FF3E2B" w:rsidRPr="00676DCE" w:rsidRDefault="00000000" w:rsidP="00676DCE">
      <w:pPr>
        <w:pStyle w:val="ListParagraph"/>
        <w:numPr>
          <w:ilvl w:val="0"/>
          <w:numId w:val="16"/>
        </w:numPr>
        <w:ind w:left="426"/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Students lead comms; tutors support, not replace employer</w:t>
      </w:r>
    </w:p>
    <w:p w14:paraId="0828963C" w14:textId="77777777" w:rsidR="00FF3E2B" w:rsidRPr="00676DCE" w:rsidRDefault="00000000" w:rsidP="00676DCE">
      <w:pPr>
        <w:spacing w:after="0" w:line="240" w:lineRule="auto"/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</w:pPr>
      <w:r w:rsidRPr="00676DCE">
        <w:rPr>
          <w:rFonts w:ascii="Arial" w:eastAsiaTheme="minorHAnsi" w:hAnsi="Arial" w:cs="Arial"/>
          <w:b/>
          <w:bCs/>
          <w:i/>
          <w:iCs/>
          <w:color w:val="FC4421"/>
          <w:kern w:val="2"/>
          <w:sz w:val="24"/>
          <w:szCs w:val="24"/>
          <w:lang w:val="en-GB"/>
          <w14:ligatures w14:val="standardContextual"/>
        </w:rPr>
        <w:t>Monitoring, feedback &amp; compliance</w:t>
      </w:r>
    </w:p>
    <w:p w14:paraId="4BDA09BA" w14:textId="77777777" w:rsidR="00676DCE" w:rsidRPr="00676DCE" w:rsidRDefault="00000000" w:rsidP="00676DCE">
      <w:pPr>
        <w:pStyle w:val="ListParagraph"/>
        <w:numPr>
          <w:ilvl w:val="0"/>
          <w:numId w:val="17"/>
        </w:numPr>
        <w:ind w:left="426"/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Employer conducts at least one formal review per student</w:t>
      </w:r>
    </w:p>
    <w:p w14:paraId="570D96EE" w14:textId="77777777" w:rsidR="00676DCE" w:rsidRPr="00676DCE" w:rsidRDefault="00000000" w:rsidP="00676DCE">
      <w:pPr>
        <w:pStyle w:val="ListParagraph"/>
        <w:numPr>
          <w:ilvl w:val="0"/>
          <w:numId w:val="17"/>
        </w:numPr>
        <w:ind w:left="426"/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Tutor monitors welfare, progress, and compliance</w:t>
      </w:r>
    </w:p>
    <w:p w14:paraId="4CB52656" w14:textId="77777777" w:rsidR="00676DCE" w:rsidRPr="00676DCE" w:rsidRDefault="00000000" w:rsidP="00676DCE">
      <w:pPr>
        <w:pStyle w:val="ListParagraph"/>
        <w:numPr>
          <w:ilvl w:val="0"/>
          <w:numId w:val="17"/>
        </w:numPr>
        <w:ind w:left="426"/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Remote work logged and kept within 20% max limit</w:t>
      </w:r>
    </w:p>
    <w:p w14:paraId="18183139" w14:textId="7C290516" w:rsidR="00FF3E2B" w:rsidRPr="00676DCE" w:rsidRDefault="00000000" w:rsidP="00676DCE">
      <w:pPr>
        <w:pStyle w:val="ListParagraph"/>
        <w:numPr>
          <w:ilvl w:val="0"/>
          <w:numId w:val="17"/>
        </w:numPr>
        <w:ind w:left="426"/>
        <w:rPr>
          <w:rFonts w:ascii="Arial" w:hAnsi="Arial" w:cs="Arial"/>
          <w:lang w:val="en-GB"/>
        </w:rPr>
      </w:pPr>
      <w:r w:rsidRPr="00676DCE">
        <w:rPr>
          <w:rFonts w:ascii="Arial" w:hAnsi="Arial" w:cs="Arial"/>
          <w:lang w:val="en-GB"/>
        </w:rPr>
        <w:t>Output artefacts feed into student portfolios</w:t>
      </w:r>
    </w:p>
    <w:sectPr w:rsidR="00FF3E2B" w:rsidRPr="00676DCE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B6BE" w14:textId="77777777" w:rsidR="005D31D0" w:rsidRDefault="005D31D0" w:rsidP="006E7A57">
      <w:pPr>
        <w:spacing w:after="0" w:line="240" w:lineRule="auto"/>
      </w:pPr>
      <w:r>
        <w:separator/>
      </w:r>
    </w:p>
  </w:endnote>
  <w:endnote w:type="continuationSeparator" w:id="0">
    <w:p w14:paraId="3B8207B3" w14:textId="77777777" w:rsidR="005D31D0" w:rsidRDefault="005D31D0" w:rsidP="006E7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86FA" w14:textId="77777777" w:rsidR="006E7A57" w:rsidRDefault="006E7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6AF4" w14:textId="77777777" w:rsidR="006E7A57" w:rsidRDefault="006E7A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B7AD" w14:textId="77777777" w:rsidR="006E7A57" w:rsidRDefault="006E7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714C" w14:textId="77777777" w:rsidR="005D31D0" w:rsidRDefault="005D31D0" w:rsidP="006E7A57">
      <w:pPr>
        <w:spacing w:after="0" w:line="240" w:lineRule="auto"/>
      </w:pPr>
      <w:r>
        <w:separator/>
      </w:r>
    </w:p>
  </w:footnote>
  <w:footnote w:type="continuationSeparator" w:id="0">
    <w:p w14:paraId="1DEA786E" w14:textId="77777777" w:rsidR="005D31D0" w:rsidRDefault="005D31D0" w:rsidP="006E7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DAB8" w14:textId="69BA5382" w:rsidR="006E7A57" w:rsidRDefault="00E07089">
    <w:pPr>
      <w:pStyle w:val="Header"/>
    </w:pPr>
    <w:r>
      <w:rPr>
        <w:noProof/>
      </w:rPr>
    </w:r>
    <w:r w:rsidR="00E07089">
      <w:rPr>
        <w:noProof/>
      </w:rPr>
      <w:pict w14:anchorId="2C229D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5494624" o:spid="_x0000_s1026" type="#_x0000_t136" alt="" style="position:absolute;margin-left:0;margin-top:0;width:473.3pt;height:135.2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F0AB" w14:textId="78075AEC" w:rsidR="006E7A57" w:rsidRDefault="00E07089">
    <w:pPr>
      <w:pStyle w:val="Header"/>
    </w:pPr>
    <w:r>
      <w:rPr>
        <w:noProof/>
      </w:rPr>
    </w:r>
    <w:r w:rsidR="00E07089">
      <w:rPr>
        <w:noProof/>
      </w:rPr>
      <w:pict w14:anchorId="4D381A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5494625" o:spid="_x0000_s1028" type="#_x0000_t136" alt="" style="position:absolute;margin-left:0;margin-top:0;width:473.3pt;height:135.2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SAMPLE"/>
          <w10:wrap anchorx="margin" anchory="margin"/>
        </v:shape>
      </w:pict>
    </w:r>
    <w:r w:rsidR="006E7A57">
      <w:rPr>
        <w:noProof/>
      </w:rPr>
      <w:drawing>
        <wp:inline distT="0" distB="0" distL="0" distR="0" wp14:anchorId="221108D3" wp14:editId="028C3EB4">
          <wp:extent cx="1699939" cy="556351"/>
          <wp:effectExtent l="0" t="0" r="0" b="0"/>
          <wp:docPr id="604562988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129279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745" cy="57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78BD" w14:textId="0F0A9A45" w:rsidR="006E7A57" w:rsidRDefault="00E07089">
    <w:pPr>
      <w:pStyle w:val="Header"/>
    </w:pPr>
    <w:r>
      <w:rPr>
        <w:noProof/>
      </w:rPr>
    </w:r>
    <w:r w:rsidR="00E07089">
      <w:rPr>
        <w:noProof/>
      </w:rPr>
      <w:pict w14:anchorId="24CD0B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5494623" o:spid="_x0000_s1027" type="#_x0000_t136" alt="" style="position:absolute;margin-left:0;margin-top:0;width:473.3pt;height:135.2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BE0AB7"/>
    <w:multiLevelType w:val="hybridMultilevel"/>
    <w:tmpl w:val="93D00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37BED"/>
    <w:multiLevelType w:val="hybridMultilevel"/>
    <w:tmpl w:val="1E561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B4395"/>
    <w:multiLevelType w:val="hybridMultilevel"/>
    <w:tmpl w:val="FAD8D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54C39"/>
    <w:multiLevelType w:val="hybridMultilevel"/>
    <w:tmpl w:val="B4F21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F723C"/>
    <w:multiLevelType w:val="hybridMultilevel"/>
    <w:tmpl w:val="7C24F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35DEA"/>
    <w:multiLevelType w:val="hybridMultilevel"/>
    <w:tmpl w:val="F29CF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0A776A"/>
    <w:multiLevelType w:val="hybridMultilevel"/>
    <w:tmpl w:val="BE901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125E9"/>
    <w:multiLevelType w:val="hybridMultilevel"/>
    <w:tmpl w:val="07409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17086"/>
    <w:multiLevelType w:val="hybridMultilevel"/>
    <w:tmpl w:val="0EC28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73EDA"/>
    <w:multiLevelType w:val="hybridMultilevel"/>
    <w:tmpl w:val="ECFE7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63D70"/>
    <w:multiLevelType w:val="hybridMultilevel"/>
    <w:tmpl w:val="41CA5CE8"/>
    <w:lvl w:ilvl="0" w:tplc="38907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857AD"/>
    <w:multiLevelType w:val="hybridMultilevel"/>
    <w:tmpl w:val="F020B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24B07"/>
    <w:multiLevelType w:val="hybridMultilevel"/>
    <w:tmpl w:val="3578A7CE"/>
    <w:lvl w:ilvl="0" w:tplc="38907A1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5627350">
    <w:abstractNumId w:val="8"/>
  </w:num>
  <w:num w:numId="2" w16cid:durableId="1257984547">
    <w:abstractNumId w:val="6"/>
  </w:num>
  <w:num w:numId="3" w16cid:durableId="1904874825">
    <w:abstractNumId w:val="5"/>
  </w:num>
  <w:num w:numId="4" w16cid:durableId="657536375">
    <w:abstractNumId w:val="4"/>
  </w:num>
  <w:num w:numId="5" w16cid:durableId="1865054200">
    <w:abstractNumId w:val="7"/>
  </w:num>
  <w:num w:numId="6" w16cid:durableId="412163679">
    <w:abstractNumId w:val="3"/>
  </w:num>
  <w:num w:numId="7" w16cid:durableId="1939437039">
    <w:abstractNumId w:val="2"/>
  </w:num>
  <w:num w:numId="8" w16cid:durableId="1965305681">
    <w:abstractNumId w:val="1"/>
  </w:num>
  <w:num w:numId="9" w16cid:durableId="1384988224">
    <w:abstractNumId w:val="0"/>
  </w:num>
  <w:num w:numId="10" w16cid:durableId="1041857526">
    <w:abstractNumId w:val="13"/>
  </w:num>
  <w:num w:numId="11" w16cid:durableId="900746312">
    <w:abstractNumId w:val="19"/>
  </w:num>
  <w:num w:numId="12" w16cid:durableId="1577476612">
    <w:abstractNumId w:val="21"/>
  </w:num>
  <w:num w:numId="13" w16cid:durableId="361440154">
    <w:abstractNumId w:val="14"/>
  </w:num>
  <w:num w:numId="14" w16cid:durableId="1672027194">
    <w:abstractNumId w:val="9"/>
  </w:num>
  <w:num w:numId="15" w16cid:durableId="1173954821">
    <w:abstractNumId w:val="16"/>
  </w:num>
  <w:num w:numId="16" w16cid:durableId="1689873133">
    <w:abstractNumId w:val="17"/>
  </w:num>
  <w:num w:numId="17" w16cid:durableId="662128747">
    <w:abstractNumId w:val="18"/>
  </w:num>
  <w:num w:numId="18" w16cid:durableId="1932272436">
    <w:abstractNumId w:val="10"/>
  </w:num>
  <w:num w:numId="19" w16cid:durableId="1178739118">
    <w:abstractNumId w:val="12"/>
  </w:num>
  <w:num w:numId="20" w16cid:durableId="1540318440">
    <w:abstractNumId w:val="15"/>
  </w:num>
  <w:num w:numId="21" w16cid:durableId="1094666310">
    <w:abstractNumId w:val="20"/>
  </w:num>
  <w:num w:numId="22" w16cid:durableId="984486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D31D0"/>
    <w:rsid w:val="006363FE"/>
    <w:rsid w:val="00676DCE"/>
    <w:rsid w:val="006E7A57"/>
    <w:rsid w:val="00AA1D8D"/>
    <w:rsid w:val="00B47730"/>
    <w:rsid w:val="00CB0664"/>
    <w:rsid w:val="00E07089"/>
    <w:rsid w:val="00FC693F"/>
    <w:rsid w:val="00FE7E17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30D063"/>
  <w14:defaultImageDpi w14:val="300"/>
  <w15:docId w15:val="{91903C25-D7DA-B446-8006-53EFAD30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F55405569884AB0A124CA152463B3" ma:contentTypeVersion="15" ma:contentTypeDescription="Create a new document." ma:contentTypeScope="" ma:versionID="e05f5d9d95ca8f7a513197800efe5511">
  <xsd:schema xmlns:xsd="http://www.w3.org/2001/XMLSchema" xmlns:xs="http://www.w3.org/2001/XMLSchema" xmlns:p="http://schemas.microsoft.com/office/2006/metadata/properties" xmlns:ns2="e331b3de-4d89-4303-8187-0e0a31be41e9" xmlns:ns3="1fa43e64-8a6d-4c3d-bfba-c0d9753f4fb0" targetNamespace="http://schemas.microsoft.com/office/2006/metadata/properties" ma:root="true" ma:fieldsID="d974d7d1c292d560b971676d8b40a59a" ns2:_="" ns3:_="">
    <xsd:import namespace="e331b3de-4d89-4303-8187-0e0a31be41e9"/>
    <xsd:import namespace="1fa43e64-8a6d-4c3d-bfba-c0d9753f4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b3de-4d89-4303-8187-0e0a31be4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43e64-8a6d-4c3d-bfba-c0d9753f4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b3bc2cb-7429-4bee-88ae-e52a19ab2b64}" ma:internalName="TaxCatchAll" ma:showField="CatchAllData" ma:web="1fa43e64-8a6d-4c3d-bfba-c0d9753f4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a43e64-8a6d-4c3d-bfba-c0d9753f4fb0" xsi:nil="true"/>
    <lcf76f155ced4ddcb4097134ff3c332f xmlns="e331b3de-4d89-4303-8187-0e0a31be41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1A3B33-DAE5-47AF-819F-3F688FB66EE8}"/>
</file>

<file path=customXml/itemProps3.xml><?xml version="1.0" encoding="utf-8"?>
<ds:datastoreItem xmlns:ds="http://schemas.openxmlformats.org/officeDocument/2006/customXml" ds:itemID="{40D76516-ADFF-4612-897E-EB21FB6653E6}"/>
</file>

<file path=customXml/itemProps4.xml><?xml version="1.0" encoding="utf-8"?>
<ds:datastoreItem xmlns:ds="http://schemas.openxmlformats.org/officeDocument/2006/customXml" ds:itemID="{F4670461-E7CF-4AA6-B3B4-2BA4746795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Sutton</cp:lastModifiedBy>
  <cp:revision>2</cp:revision>
  <dcterms:created xsi:type="dcterms:W3CDTF">2025-09-24T16:48:00Z</dcterms:created>
  <dcterms:modified xsi:type="dcterms:W3CDTF">2025-09-24T16:48:00Z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0x0101002E4F55405569884AB0A124CA152463B3</vt:lpwstr>
  </property>
</Properties>
</file>