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03"/>
        <w:gridCol w:w="1803"/>
        <w:gridCol w:w="1803"/>
        <w:gridCol w:w="1803"/>
        <w:gridCol w:w="1803"/>
      </w:tblGrid>
      <w:tr w:rsidR="4FDC3B71" w14:paraId="17C77167" w14:textId="77777777" w:rsidTr="4FDC3B71">
        <w:trPr>
          <w:trHeight w:val="300"/>
        </w:trPr>
        <w:tc>
          <w:tcPr>
            <w:tcW w:w="901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2C488E" w14:textId="387F806F" w:rsidR="4FDC3B71" w:rsidRDefault="4FDC3B71" w:rsidP="4FDC3B71">
            <w:pPr>
              <w:spacing w:line="259" w:lineRule="auto"/>
              <w:jc w:val="center"/>
              <w:rPr>
                <w:rFonts w:ascii="Calibri" w:eastAsia="Calibri" w:hAnsi="Calibri" w:cs="Calibri"/>
                <w:color w:val="000000" w:themeColor="text1"/>
              </w:rPr>
            </w:pPr>
            <w:r w:rsidRPr="4FDC3B71">
              <w:rPr>
                <w:rFonts w:ascii="Calibri" w:eastAsia="Calibri" w:hAnsi="Calibri" w:cs="Calibri"/>
                <w:b/>
                <w:bCs/>
                <w:color w:val="000000" w:themeColor="text1"/>
              </w:rPr>
              <w:t>Post-placement action plan</w:t>
            </w:r>
          </w:p>
        </w:tc>
      </w:tr>
      <w:tr w:rsidR="4FDC3B71" w14:paraId="626F4274" w14:textId="77777777" w:rsidTr="4FDC3B71">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CF9C5A" w14:textId="7821ACBA"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Purpose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D0FBCC" w14:textId="68687B9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Who</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5CB0A0" w14:textId="743B3AA5"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Actions</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083985" w14:textId="1576B3F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Done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19333F" w14:textId="795F3B5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Further actions</w:t>
            </w:r>
          </w:p>
        </w:tc>
      </w:tr>
      <w:tr w:rsidR="4FDC3B71" w14:paraId="4FF0D175"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77C6F7" w14:textId="6294523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Prepare for the end of placement review meeting with the student</w:t>
            </w:r>
          </w:p>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C01B56" w14:textId="4C077E9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 &amp; 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C0CAA8" w14:textId="1FFC8F9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Arrange a date with the student for the review meeting</w:t>
            </w:r>
          </w:p>
          <w:p w14:paraId="059E4FF7" w14:textId="0C51FCF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B238F3" w14:textId="23036FD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8E89F6" w14:textId="2362689D" w:rsidR="4FDC3B71" w:rsidRDefault="4FDC3B71" w:rsidP="4FDC3B71">
            <w:pPr>
              <w:spacing w:line="259" w:lineRule="auto"/>
              <w:rPr>
                <w:rFonts w:ascii="Calibri" w:eastAsia="Calibri" w:hAnsi="Calibri" w:cs="Calibri"/>
                <w:color w:val="000000" w:themeColor="text1"/>
              </w:rPr>
            </w:pPr>
          </w:p>
        </w:tc>
      </w:tr>
      <w:tr w:rsidR="4FDC3B71" w14:paraId="6A916F8E"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7AF20BC0"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6B76F253"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50A751" w14:textId="4594750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placement learning goals have been met, especially those set against any occupational specialism, and discuss feedback to be given to the student. Record the student's key strengths and areas for development, and their performance measured against the placement learning objectives</w:t>
            </w:r>
          </w:p>
          <w:p w14:paraId="3E170166" w14:textId="25C96A60"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E72FD1" w14:textId="2D57F831"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3EBCD5" w14:textId="76D7B4C3" w:rsidR="4FDC3B71" w:rsidRDefault="4FDC3B71" w:rsidP="4FDC3B71">
            <w:pPr>
              <w:spacing w:line="259" w:lineRule="auto"/>
              <w:rPr>
                <w:rFonts w:ascii="Calibri" w:eastAsia="Calibri" w:hAnsi="Calibri" w:cs="Calibri"/>
                <w:color w:val="000000" w:themeColor="text1"/>
              </w:rPr>
            </w:pPr>
          </w:p>
        </w:tc>
      </w:tr>
      <w:tr w:rsidR="4FDC3B71" w14:paraId="12F1876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8612774" w14:textId="77777777" w:rsidR="000429BB" w:rsidRDefault="000429BB"/>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13F15D" w14:textId="6AB5FFD5"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89F16D" w14:textId="77E2209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that all equipment and resources have been returned</w:t>
            </w:r>
          </w:p>
          <w:p w14:paraId="65EDCF48" w14:textId="2886B4B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DF004C" w14:textId="50CBDA09"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81D8B" w14:textId="34308818" w:rsidR="4FDC3B71" w:rsidRDefault="4FDC3B71" w:rsidP="4FDC3B71">
            <w:pPr>
              <w:spacing w:line="259" w:lineRule="auto"/>
              <w:rPr>
                <w:rFonts w:ascii="Calibri" w:eastAsia="Calibri" w:hAnsi="Calibri" w:cs="Calibri"/>
                <w:color w:val="000000" w:themeColor="text1"/>
              </w:rPr>
            </w:pPr>
          </w:p>
        </w:tc>
      </w:tr>
      <w:tr w:rsidR="4FDC3B71" w14:paraId="6C5C302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C437260"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4AA160FC"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0A2E89" w14:textId="05AE198C"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Review and record the impact the student’s placement has had on the business</w:t>
            </w:r>
          </w:p>
          <w:p w14:paraId="619F977E" w14:textId="15EDCD5A"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D55F40" w14:textId="2A8C4BB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36BDED" w14:textId="5EF10115" w:rsidR="4FDC3B71" w:rsidRDefault="4FDC3B71" w:rsidP="4FDC3B71">
            <w:pPr>
              <w:spacing w:line="259" w:lineRule="auto"/>
              <w:rPr>
                <w:rFonts w:ascii="Calibri" w:eastAsia="Calibri" w:hAnsi="Calibri" w:cs="Calibri"/>
                <w:color w:val="000000" w:themeColor="text1"/>
              </w:rPr>
            </w:pPr>
          </w:p>
        </w:tc>
      </w:tr>
      <w:tr w:rsidR="4FDC3B71" w14:paraId="490B836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44AE3117" w14:textId="77777777" w:rsidR="000429BB" w:rsidRDefault="000429BB"/>
        </w:tc>
        <w:tc>
          <w:tcPr>
            <w:tcW w:w="1803" w:type="dxa"/>
            <w:vMerge/>
            <w:tcBorders>
              <w:left w:val="single" w:sz="0" w:space="0" w:color="000000" w:themeColor="text1"/>
              <w:right w:val="single" w:sz="0" w:space="0" w:color="000000" w:themeColor="text1"/>
            </w:tcBorders>
            <w:vAlign w:val="center"/>
          </w:tcPr>
          <w:p w14:paraId="130D034C"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89CB2A" w14:textId="61E6F2C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Write an appraisal for the student – this could be the closing statement in the student’s </w:t>
            </w:r>
            <w:r w:rsidRPr="4FDC3B71">
              <w:rPr>
                <w:rFonts w:ascii="Calibri" w:eastAsia="Calibri" w:hAnsi="Calibri" w:cs="Calibri"/>
                <w:color w:val="000000" w:themeColor="text1"/>
              </w:rPr>
              <w:lastRenderedPageBreak/>
              <w:t>logbook and should evidence their progress against their learning goals</w:t>
            </w:r>
          </w:p>
          <w:p w14:paraId="3309F68C" w14:textId="4E01FB5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F8E5BA" w14:textId="083A476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039584" w14:textId="0CA40591" w:rsidR="4FDC3B71" w:rsidRDefault="4FDC3B71" w:rsidP="4FDC3B71">
            <w:pPr>
              <w:spacing w:line="259" w:lineRule="auto"/>
              <w:rPr>
                <w:rFonts w:ascii="Calibri" w:eastAsia="Calibri" w:hAnsi="Calibri" w:cs="Calibri"/>
                <w:color w:val="000000" w:themeColor="text1"/>
              </w:rPr>
            </w:pPr>
          </w:p>
        </w:tc>
      </w:tr>
      <w:tr w:rsidR="4FDC3B71" w14:paraId="7422E1A3"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084C82C"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4473D4D6"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B78F2C" w14:textId="17E1EBD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placement supervisor/mentor to write a reference for the student</w:t>
            </w:r>
          </w:p>
          <w:p w14:paraId="140D772A" w14:textId="0BCD5963"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DDA219" w14:textId="4C8A1C1E"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5277FC" w14:textId="53523D02" w:rsidR="4FDC3B71" w:rsidRDefault="4FDC3B71" w:rsidP="4FDC3B71">
            <w:pPr>
              <w:spacing w:line="259" w:lineRule="auto"/>
              <w:rPr>
                <w:rFonts w:ascii="Calibri" w:eastAsia="Calibri" w:hAnsi="Calibri" w:cs="Calibri"/>
                <w:color w:val="000000" w:themeColor="text1"/>
              </w:rPr>
            </w:pPr>
          </w:p>
        </w:tc>
      </w:tr>
      <w:tr w:rsidR="4FDC3B71" w14:paraId="1BCBBA4E"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C22FEEB" w14:textId="77777777" w:rsidR="000429BB" w:rsidRDefault="000429BB"/>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7543A6" w14:textId="75E564D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2EDCCE" w14:textId="5AC26DF2"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student has completed their logbook, including the summary of achievements measured against the agreed learning objectives</w:t>
            </w:r>
          </w:p>
          <w:p w14:paraId="54D87C2F" w14:textId="35BD3FD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35AEE3" w14:textId="16DA1EC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677F2C" w14:textId="17787E25" w:rsidR="4FDC3B71" w:rsidRDefault="4FDC3B71" w:rsidP="4FDC3B71">
            <w:pPr>
              <w:spacing w:line="259" w:lineRule="auto"/>
              <w:rPr>
                <w:rFonts w:ascii="Calibri" w:eastAsia="Calibri" w:hAnsi="Calibri" w:cs="Calibri"/>
                <w:color w:val="000000" w:themeColor="text1"/>
              </w:rPr>
            </w:pPr>
          </w:p>
        </w:tc>
      </w:tr>
      <w:tr w:rsidR="4FDC3B71" w14:paraId="42313A5C"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332AED5A" w14:textId="77777777" w:rsidR="000429BB" w:rsidRDefault="000429BB"/>
        </w:tc>
        <w:tc>
          <w:tcPr>
            <w:tcW w:w="1803" w:type="dxa"/>
            <w:vMerge/>
            <w:tcBorders>
              <w:left w:val="single" w:sz="0" w:space="0" w:color="000000" w:themeColor="text1"/>
              <w:right w:val="single" w:sz="0" w:space="0" w:color="000000" w:themeColor="text1"/>
            </w:tcBorders>
            <w:vAlign w:val="center"/>
          </w:tcPr>
          <w:p w14:paraId="64B92D06"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564E08" w14:textId="2B393FF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Review the discussions recorded at formal review points during the placement, including a record of student progress against their learning goals</w:t>
            </w:r>
          </w:p>
          <w:p w14:paraId="618331D9" w14:textId="34671E2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47725E" w14:textId="55B95014"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9BD0B1" w14:textId="592D2519" w:rsidR="4FDC3B71" w:rsidRDefault="4FDC3B71" w:rsidP="4FDC3B71">
            <w:pPr>
              <w:spacing w:line="259" w:lineRule="auto"/>
              <w:rPr>
                <w:rFonts w:ascii="Calibri" w:eastAsia="Calibri" w:hAnsi="Calibri" w:cs="Calibri"/>
                <w:color w:val="000000" w:themeColor="text1"/>
              </w:rPr>
            </w:pPr>
          </w:p>
        </w:tc>
      </w:tr>
      <w:tr w:rsidR="4FDC3B71" w14:paraId="53F32514"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183380D" w14:textId="77777777" w:rsidR="000429BB" w:rsidRDefault="000429BB"/>
        </w:tc>
        <w:tc>
          <w:tcPr>
            <w:tcW w:w="1803" w:type="dxa"/>
            <w:vMerge/>
            <w:tcBorders>
              <w:left w:val="single" w:sz="0" w:space="0" w:color="000000" w:themeColor="text1"/>
              <w:right w:val="single" w:sz="0" w:space="0" w:color="000000" w:themeColor="text1"/>
            </w:tcBorders>
            <w:vAlign w:val="center"/>
          </w:tcPr>
          <w:p w14:paraId="4649B6E8"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7A4C46" w14:textId="7E14E9EF"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placement supervisor/mentor has provided a reference</w:t>
            </w:r>
          </w:p>
          <w:p w14:paraId="62362F77" w14:textId="19848DEF"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3E759F" w14:textId="20FEC2DF"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02CA4C" w14:textId="631B1B68" w:rsidR="4FDC3B71" w:rsidRDefault="4FDC3B71" w:rsidP="4FDC3B71">
            <w:pPr>
              <w:spacing w:line="259" w:lineRule="auto"/>
              <w:rPr>
                <w:rFonts w:ascii="Calibri" w:eastAsia="Calibri" w:hAnsi="Calibri" w:cs="Calibri"/>
                <w:color w:val="000000" w:themeColor="text1"/>
              </w:rPr>
            </w:pPr>
          </w:p>
        </w:tc>
      </w:tr>
      <w:tr w:rsidR="4FDC3B71" w14:paraId="038FA225"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53366DD"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0A2470D2"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A1206C" w14:textId="19FF52FF"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Check the industry placement agreement was </w:t>
            </w:r>
            <w:r w:rsidRPr="4FDC3B71">
              <w:rPr>
                <w:rFonts w:ascii="Calibri" w:eastAsia="Calibri" w:hAnsi="Calibri" w:cs="Calibri"/>
                <w:color w:val="000000" w:themeColor="text1"/>
              </w:rPr>
              <w:lastRenderedPageBreak/>
              <w:t>signed by all parties</w:t>
            </w:r>
          </w:p>
          <w:p w14:paraId="7522B863" w14:textId="4173641E"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FF1CDC" w14:textId="2C020C2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2E838B" w14:textId="359534E1" w:rsidR="4FDC3B71" w:rsidRDefault="4FDC3B71" w:rsidP="4FDC3B71">
            <w:pPr>
              <w:spacing w:line="259" w:lineRule="auto"/>
              <w:rPr>
                <w:rFonts w:ascii="Calibri" w:eastAsia="Calibri" w:hAnsi="Calibri" w:cs="Calibri"/>
                <w:color w:val="000000" w:themeColor="text1"/>
              </w:rPr>
            </w:pPr>
          </w:p>
        </w:tc>
      </w:tr>
      <w:tr w:rsidR="4FDC3B71" w14:paraId="0A1004B5"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056968F9"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3F1B8F52"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0BD11" w14:textId="03FC5D9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SEND evidence is included (where applicable)</w:t>
            </w:r>
          </w:p>
          <w:p w14:paraId="225E6C77" w14:textId="1E9C400B"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9232A8" w14:textId="53DB02C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22ED7E" w14:textId="744724A2"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 </w:t>
            </w:r>
          </w:p>
        </w:tc>
      </w:tr>
      <w:tr w:rsidR="4FDC3B71" w14:paraId="5CAE8BAA"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D552AD" w14:textId="3FB70141"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During the placement review meeting</w:t>
            </w:r>
          </w:p>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7DD923" w14:textId="4A181251"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6345DA" w14:textId="61DC21D2"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 the student with feedback on their placement</w:t>
            </w:r>
          </w:p>
          <w:p w14:paraId="2B155B2E" w14:textId="30B23E4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29FC21" w14:textId="5D179DE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F33015" w14:textId="76824F11" w:rsidR="4FDC3B71" w:rsidRDefault="4FDC3B71" w:rsidP="4FDC3B71">
            <w:pPr>
              <w:spacing w:line="259" w:lineRule="auto"/>
              <w:ind w:left="30"/>
              <w:rPr>
                <w:rFonts w:ascii="Calibri" w:eastAsia="Calibri" w:hAnsi="Calibri" w:cs="Calibri"/>
                <w:color w:val="000000" w:themeColor="text1"/>
              </w:rPr>
            </w:pPr>
          </w:p>
        </w:tc>
      </w:tr>
      <w:tr w:rsidR="4FDC3B71" w14:paraId="39E062D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32BCEB23"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16A1211D"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31232B" w14:textId="42750CAD"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 the student with a reference from their placement supervisor/mentor</w:t>
            </w:r>
          </w:p>
          <w:p w14:paraId="7D01BA3D" w14:textId="785F371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BF935" w14:textId="1A8BBB15"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6E756D" w14:textId="5ABA4FFD" w:rsidR="4FDC3B71" w:rsidRDefault="4FDC3B71" w:rsidP="4FDC3B71">
            <w:pPr>
              <w:spacing w:line="259" w:lineRule="auto"/>
              <w:ind w:left="30"/>
              <w:rPr>
                <w:rFonts w:ascii="Calibri" w:eastAsia="Calibri" w:hAnsi="Calibri" w:cs="Calibri"/>
                <w:color w:val="000000" w:themeColor="text1"/>
              </w:rPr>
            </w:pPr>
          </w:p>
        </w:tc>
      </w:tr>
      <w:tr w:rsidR="4FDC3B71" w14:paraId="20802F8C"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763C6034" w14:textId="77777777" w:rsidR="000429BB" w:rsidRDefault="000429BB"/>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A62262" w14:textId="3A8B8FB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200772" w14:textId="34BA174B"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for their perspective on the placement:</w:t>
            </w:r>
          </w:p>
          <w:p w14:paraId="544955AA" w14:textId="3445979C"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 xml:space="preserve">what went well? </w:t>
            </w:r>
          </w:p>
          <w:p w14:paraId="00D78A7F" w14:textId="4EE6FDA0"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what could the provider do better?</w:t>
            </w:r>
          </w:p>
          <w:p w14:paraId="09ABE0CB" w14:textId="5E27E8F4"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what could the employer do better?</w:t>
            </w:r>
          </w:p>
          <w:p w14:paraId="6D39F4B9" w14:textId="155CBF1A"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 xml:space="preserve">what else could be improved? </w:t>
            </w:r>
          </w:p>
          <w:p w14:paraId="4DE9337F" w14:textId="6A29A720"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 xml:space="preserve">what do they know now that they would have liked to have known at the start of the </w:t>
            </w:r>
            <w:r w:rsidRPr="4FDC3B71">
              <w:rPr>
                <w:rFonts w:ascii="Calibri" w:eastAsia="Calibri" w:hAnsi="Calibri" w:cs="Calibri"/>
                <w:color w:val="000000" w:themeColor="text1"/>
              </w:rPr>
              <w:lastRenderedPageBreak/>
              <w:t>placement?</w:t>
            </w:r>
          </w:p>
          <w:p w14:paraId="44C4DC12" w14:textId="23435DD4" w:rsidR="4FDC3B71" w:rsidRDefault="4FDC3B71" w:rsidP="4FDC3B71">
            <w:pPr>
              <w:tabs>
                <w:tab w:val="num" w:pos="643"/>
              </w:tabs>
              <w:ind w:left="643" w:hanging="36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C20658" w14:textId="7C6A5807"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CF164B" w14:textId="2BACD501" w:rsidR="4FDC3B71" w:rsidRDefault="4FDC3B71" w:rsidP="4FDC3B71">
            <w:pPr>
              <w:spacing w:line="259" w:lineRule="auto"/>
              <w:ind w:left="30"/>
              <w:rPr>
                <w:rFonts w:ascii="Calibri" w:eastAsia="Calibri" w:hAnsi="Calibri" w:cs="Calibri"/>
                <w:color w:val="000000" w:themeColor="text1"/>
              </w:rPr>
            </w:pPr>
          </w:p>
        </w:tc>
      </w:tr>
      <w:tr w:rsidR="4FDC3B71" w14:paraId="5C4EAD8A"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A5AEEC5"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764C2BE0"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D60A4F" w14:textId="7608B9F1"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if the placement has helped them to make an informed career choice about the sector</w:t>
            </w:r>
          </w:p>
          <w:p w14:paraId="28595449" w14:textId="155B0790"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87D320" w14:textId="4934908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C5FF88" w14:textId="5B296A35" w:rsidR="4FDC3B71" w:rsidRDefault="4FDC3B71" w:rsidP="4FDC3B71">
            <w:pPr>
              <w:spacing w:line="259" w:lineRule="auto"/>
              <w:ind w:left="30"/>
              <w:rPr>
                <w:rFonts w:ascii="Calibri" w:eastAsia="Calibri" w:hAnsi="Calibri" w:cs="Calibri"/>
                <w:color w:val="000000" w:themeColor="text1"/>
              </w:rPr>
            </w:pPr>
          </w:p>
        </w:tc>
      </w:tr>
      <w:tr w:rsidR="4FDC3B71" w14:paraId="358C8D93"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235E3587"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1712EC65"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A620A4" w14:textId="7F0CA32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if the placement has given them insight into the range of career roles that might be available to them</w:t>
            </w:r>
          </w:p>
          <w:p w14:paraId="5BF9BA19" w14:textId="40534120"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213183" w14:textId="03F3178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E95C4C" w14:textId="59D7BF3D" w:rsidR="4FDC3B71" w:rsidRDefault="4FDC3B71" w:rsidP="4FDC3B71">
            <w:pPr>
              <w:spacing w:line="259" w:lineRule="auto"/>
              <w:ind w:left="30"/>
              <w:rPr>
                <w:rFonts w:ascii="Calibri" w:eastAsia="Calibri" w:hAnsi="Calibri" w:cs="Calibri"/>
                <w:color w:val="000000" w:themeColor="text1"/>
              </w:rPr>
            </w:pPr>
          </w:p>
        </w:tc>
      </w:tr>
      <w:tr w:rsidR="4FDC3B71" w14:paraId="1E9425E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2A626485" w14:textId="77777777" w:rsidR="000429BB" w:rsidRDefault="000429BB"/>
        </w:tc>
        <w:tc>
          <w:tcPr>
            <w:tcW w:w="1803" w:type="dxa"/>
            <w:vMerge/>
            <w:tcBorders>
              <w:left w:val="single" w:sz="0" w:space="0" w:color="000000" w:themeColor="text1"/>
              <w:right w:val="single" w:sz="0" w:space="0" w:color="000000" w:themeColor="text1"/>
            </w:tcBorders>
            <w:vAlign w:val="center"/>
          </w:tcPr>
          <w:p w14:paraId="55D27066"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37750F" w14:textId="22562C7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if they have developed a clear understanding of the routes available to reach their career goals</w:t>
            </w:r>
          </w:p>
          <w:p w14:paraId="1FE9A863" w14:textId="37972C9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B3FDB0" w14:textId="5E2E1745"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3FE0B1" w14:textId="654E4396" w:rsidR="4FDC3B71" w:rsidRDefault="4FDC3B71" w:rsidP="4FDC3B71">
            <w:pPr>
              <w:spacing w:line="259" w:lineRule="auto"/>
              <w:ind w:left="30"/>
              <w:rPr>
                <w:rFonts w:ascii="Calibri" w:eastAsia="Calibri" w:hAnsi="Calibri" w:cs="Calibri"/>
                <w:color w:val="000000" w:themeColor="text1"/>
              </w:rPr>
            </w:pPr>
          </w:p>
        </w:tc>
      </w:tr>
      <w:tr w:rsidR="4FDC3B71" w14:paraId="08EF444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78024B9B" w14:textId="77777777" w:rsidR="000429BB" w:rsidRDefault="000429BB"/>
        </w:tc>
        <w:tc>
          <w:tcPr>
            <w:tcW w:w="1803" w:type="dxa"/>
            <w:vMerge/>
            <w:tcBorders>
              <w:left w:val="single" w:sz="0" w:space="0" w:color="000000" w:themeColor="text1"/>
              <w:right w:val="single" w:sz="0" w:space="0" w:color="000000" w:themeColor="text1"/>
            </w:tcBorders>
            <w:vAlign w:val="center"/>
          </w:tcPr>
          <w:p w14:paraId="67465D4B"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98342B" w14:textId="1DA5BA94"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student has added the employer reference to their portfolio/professional profile and updated their CV with the skills learned and experiences gained during the placement</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1024C" w14:textId="51C5C569"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8D70AD" w14:textId="69FAC74E" w:rsidR="4FDC3B71" w:rsidRDefault="4FDC3B71" w:rsidP="4FDC3B71">
            <w:pPr>
              <w:spacing w:line="259" w:lineRule="auto"/>
              <w:ind w:left="30"/>
              <w:rPr>
                <w:rFonts w:ascii="Calibri" w:eastAsia="Calibri" w:hAnsi="Calibri" w:cs="Calibri"/>
                <w:color w:val="000000" w:themeColor="text1"/>
              </w:rPr>
            </w:pPr>
          </w:p>
        </w:tc>
      </w:tr>
      <w:tr w:rsidR="4FDC3B71" w14:paraId="15D22F0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4B8A37B" w14:textId="77777777" w:rsidR="000429BB" w:rsidRDefault="000429BB"/>
        </w:tc>
        <w:tc>
          <w:tcPr>
            <w:tcW w:w="1803" w:type="dxa"/>
            <w:vMerge/>
            <w:tcBorders>
              <w:left w:val="single" w:sz="0" w:space="0" w:color="000000" w:themeColor="text1"/>
              <w:right w:val="single" w:sz="0" w:space="0" w:color="000000" w:themeColor="text1"/>
            </w:tcBorders>
            <w:vAlign w:val="center"/>
          </w:tcPr>
          <w:p w14:paraId="2B70E8A7"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FB726D" w14:textId="5856852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Check the student has noted any work email addresses and phone numbers for people they want </w:t>
            </w:r>
            <w:r w:rsidRPr="4FDC3B71">
              <w:rPr>
                <w:rFonts w:ascii="Calibri" w:eastAsia="Calibri" w:hAnsi="Calibri" w:cs="Calibri"/>
                <w:color w:val="000000" w:themeColor="text1"/>
              </w:rPr>
              <w:lastRenderedPageBreak/>
              <w:t>to keep in touch with</w:t>
            </w:r>
          </w:p>
          <w:p w14:paraId="25F05880" w14:textId="2CE8EF3E"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6908D" w14:textId="59D63B1F"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786463" w14:textId="08E7C5CB" w:rsidR="4FDC3B71" w:rsidRDefault="4FDC3B71" w:rsidP="4FDC3B71">
            <w:pPr>
              <w:spacing w:line="259" w:lineRule="auto"/>
              <w:ind w:left="30"/>
              <w:rPr>
                <w:rFonts w:ascii="Calibri" w:eastAsia="Calibri" w:hAnsi="Calibri" w:cs="Calibri"/>
                <w:color w:val="000000" w:themeColor="text1"/>
              </w:rPr>
            </w:pPr>
          </w:p>
        </w:tc>
      </w:tr>
      <w:tr w:rsidR="4FDC3B71" w14:paraId="7F47CAC4"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1EA86E72" w14:textId="77777777" w:rsidR="000429BB" w:rsidRDefault="000429BB"/>
        </w:tc>
        <w:tc>
          <w:tcPr>
            <w:tcW w:w="1803" w:type="dxa"/>
            <w:vMerge/>
            <w:tcBorders>
              <w:left w:val="single" w:sz="0" w:space="0" w:color="000000" w:themeColor="text1"/>
              <w:right w:val="single" w:sz="0" w:space="0" w:color="000000" w:themeColor="text1"/>
            </w:tcBorders>
            <w:vAlign w:val="center"/>
          </w:tcPr>
          <w:p w14:paraId="714755F0"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5C372F" w14:textId="63F98D83"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Encourage the student to send their placement supervisor a letter or email thanking them for their support, outlining what they learned and asking if they would be willing to give them a reference in the future</w:t>
            </w:r>
          </w:p>
          <w:p w14:paraId="4A4D3A57" w14:textId="6AE9D47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939CD8" w14:textId="146BC3A8"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A5F8B1" w14:textId="0B7C24E5" w:rsidR="4FDC3B71" w:rsidRDefault="4FDC3B71" w:rsidP="4FDC3B71">
            <w:pPr>
              <w:spacing w:line="259" w:lineRule="auto"/>
              <w:ind w:left="30"/>
              <w:rPr>
                <w:rFonts w:ascii="Calibri" w:eastAsia="Calibri" w:hAnsi="Calibri" w:cs="Calibri"/>
                <w:color w:val="000000" w:themeColor="text1"/>
              </w:rPr>
            </w:pPr>
          </w:p>
        </w:tc>
      </w:tr>
      <w:tr w:rsidR="4FDC3B71" w14:paraId="1950C6E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A70D0C5" w14:textId="77777777" w:rsidR="000429BB" w:rsidRDefault="000429BB"/>
        </w:tc>
        <w:tc>
          <w:tcPr>
            <w:tcW w:w="1803" w:type="dxa"/>
            <w:vMerge/>
            <w:tcBorders>
              <w:left w:val="single" w:sz="0" w:space="0" w:color="000000" w:themeColor="text1"/>
              <w:right w:val="single" w:sz="0" w:space="0" w:color="000000" w:themeColor="text1"/>
            </w:tcBorders>
            <w:vAlign w:val="center"/>
          </w:tcPr>
          <w:p w14:paraId="642B6FE4"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D033C5" w14:textId="6BB8502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what they will be doing next – have they registered for an apprenticeship? Will they start work? etc</w:t>
            </w:r>
          </w:p>
          <w:p w14:paraId="738DECFF" w14:textId="7EA10DC9"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B7D72D" w14:textId="492E6E81"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F7CBB0" w14:textId="3FC2F9E0" w:rsidR="4FDC3B71" w:rsidRDefault="4FDC3B71" w:rsidP="4FDC3B71">
            <w:pPr>
              <w:spacing w:line="259" w:lineRule="auto"/>
              <w:ind w:left="30"/>
              <w:rPr>
                <w:rFonts w:ascii="Calibri" w:eastAsia="Calibri" w:hAnsi="Calibri" w:cs="Calibri"/>
                <w:color w:val="000000" w:themeColor="text1"/>
              </w:rPr>
            </w:pPr>
          </w:p>
        </w:tc>
      </w:tr>
      <w:tr w:rsidR="4FDC3B71" w14:paraId="7EE27531"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1452B088"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39094940"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0FE2B1" w14:textId="4DACFAF3"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industry placement completion declaration form has been signed by all parties</w:t>
            </w:r>
          </w:p>
          <w:p w14:paraId="5D604CCE" w14:textId="6BCCE97B"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2DB8E5" w14:textId="3814309D"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7421EF" w14:textId="0BF7995E" w:rsidR="4FDC3B71" w:rsidRDefault="4FDC3B71" w:rsidP="4FDC3B71">
            <w:pPr>
              <w:spacing w:line="259" w:lineRule="auto"/>
              <w:ind w:left="30"/>
              <w:rPr>
                <w:rFonts w:ascii="Calibri" w:eastAsia="Calibri" w:hAnsi="Calibri" w:cs="Calibri"/>
                <w:color w:val="000000" w:themeColor="text1"/>
              </w:rPr>
            </w:pPr>
          </w:p>
        </w:tc>
      </w:tr>
      <w:tr w:rsidR="4FDC3B71" w14:paraId="18C096FF"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52C011" w14:textId="3B8C08B1"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Celebrate the industry placement</w:t>
            </w:r>
          </w:p>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E19CB7" w14:textId="7D93F3EB"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 &amp; 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23FDEA" w14:textId="4885EECB"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Share success stories on social media platforms, for example, a blog or video case study (make sure consent has been given)</w:t>
            </w:r>
          </w:p>
          <w:p w14:paraId="0D1C2582" w14:textId="4491E10D"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F2F6E2" w14:textId="3D6EA7F9"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706579" w14:textId="0BBA31CF" w:rsidR="4FDC3B71" w:rsidRDefault="4FDC3B71" w:rsidP="4FDC3B71">
            <w:pPr>
              <w:spacing w:line="259" w:lineRule="auto"/>
              <w:ind w:left="30"/>
              <w:rPr>
                <w:rFonts w:ascii="Calibri" w:eastAsia="Calibri" w:hAnsi="Calibri" w:cs="Calibri"/>
                <w:color w:val="000000" w:themeColor="text1"/>
              </w:rPr>
            </w:pPr>
          </w:p>
        </w:tc>
      </w:tr>
      <w:tr w:rsidR="4FDC3B71" w14:paraId="17A8C8E3"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342F674" w14:textId="77777777" w:rsidR="000429BB" w:rsidRDefault="000429BB"/>
        </w:tc>
        <w:tc>
          <w:tcPr>
            <w:tcW w:w="1803" w:type="dxa"/>
            <w:vMerge/>
            <w:tcBorders>
              <w:left w:val="single" w:sz="0" w:space="0" w:color="000000" w:themeColor="text1"/>
              <w:right w:val="single" w:sz="0" w:space="0" w:color="000000" w:themeColor="text1"/>
            </w:tcBorders>
            <w:vAlign w:val="center"/>
          </w:tcPr>
          <w:p w14:paraId="515DFA81"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F15426" w14:textId="1D10449C"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Discuss sharing the placement as a case study</w:t>
            </w:r>
          </w:p>
          <w:p w14:paraId="66D00BDA" w14:textId="65E6375E"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FCE72" w14:textId="68E630A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1F9C50" w14:textId="4820978B" w:rsidR="4FDC3B71" w:rsidRDefault="4FDC3B71" w:rsidP="4FDC3B71">
            <w:pPr>
              <w:spacing w:line="259" w:lineRule="auto"/>
              <w:ind w:left="30"/>
              <w:rPr>
                <w:rFonts w:ascii="Calibri" w:eastAsia="Calibri" w:hAnsi="Calibri" w:cs="Calibri"/>
                <w:color w:val="000000" w:themeColor="text1"/>
              </w:rPr>
            </w:pPr>
          </w:p>
        </w:tc>
      </w:tr>
      <w:tr w:rsidR="4FDC3B71" w14:paraId="3B022569"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98939F1"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2838A42E"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47D39A" w14:textId="46F75C61"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 xml:space="preserve">Plan an event to celebrate the success of the placement </w:t>
            </w:r>
          </w:p>
          <w:p w14:paraId="1A1F3521" w14:textId="03B88AEC"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7377C1" w14:textId="575C9C37"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64FAE6" w14:textId="3AEE5355" w:rsidR="4FDC3B71" w:rsidRDefault="4FDC3B71" w:rsidP="4FDC3B71">
            <w:pPr>
              <w:spacing w:line="259" w:lineRule="auto"/>
              <w:ind w:left="30"/>
              <w:rPr>
                <w:rFonts w:ascii="Calibri" w:eastAsia="Calibri" w:hAnsi="Calibri" w:cs="Calibri"/>
                <w:color w:val="000000" w:themeColor="text1"/>
              </w:rPr>
            </w:pPr>
          </w:p>
        </w:tc>
      </w:tr>
      <w:tr w:rsidR="4FDC3B71" w14:paraId="627C0F9D"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3AA799C" w14:textId="77777777" w:rsidR="000429BB" w:rsidRDefault="000429BB"/>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C9514F" w14:textId="0CA22D34"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B7D6EA" w14:textId="419ED03C"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Ask the student for a short presentation or video case study about what they learned during the placement and their next steps (make sure consent has been given)</w:t>
            </w:r>
          </w:p>
          <w:p w14:paraId="522159EC" w14:textId="6A9D822F"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4077BB" w14:textId="1B3F7BB9"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DA1DF7" w14:textId="56F35EA4" w:rsidR="4FDC3B71" w:rsidRDefault="4FDC3B71" w:rsidP="4FDC3B71">
            <w:pPr>
              <w:spacing w:line="259" w:lineRule="auto"/>
              <w:ind w:left="30"/>
              <w:rPr>
                <w:rFonts w:ascii="Calibri" w:eastAsia="Calibri" w:hAnsi="Calibri" w:cs="Calibri"/>
                <w:color w:val="000000" w:themeColor="text1"/>
              </w:rPr>
            </w:pPr>
          </w:p>
        </w:tc>
      </w:tr>
      <w:tr w:rsidR="4FDC3B71" w14:paraId="11E81B92"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2B8B5F8D"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74FFD167"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27ACD7" w14:textId="7D085645"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Create an opportunity for the student to give a presentation at a celebration event</w:t>
            </w:r>
          </w:p>
          <w:p w14:paraId="058DDECC" w14:textId="7D36B76B"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07C17B" w14:textId="1D887D9A"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E89836" w14:textId="2A6077A2" w:rsidR="4FDC3B71" w:rsidRDefault="4FDC3B71" w:rsidP="4FDC3B71">
            <w:pPr>
              <w:spacing w:line="259" w:lineRule="auto"/>
              <w:ind w:left="30"/>
              <w:rPr>
                <w:rFonts w:ascii="Calibri" w:eastAsia="Calibri" w:hAnsi="Calibri" w:cs="Calibri"/>
                <w:color w:val="000000" w:themeColor="text1"/>
              </w:rPr>
            </w:pPr>
          </w:p>
        </w:tc>
      </w:tr>
      <w:tr w:rsidR="4FDC3B71" w14:paraId="315A5786"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08E217" w14:textId="279B15F4"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Reflective practice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BC78BE" w14:textId="263954EB"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 &amp; 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CD792" w14:textId="22176260"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Review the success of the placement with the employer. Gather feedback and identify considerations for future placements. Feedback can be collected in person, over the phone or via Microsoft Forms</w:t>
            </w:r>
          </w:p>
          <w:p w14:paraId="6EDAC9DA" w14:textId="128DCBA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44C663" w14:textId="3201DC8A"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0D2894" w14:textId="3983B562" w:rsidR="4FDC3B71" w:rsidRDefault="4FDC3B71" w:rsidP="4FDC3B71">
            <w:pPr>
              <w:spacing w:line="259" w:lineRule="auto"/>
              <w:ind w:left="30"/>
              <w:rPr>
                <w:rFonts w:ascii="Calibri" w:eastAsia="Calibri" w:hAnsi="Calibri" w:cs="Calibri"/>
                <w:color w:val="000000" w:themeColor="text1"/>
              </w:rPr>
            </w:pPr>
          </w:p>
        </w:tc>
      </w:tr>
      <w:tr w:rsidR="4FDC3B71" w14:paraId="035C814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088F5A1" w14:textId="77777777" w:rsidR="000429BB" w:rsidRDefault="000429BB"/>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2C2A5A" w14:textId="5075F022"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49BABD" w14:textId="6C988B28"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 xml:space="preserve">Review all the feedback gathered during </w:t>
            </w:r>
            <w:r w:rsidRPr="4FDC3B71">
              <w:rPr>
                <w:rFonts w:ascii="Calibri" w:eastAsia="Calibri" w:hAnsi="Calibri" w:cs="Calibri"/>
                <w:color w:val="000000" w:themeColor="text1"/>
              </w:rPr>
              <w:lastRenderedPageBreak/>
              <w:t>and after the placement and identify areas for improving future industry placements</w:t>
            </w:r>
          </w:p>
          <w:p w14:paraId="728B0E20" w14:textId="31A5A950"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63D798" w14:textId="6B87D9E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157E5D" w14:textId="7893C881" w:rsidR="4FDC3B71" w:rsidRDefault="4FDC3B71" w:rsidP="4FDC3B71">
            <w:pPr>
              <w:spacing w:line="259" w:lineRule="auto"/>
              <w:ind w:left="30"/>
              <w:rPr>
                <w:rFonts w:ascii="Calibri" w:eastAsia="Calibri" w:hAnsi="Calibri" w:cs="Calibri"/>
                <w:color w:val="000000" w:themeColor="text1"/>
              </w:rPr>
            </w:pPr>
          </w:p>
        </w:tc>
      </w:tr>
      <w:tr w:rsidR="4FDC3B71" w14:paraId="580008D4"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2497C1D0" w14:textId="77777777" w:rsidR="000429BB" w:rsidRDefault="000429BB"/>
        </w:tc>
        <w:tc>
          <w:tcPr>
            <w:tcW w:w="1803" w:type="dxa"/>
            <w:vMerge/>
            <w:tcBorders>
              <w:left w:val="single" w:sz="0" w:space="0" w:color="000000" w:themeColor="text1"/>
              <w:right w:val="single" w:sz="0" w:space="0" w:color="000000" w:themeColor="text1"/>
            </w:tcBorders>
            <w:vAlign w:val="center"/>
          </w:tcPr>
          <w:p w14:paraId="2D73376D"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CA4F49" w14:textId="4DB89C0F"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Will the employer be offering another placement? If not, find out why</w:t>
            </w:r>
          </w:p>
          <w:p w14:paraId="662D63F1" w14:textId="29EAFD4F"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0A816E" w14:textId="5C0CAEEA"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410FED" w14:textId="640B3B5F" w:rsidR="4FDC3B71" w:rsidRDefault="4FDC3B71" w:rsidP="4FDC3B71">
            <w:pPr>
              <w:spacing w:line="259" w:lineRule="auto"/>
              <w:ind w:left="30"/>
              <w:rPr>
                <w:rFonts w:ascii="Calibri" w:eastAsia="Calibri" w:hAnsi="Calibri" w:cs="Calibri"/>
                <w:color w:val="000000" w:themeColor="text1"/>
              </w:rPr>
            </w:pPr>
          </w:p>
        </w:tc>
      </w:tr>
      <w:tr w:rsidR="4FDC3B71" w14:paraId="3A6DF5C2"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26337C05" w14:textId="77777777" w:rsidR="000429BB" w:rsidRDefault="000429BB"/>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5EB49E81" w14:textId="77777777" w:rsidR="000429BB" w:rsidRDefault="000429BB"/>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93CFB1" w14:textId="41E80BFC"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Has the employer offered the student a further opportunity such as an apprenticeship, a temporary or permanent job role, or an internship? If not, find out why</w:t>
            </w:r>
          </w:p>
          <w:p w14:paraId="2BFD6F94" w14:textId="6140606D"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4746DA" w14:textId="67DD7577"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99F8BF" w14:textId="4E5A6AED" w:rsidR="4FDC3B71" w:rsidRDefault="4FDC3B71" w:rsidP="4FDC3B71">
            <w:pPr>
              <w:spacing w:line="259" w:lineRule="auto"/>
              <w:ind w:left="30"/>
              <w:rPr>
                <w:rFonts w:ascii="Calibri" w:eastAsia="Calibri" w:hAnsi="Calibri" w:cs="Calibri"/>
                <w:color w:val="000000" w:themeColor="text1"/>
              </w:rPr>
            </w:pPr>
          </w:p>
        </w:tc>
      </w:tr>
      <w:tr w:rsidR="4FDC3B71" w14:paraId="15046FEF" w14:textId="77777777" w:rsidTr="4FDC3B71">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FF2A86" w14:textId="415EC3F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Certification</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8CC62A" w14:textId="430472A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752C72" w14:textId="23BCBA24"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Make sure the results and certification portal is completed by the required deadline and that student records are accurate.</w:t>
            </w:r>
          </w:p>
          <w:p w14:paraId="39B377E2" w14:textId="1869AAE9"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69A462" w14:textId="0625318F"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EDF82A" w14:textId="2A5CC258" w:rsidR="4FDC3B71" w:rsidRDefault="4FDC3B71" w:rsidP="4FDC3B71">
            <w:pPr>
              <w:spacing w:line="259" w:lineRule="auto"/>
              <w:rPr>
                <w:rFonts w:ascii="Calibri" w:eastAsia="Calibri" w:hAnsi="Calibri" w:cs="Calibri"/>
                <w:color w:val="000000" w:themeColor="text1"/>
              </w:rPr>
            </w:pPr>
          </w:p>
        </w:tc>
      </w:tr>
    </w:tbl>
    <w:p w14:paraId="5E5787A5" w14:textId="1F4B8A7F" w:rsidR="000429BB" w:rsidRDefault="000429BB" w:rsidP="4FDC3B71"/>
    <w:sectPr w:rsidR="000429B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0A1E"/>
    <w:multiLevelType w:val="multilevel"/>
    <w:tmpl w:val="19DC52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EEFFACA"/>
    <w:multiLevelType w:val="hybridMultilevel"/>
    <w:tmpl w:val="D04220F8"/>
    <w:lvl w:ilvl="0" w:tplc="5636D6FA">
      <w:start w:val="1"/>
      <w:numFmt w:val="bullet"/>
      <w:lvlText w:val=""/>
      <w:lvlJc w:val="left"/>
      <w:pPr>
        <w:ind w:left="643" w:hanging="360"/>
      </w:pPr>
      <w:rPr>
        <w:rFonts w:ascii="Symbol" w:hAnsi="Symbol" w:hint="default"/>
      </w:rPr>
    </w:lvl>
    <w:lvl w:ilvl="1" w:tplc="F7CCDDCC">
      <w:start w:val="1"/>
      <w:numFmt w:val="bullet"/>
      <w:lvlText w:val="o"/>
      <w:lvlJc w:val="left"/>
      <w:pPr>
        <w:ind w:left="1440" w:hanging="360"/>
      </w:pPr>
      <w:rPr>
        <w:rFonts w:ascii="Courier New" w:hAnsi="Courier New" w:hint="default"/>
      </w:rPr>
    </w:lvl>
    <w:lvl w:ilvl="2" w:tplc="7520F1F0">
      <w:start w:val="1"/>
      <w:numFmt w:val="bullet"/>
      <w:lvlText w:val=""/>
      <w:lvlJc w:val="left"/>
      <w:pPr>
        <w:ind w:left="2160" w:hanging="360"/>
      </w:pPr>
      <w:rPr>
        <w:rFonts w:ascii="Wingdings" w:hAnsi="Wingdings" w:hint="default"/>
      </w:rPr>
    </w:lvl>
    <w:lvl w:ilvl="3" w:tplc="48C4FF9C">
      <w:start w:val="1"/>
      <w:numFmt w:val="bullet"/>
      <w:lvlText w:val=""/>
      <w:lvlJc w:val="left"/>
      <w:pPr>
        <w:ind w:left="2880" w:hanging="360"/>
      </w:pPr>
      <w:rPr>
        <w:rFonts w:ascii="Symbol" w:hAnsi="Symbol" w:hint="default"/>
      </w:rPr>
    </w:lvl>
    <w:lvl w:ilvl="4" w:tplc="C192A9F4">
      <w:start w:val="1"/>
      <w:numFmt w:val="bullet"/>
      <w:lvlText w:val="o"/>
      <w:lvlJc w:val="left"/>
      <w:pPr>
        <w:ind w:left="3600" w:hanging="360"/>
      </w:pPr>
      <w:rPr>
        <w:rFonts w:ascii="Courier New" w:hAnsi="Courier New" w:hint="default"/>
      </w:rPr>
    </w:lvl>
    <w:lvl w:ilvl="5" w:tplc="6BFE7E38">
      <w:start w:val="1"/>
      <w:numFmt w:val="bullet"/>
      <w:lvlText w:val=""/>
      <w:lvlJc w:val="left"/>
      <w:pPr>
        <w:ind w:left="4320" w:hanging="360"/>
      </w:pPr>
      <w:rPr>
        <w:rFonts w:ascii="Wingdings" w:hAnsi="Wingdings" w:hint="default"/>
      </w:rPr>
    </w:lvl>
    <w:lvl w:ilvl="6" w:tplc="9298649A">
      <w:start w:val="1"/>
      <w:numFmt w:val="bullet"/>
      <w:lvlText w:val=""/>
      <w:lvlJc w:val="left"/>
      <w:pPr>
        <w:ind w:left="5040" w:hanging="360"/>
      </w:pPr>
      <w:rPr>
        <w:rFonts w:ascii="Symbol" w:hAnsi="Symbol" w:hint="default"/>
      </w:rPr>
    </w:lvl>
    <w:lvl w:ilvl="7" w:tplc="D5B2B510">
      <w:start w:val="1"/>
      <w:numFmt w:val="bullet"/>
      <w:lvlText w:val="o"/>
      <w:lvlJc w:val="left"/>
      <w:pPr>
        <w:ind w:left="5760" w:hanging="360"/>
      </w:pPr>
      <w:rPr>
        <w:rFonts w:ascii="Courier New" w:hAnsi="Courier New" w:hint="default"/>
      </w:rPr>
    </w:lvl>
    <w:lvl w:ilvl="8" w:tplc="A3D6C2A0">
      <w:start w:val="1"/>
      <w:numFmt w:val="bullet"/>
      <w:lvlText w:val=""/>
      <w:lvlJc w:val="left"/>
      <w:pPr>
        <w:ind w:left="6480" w:hanging="360"/>
      </w:pPr>
      <w:rPr>
        <w:rFonts w:ascii="Wingdings" w:hAnsi="Wingdings" w:hint="default"/>
      </w:rPr>
    </w:lvl>
  </w:abstractNum>
  <w:abstractNum w:abstractNumId="3" w15:restartNumberingAfterBreak="0">
    <w:nsid w:val="2A150102"/>
    <w:multiLevelType w:val="hybridMultilevel"/>
    <w:tmpl w:val="FFE47058"/>
    <w:lvl w:ilvl="0" w:tplc="54C2F7FC">
      <w:start w:val="1"/>
      <w:numFmt w:val="bullet"/>
      <w:lvlText w:val=""/>
      <w:lvlJc w:val="left"/>
      <w:pPr>
        <w:ind w:left="643" w:hanging="360"/>
      </w:pPr>
      <w:rPr>
        <w:rFonts w:ascii="Symbol" w:hAnsi="Symbol" w:hint="default"/>
      </w:rPr>
    </w:lvl>
    <w:lvl w:ilvl="1" w:tplc="3AE4C664">
      <w:start w:val="1"/>
      <w:numFmt w:val="bullet"/>
      <w:lvlText w:val="o"/>
      <w:lvlJc w:val="left"/>
      <w:pPr>
        <w:ind w:left="1440" w:hanging="360"/>
      </w:pPr>
      <w:rPr>
        <w:rFonts w:ascii="Courier New" w:hAnsi="Courier New" w:hint="default"/>
      </w:rPr>
    </w:lvl>
    <w:lvl w:ilvl="2" w:tplc="7D1AF552">
      <w:start w:val="1"/>
      <w:numFmt w:val="bullet"/>
      <w:lvlText w:val=""/>
      <w:lvlJc w:val="left"/>
      <w:pPr>
        <w:ind w:left="2160" w:hanging="360"/>
      </w:pPr>
      <w:rPr>
        <w:rFonts w:ascii="Wingdings" w:hAnsi="Wingdings" w:hint="default"/>
      </w:rPr>
    </w:lvl>
    <w:lvl w:ilvl="3" w:tplc="02E2F06E">
      <w:start w:val="1"/>
      <w:numFmt w:val="bullet"/>
      <w:lvlText w:val=""/>
      <w:lvlJc w:val="left"/>
      <w:pPr>
        <w:ind w:left="2880" w:hanging="360"/>
      </w:pPr>
      <w:rPr>
        <w:rFonts w:ascii="Symbol" w:hAnsi="Symbol" w:hint="default"/>
      </w:rPr>
    </w:lvl>
    <w:lvl w:ilvl="4" w:tplc="38EE8AE4">
      <w:start w:val="1"/>
      <w:numFmt w:val="bullet"/>
      <w:lvlText w:val="o"/>
      <w:lvlJc w:val="left"/>
      <w:pPr>
        <w:ind w:left="3600" w:hanging="360"/>
      </w:pPr>
      <w:rPr>
        <w:rFonts w:ascii="Courier New" w:hAnsi="Courier New" w:hint="default"/>
      </w:rPr>
    </w:lvl>
    <w:lvl w:ilvl="5" w:tplc="D6762502">
      <w:start w:val="1"/>
      <w:numFmt w:val="bullet"/>
      <w:lvlText w:val=""/>
      <w:lvlJc w:val="left"/>
      <w:pPr>
        <w:ind w:left="4320" w:hanging="360"/>
      </w:pPr>
      <w:rPr>
        <w:rFonts w:ascii="Wingdings" w:hAnsi="Wingdings" w:hint="default"/>
      </w:rPr>
    </w:lvl>
    <w:lvl w:ilvl="6" w:tplc="17EE7D74">
      <w:start w:val="1"/>
      <w:numFmt w:val="bullet"/>
      <w:lvlText w:val=""/>
      <w:lvlJc w:val="left"/>
      <w:pPr>
        <w:ind w:left="5040" w:hanging="360"/>
      </w:pPr>
      <w:rPr>
        <w:rFonts w:ascii="Symbol" w:hAnsi="Symbol" w:hint="default"/>
      </w:rPr>
    </w:lvl>
    <w:lvl w:ilvl="7" w:tplc="524486C6">
      <w:start w:val="1"/>
      <w:numFmt w:val="bullet"/>
      <w:lvlText w:val="o"/>
      <w:lvlJc w:val="left"/>
      <w:pPr>
        <w:ind w:left="5760" w:hanging="360"/>
      </w:pPr>
      <w:rPr>
        <w:rFonts w:ascii="Courier New" w:hAnsi="Courier New" w:hint="default"/>
      </w:rPr>
    </w:lvl>
    <w:lvl w:ilvl="8" w:tplc="D3A62610">
      <w:start w:val="1"/>
      <w:numFmt w:val="bullet"/>
      <w:lvlText w:val=""/>
      <w:lvlJc w:val="left"/>
      <w:pPr>
        <w:ind w:left="6480" w:hanging="360"/>
      </w:pPr>
      <w:rPr>
        <w:rFonts w:ascii="Wingdings" w:hAnsi="Wingdings" w:hint="default"/>
      </w:rPr>
    </w:lvl>
  </w:abstractNum>
  <w:abstractNum w:abstractNumId="4" w15:restartNumberingAfterBreak="0">
    <w:nsid w:val="2CFFB287"/>
    <w:multiLevelType w:val="hybridMultilevel"/>
    <w:tmpl w:val="3BF6B49C"/>
    <w:lvl w:ilvl="0" w:tplc="489E48C6">
      <w:start w:val="1"/>
      <w:numFmt w:val="bullet"/>
      <w:lvlText w:val=""/>
      <w:lvlJc w:val="left"/>
      <w:pPr>
        <w:ind w:left="643" w:hanging="360"/>
      </w:pPr>
      <w:rPr>
        <w:rFonts w:ascii="Symbol" w:hAnsi="Symbol" w:hint="default"/>
      </w:rPr>
    </w:lvl>
    <w:lvl w:ilvl="1" w:tplc="50624FC2">
      <w:start w:val="1"/>
      <w:numFmt w:val="bullet"/>
      <w:lvlText w:val="o"/>
      <w:lvlJc w:val="left"/>
      <w:pPr>
        <w:ind w:left="1440" w:hanging="360"/>
      </w:pPr>
      <w:rPr>
        <w:rFonts w:ascii="Courier New" w:hAnsi="Courier New" w:hint="default"/>
      </w:rPr>
    </w:lvl>
    <w:lvl w:ilvl="2" w:tplc="5B68170A">
      <w:start w:val="1"/>
      <w:numFmt w:val="bullet"/>
      <w:lvlText w:val=""/>
      <w:lvlJc w:val="left"/>
      <w:pPr>
        <w:ind w:left="2160" w:hanging="360"/>
      </w:pPr>
      <w:rPr>
        <w:rFonts w:ascii="Wingdings" w:hAnsi="Wingdings" w:hint="default"/>
      </w:rPr>
    </w:lvl>
    <w:lvl w:ilvl="3" w:tplc="20280C66">
      <w:start w:val="1"/>
      <w:numFmt w:val="bullet"/>
      <w:lvlText w:val=""/>
      <w:lvlJc w:val="left"/>
      <w:pPr>
        <w:ind w:left="2880" w:hanging="360"/>
      </w:pPr>
      <w:rPr>
        <w:rFonts w:ascii="Symbol" w:hAnsi="Symbol" w:hint="default"/>
      </w:rPr>
    </w:lvl>
    <w:lvl w:ilvl="4" w:tplc="276019CC">
      <w:start w:val="1"/>
      <w:numFmt w:val="bullet"/>
      <w:lvlText w:val="o"/>
      <w:lvlJc w:val="left"/>
      <w:pPr>
        <w:ind w:left="3600" w:hanging="360"/>
      </w:pPr>
      <w:rPr>
        <w:rFonts w:ascii="Courier New" w:hAnsi="Courier New" w:hint="default"/>
      </w:rPr>
    </w:lvl>
    <w:lvl w:ilvl="5" w:tplc="F9BE73B6">
      <w:start w:val="1"/>
      <w:numFmt w:val="bullet"/>
      <w:lvlText w:val=""/>
      <w:lvlJc w:val="left"/>
      <w:pPr>
        <w:ind w:left="4320" w:hanging="360"/>
      </w:pPr>
      <w:rPr>
        <w:rFonts w:ascii="Wingdings" w:hAnsi="Wingdings" w:hint="default"/>
      </w:rPr>
    </w:lvl>
    <w:lvl w:ilvl="6" w:tplc="7BCEEA56">
      <w:start w:val="1"/>
      <w:numFmt w:val="bullet"/>
      <w:lvlText w:val=""/>
      <w:lvlJc w:val="left"/>
      <w:pPr>
        <w:ind w:left="5040" w:hanging="360"/>
      </w:pPr>
      <w:rPr>
        <w:rFonts w:ascii="Symbol" w:hAnsi="Symbol" w:hint="default"/>
      </w:rPr>
    </w:lvl>
    <w:lvl w:ilvl="7" w:tplc="840E7264">
      <w:start w:val="1"/>
      <w:numFmt w:val="bullet"/>
      <w:lvlText w:val="o"/>
      <w:lvlJc w:val="left"/>
      <w:pPr>
        <w:ind w:left="5760" w:hanging="360"/>
      </w:pPr>
      <w:rPr>
        <w:rFonts w:ascii="Courier New" w:hAnsi="Courier New" w:hint="default"/>
      </w:rPr>
    </w:lvl>
    <w:lvl w:ilvl="8" w:tplc="D8BADDA8">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D9A7F71"/>
    <w:multiLevelType w:val="hybridMultilevel"/>
    <w:tmpl w:val="C66A428C"/>
    <w:lvl w:ilvl="0" w:tplc="47D41304">
      <w:start w:val="1"/>
      <w:numFmt w:val="bullet"/>
      <w:lvlText w:val=""/>
      <w:lvlJc w:val="left"/>
      <w:pPr>
        <w:ind w:left="643" w:hanging="360"/>
      </w:pPr>
      <w:rPr>
        <w:rFonts w:ascii="Symbol" w:hAnsi="Symbol" w:hint="default"/>
      </w:rPr>
    </w:lvl>
    <w:lvl w:ilvl="1" w:tplc="CFE2C950">
      <w:start w:val="1"/>
      <w:numFmt w:val="bullet"/>
      <w:lvlText w:val="o"/>
      <w:lvlJc w:val="left"/>
      <w:pPr>
        <w:ind w:left="1440" w:hanging="360"/>
      </w:pPr>
      <w:rPr>
        <w:rFonts w:ascii="Courier New" w:hAnsi="Courier New" w:hint="default"/>
      </w:rPr>
    </w:lvl>
    <w:lvl w:ilvl="2" w:tplc="BF1C2956">
      <w:start w:val="1"/>
      <w:numFmt w:val="bullet"/>
      <w:lvlText w:val=""/>
      <w:lvlJc w:val="left"/>
      <w:pPr>
        <w:ind w:left="2160" w:hanging="360"/>
      </w:pPr>
      <w:rPr>
        <w:rFonts w:ascii="Wingdings" w:hAnsi="Wingdings" w:hint="default"/>
      </w:rPr>
    </w:lvl>
    <w:lvl w:ilvl="3" w:tplc="41D4F6F0">
      <w:start w:val="1"/>
      <w:numFmt w:val="bullet"/>
      <w:lvlText w:val=""/>
      <w:lvlJc w:val="left"/>
      <w:pPr>
        <w:ind w:left="2880" w:hanging="360"/>
      </w:pPr>
      <w:rPr>
        <w:rFonts w:ascii="Symbol" w:hAnsi="Symbol" w:hint="default"/>
      </w:rPr>
    </w:lvl>
    <w:lvl w:ilvl="4" w:tplc="04AC8B98">
      <w:start w:val="1"/>
      <w:numFmt w:val="bullet"/>
      <w:lvlText w:val="o"/>
      <w:lvlJc w:val="left"/>
      <w:pPr>
        <w:ind w:left="3600" w:hanging="360"/>
      </w:pPr>
      <w:rPr>
        <w:rFonts w:ascii="Courier New" w:hAnsi="Courier New" w:hint="default"/>
      </w:rPr>
    </w:lvl>
    <w:lvl w:ilvl="5" w:tplc="D9A064F8">
      <w:start w:val="1"/>
      <w:numFmt w:val="bullet"/>
      <w:lvlText w:val=""/>
      <w:lvlJc w:val="left"/>
      <w:pPr>
        <w:ind w:left="4320" w:hanging="360"/>
      </w:pPr>
      <w:rPr>
        <w:rFonts w:ascii="Wingdings" w:hAnsi="Wingdings" w:hint="default"/>
      </w:rPr>
    </w:lvl>
    <w:lvl w:ilvl="6" w:tplc="097E82F4">
      <w:start w:val="1"/>
      <w:numFmt w:val="bullet"/>
      <w:lvlText w:val=""/>
      <w:lvlJc w:val="left"/>
      <w:pPr>
        <w:ind w:left="5040" w:hanging="360"/>
      </w:pPr>
      <w:rPr>
        <w:rFonts w:ascii="Symbol" w:hAnsi="Symbol" w:hint="default"/>
      </w:rPr>
    </w:lvl>
    <w:lvl w:ilvl="7" w:tplc="677EA37E">
      <w:start w:val="1"/>
      <w:numFmt w:val="bullet"/>
      <w:lvlText w:val="o"/>
      <w:lvlJc w:val="left"/>
      <w:pPr>
        <w:ind w:left="5760" w:hanging="360"/>
      </w:pPr>
      <w:rPr>
        <w:rFonts w:ascii="Courier New" w:hAnsi="Courier New" w:hint="default"/>
      </w:rPr>
    </w:lvl>
    <w:lvl w:ilvl="8" w:tplc="B59009CA">
      <w:start w:val="1"/>
      <w:numFmt w:val="bullet"/>
      <w:lvlText w:val=""/>
      <w:lvlJc w:val="left"/>
      <w:pPr>
        <w:ind w:left="6480" w:hanging="360"/>
      </w:pPr>
      <w:rPr>
        <w:rFonts w:ascii="Wingdings" w:hAnsi="Wingdings" w:hint="default"/>
      </w:rPr>
    </w:lvl>
  </w:abstractNum>
  <w:abstractNum w:abstractNumId="7" w15:restartNumberingAfterBreak="0">
    <w:nsid w:val="7D4471C9"/>
    <w:multiLevelType w:val="hybridMultilevel"/>
    <w:tmpl w:val="D82A7F62"/>
    <w:lvl w:ilvl="0" w:tplc="06AA008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F1B26C0"/>
    <w:multiLevelType w:val="hybridMultilevel"/>
    <w:tmpl w:val="F8EAC8F8"/>
    <w:lvl w:ilvl="0" w:tplc="551A4AE4">
      <w:start w:val="1"/>
      <w:numFmt w:val="bullet"/>
      <w:lvlText w:val=""/>
      <w:lvlJc w:val="left"/>
      <w:pPr>
        <w:ind w:left="643" w:hanging="360"/>
      </w:pPr>
      <w:rPr>
        <w:rFonts w:ascii="Symbol" w:hAnsi="Symbol" w:hint="default"/>
      </w:rPr>
    </w:lvl>
    <w:lvl w:ilvl="1" w:tplc="74FC83BC">
      <w:start w:val="1"/>
      <w:numFmt w:val="bullet"/>
      <w:lvlText w:val="o"/>
      <w:lvlJc w:val="left"/>
      <w:pPr>
        <w:ind w:left="1440" w:hanging="360"/>
      </w:pPr>
      <w:rPr>
        <w:rFonts w:ascii="Courier New" w:hAnsi="Courier New" w:hint="default"/>
      </w:rPr>
    </w:lvl>
    <w:lvl w:ilvl="2" w:tplc="4EE2B5B0">
      <w:start w:val="1"/>
      <w:numFmt w:val="bullet"/>
      <w:lvlText w:val=""/>
      <w:lvlJc w:val="left"/>
      <w:pPr>
        <w:ind w:left="2160" w:hanging="360"/>
      </w:pPr>
      <w:rPr>
        <w:rFonts w:ascii="Wingdings" w:hAnsi="Wingdings" w:hint="default"/>
      </w:rPr>
    </w:lvl>
    <w:lvl w:ilvl="3" w:tplc="A96E55CA">
      <w:start w:val="1"/>
      <w:numFmt w:val="bullet"/>
      <w:lvlText w:val=""/>
      <w:lvlJc w:val="left"/>
      <w:pPr>
        <w:ind w:left="2880" w:hanging="360"/>
      </w:pPr>
      <w:rPr>
        <w:rFonts w:ascii="Symbol" w:hAnsi="Symbol" w:hint="default"/>
      </w:rPr>
    </w:lvl>
    <w:lvl w:ilvl="4" w:tplc="8AE86382">
      <w:start w:val="1"/>
      <w:numFmt w:val="bullet"/>
      <w:lvlText w:val="o"/>
      <w:lvlJc w:val="left"/>
      <w:pPr>
        <w:ind w:left="3600" w:hanging="360"/>
      </w:pPr>
      <w:rPr>
        <w:rFonts w:ascii="Courier New" w:hAnsi="Courier New" w:hint="default"/>
      </w:rPr>
    </w:lvl>
    <w:lvl w:ilvl="5" w:tplc="DA160CDC">
      <w:start w:val="1"/>
      <w:numFmt w:val="bullet"/>
      <w:lvlText w:val=""/>
      <w:lvlJc w:val="left"/>
      <w:pPr>
        <w:ind w:left="4320" w:hanging="360"/>
      </w:pPr>
      <w:rPr>
        <w:rFonts w:ascii="Wingdings" w:hAnsi="Wingdings" w:hint="default"/>
      </w:rPr>
    </w:lvl>
    <w:lvl w:ilvl="6" w:tplc="D6E0D234">
      <w:start w:val="1"/>
      <w:numFmt w:val="bullet"/>
      <w:lvlText w:val=""/>
      <w:lvlJc w:val="left"/>
      <w:pPr>
        <w:ind w:left="5040" w:hanging="360"/>
      </w:pPr>
      <w:rPr>
        <w:rFonts w:ascii="Symbol" w:hAnsi="Symbol" w:hint="default"/>
      </w:rPr>
    </w:lvl>
    <w:lvl w:ilvl="7" w:tplc="AC7C9756">
      <w:start w:val="1"/>
      <w:numFmt w:val="bullet"/>
      <w:lvlText w:val="o"/>
      <w:lvlJc w:val="left"/>
      <w:pPr>
        <w:ind w:left="5760" w:hanging="360"/>
      </w:pPr>
      <w:rPr>
        <w:rFonts w:ascii="Courier New" w:hAnsi="Courier New" w:hint="default"/>
      </w:rPr>
    </w:lvl>
    <w:lvl w:ilvl="8" w:tplc="236687BA">
      <w:start w:val="1"/>
      <w:numFmt w:val="bullet"/>
      <w:lvlText w:val=""/>
      <w:lvlJc w:val="left"/>
      <w:pPr>
        <w:ind w:left="6480" w:hanging="360"/>
      </w:pPr>
      <w:rPr>
        <w:rFonts w:ascii="Wingdings" w:hAnsi="Wingdings" w:hint="default"/>
      </w:rPr>
    </w:lvl>
  </w:abstractNum>
  <w:num w:numId="1" w16cid:durableId="544803568">
    <w:abstractNumId w:val="3"/>
  </w:num>
  <w:num w:numId="2" w16cid:durableId="1075396713">
    <w:abstractNumId w:val="8"/>
  </w:num>
  <w:num w:numId="3" w16cid:durableId="1896813017">
    <w:abstractNumId w:val="4"/>
  </w:num>
  <w:num w:numId="4" w16cid:durableId="2012222304">
    <w:abstractNumId w:val="2"/>
  </w:num>
  <w:num w:numId="5" w16cid:durableId="36862018">
    <w:abstractNumId w:val="6"/>
  </w:num>
  <w:num w:numId="6" w16cid:durableId="1838768721">
    <w:abstractNumId w:val="0"/>
  </w:num>
  <w:num w:numId="7" w16cid:durableId="840386805">
    <w:abstractNumId w:val="1"/>
  </w:num>
  <w:num w:numId="8" w16cid:durableId="1147282553">
    <w:abstractNumId w:val="7"/>
  </w:num>
  <w:num w:numId="9" w16cid:durableId="1184708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952086"/>
    <w:rsid w:val="000429BB"/>
    <w:rsid w:val="00141D94"/>
    <w:rsid w:val="00790B55"/>
    <w:rsid w:val="00B36C8D"/>
    <w:rsid w:val="21952086"/>
    <w:rsid w:val="4FDC3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2086"/>
  <w15:chartTrackingRefBased/>
  <w15:docId w15:val="{E6B6B486-C14B-46CB-80C4-75E75E4A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DfESOutNumbered">
    <w:name w:val="DfESOutNumbered"/>
    <w:basedOn w:val="Normal"/>
    <w:link w:val="DfESOutNumberedChar"/>
    <w:rsid w:val="00B36C8D"/>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B36C8D"/>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B36C8D"/>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kern w:val="2"/>
      <w:sz w:val="24"/>
      <w:szCs w:val="20"/>
      <w14:ligatures w14:val="standardContextual"/>
    </w:rPr>
  </w:style>
  <w:style w:type="character" w:customStyle="1" w:styleId="DeptBulletsChar">
    <w:name w:val="DeptBullets Char"/>
    <w:basedOn w:val="DefaultParagraphFont"/>
    <w:link w:val="DeptBullets"/>
    <w:rsid w:val="00B36C8D"/>
    <w:rPr>
      <w:rFonts w:ascii="Arial" w:eastAsia="Times New Roman" w:hAnsi="Arial" w:cs="Times New Roman"/>
      <w:kern w:val="2"/>
      <w:sz w:val="24"/>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5f93f57-7119-4e7e-9f56-a2e1f260daf2" xsi:nil="true"/>
    <SharedWithUsers xmlns="932de857-946c-40cd-8960-f5e74d414cfb">
      <UserInfo>
        <DisplayName/>
        <AccountId xsi:nil="true"/>
        <AccountType/>
      </UserInfo>
    </SharedWithUsers>
    <TaxCatchAll xmlns="932de857-946c-40cd-8960-f5e74d414cfb" xsi:nil="true"/>
    <lcf76f155ced4ddcb4097134ff3c332f xmlns="55f93f57-7119-4e7e-9f56-a2e1f260da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B4F08FA881947821E0B63C3105CD1" ma:contentTypeVersion="16" ma:contentTypeDescription="Create a new document." ma:contentTypeScope="" ma:versionID="e3fca5c3cb0b75f9ce9261d4c75f29cf">
  <xsd:schema xmlns:xsd="http://www.w3.org/2001/XMLSchema" xmlns:xs="http://www.w3.org/2001/XMLSchema" xmlns:p="http://schemas.microsoft.com/office/2006/metadata/properties" xmlns:ns2="55f93f57-7119-4e7e-9f56-a2e1f260daf2" xmlns:ns3="932de857-946c-40cd-8960-f5e74d414cfb" targetNamespace="http://schemas.microsoft.com/office/2006/metadata/properties" ma:root="true" ma:fieldsID="7cf141825a8f80fb11e549ccaa1f9b58" ns2:_="" ns3:_="">
    <xsd:import namespace="55f93f57-7119-4e7e-9f56-a2e1f260daf2"/>
    <xsd:import namespace="932de857-946c-40cd-8960-f5e74d414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3f57-7119-4e7e-9f56-a2e1f260d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f3364e-4e6b-4305-af21-88d90bb4a9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de857-946c-40cd-8960-f5e74d414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d41a28-e20f-47a0-8029-cd7d0db05d78}" ma:internalName="TaxCatchAll" ma:showField="CatchAllData" ma:web="932de857-946c-40cd-8960-f5e74d414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25E0F-9FB1-4818-BF5C-066636326712}">
  <ds:schemaRefs>
    <ds:schemaRef ds:uri="http://schemas.microsoft.com/office/2006/metadata/properties"/>
    <ds:schemaRef ds:uri="http://schemas.microsoft.com/office/infopath/2007/PartnerControls"/>
    <ds:schemaRef ds:uri="55f93f57-7119-4e7e-9f56-a2e1f260daf2"/>
    <ds:schemaRef ds:uri="932de857-946c-40cd-8960-f5e74d414cfb"/>
  </ds:schemaRefs>
</ds:datastoreItem>
</file>

<file path=customXml/itemProps2.xml><?xml version="1.0" encoding="utf-8"?>
<ds:datastoreItem xmlns:ds="http://schemas.openxmlformats.org/officeDocument/2006/customXml" ds:itemID="{4322C041-7F0A-4263-87A7-212F48B0A198}">
  <ds:schemaRefs>
    <ds:schemaRef ds:uri="http://schemas.microsoft.com/sharepoint/v3/contenttype/forms"/>
  </ds:schemaRefs>
</ds:datastoreItem>
</file>

<file path=customXml/itemProps3.xml><?xml version="1.0" encoding="utf-8"?>
<ds:datastoreItem xmlns:ds="http://schemas.openxmlformats.org/officeDocument/2006/customXml" ds:itemID="{AF3FB1D9-FB29-4877-8D8B-34AE084F0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3f57-7119-4e7e-9f56-a2e1f260daf2"/>
    <ds:schemaRef ds:uri="932de857-946c-40cd-8960-f5e74d414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Hildebrandt</dc:creator>
  <cp:keywords/>
  <dc:description/>
  <cp:lastModifiedBy>GODDARD, Ria</cp:lastModifiedBy>
  <cp:revision>4</cp:revision>
  <dcterms:created xsi:type="dcterms:W3CDTF">2023-08-31T15:45:00Z</dcterms:created>
  <dcterms:modified xsi:type="dcterms:W3CDTF">2023-10-03T08:09:00Z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0x01010070CB4F08FA881947821E0B63C3105CD1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